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33" w:rsidRPr="00880033" w:rsidRDefault="00880033" w:rsidP="0088003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8003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809871</w:t>
      </w:r>
      <w:r w:rsidRPr="0088003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8003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поставку приборов, установок и стендов для нужд филиала АО «</w:t>
      </w:r>
      <w:proofErr w:type="spellStart"/>
      <w:r w:rsidRPr="0088003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88003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сети».</w:t>
      </w:r>
    </w:p>
    <w:p w:rsidR="00880033" w:rsidRPr="00880033" w:rsidRDefault="00880033" w:rsidP="00880033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26.04.2017 в 11:00 по московскому времени</w:t>
      </w:r>
      <w:r w:rsidRPr="00880033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8 суток, 3 часа, 34 минуты и 17 секунд) </w:t>
      </w:r>
      <w:r w:rsidRPr="0088003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88003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880033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8003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880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80033" w:rsidRPr="00880033" w:rsidRDefault="00347171" w:rsidP="003A34A1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880033" w:rsidRPr="0088003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880033" w:rsidRPr="00880033" w:rsidRDefault="00880033" w:rsidP="003A34A1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- 3</w:t>
      </w:r>
    </w:p>
    <w:p w:rsidR="00880033" w:rsidRPr="00880033" w:rsidRDefault="00347171" w:rsidP="003A34A1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880033" w:rsidRPr="0088003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880033" w:rsidRPr="00880033" w:rsidRDefault="00347171" w:rsidP="003A34A1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880033" w:rsidRPr="0088003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- 20</w:t>
        </w:r>
      </w:hyperlink>
    </w:p>
    <w:p w:rsidR="00880033" w:rsidRPr="00880033" w:rsidRDefault="00347171" w:rsidP="003A34A1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880033" w:rsidRPr="0088003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- 227</w:t>
        </w:r>
      </w:hyperlink>
    </w:p>
    <w:p w:rsidR="00880033" w:rsidRPr="00880033" w:rsidRDefault="00347171" w:rsidP="003A34A1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="00880033" w:rsidRPr="0088003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880033" w:rsidRPr="00880033" w:rsidRDefault="00347171" w:rsidP="00880033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="00880033" w:rsidRPr="0088003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80033" w:rsidRPr="00880033" w:rsidTr="0088003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98"/>
              <w:gridCol w:w="7179"/>
            </w:tblGrid>
            <w:tr w:rsidR="00880033" w:rsidRPr="0088003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880033" w:rsidRPr="00880033" w:rsidRDefault="00880033" w:rsidP="0088003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84105"/>
                  <w:bookmarkEnd w:id="0"/>
                  <w:r w:rsidRPr="008800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80033" w:rsidRPr="00880033" w:rsidRDefault="00347171" w:rsidP="0088003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="00880033" w:rsidRPr="0088003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Вершинина Елена Александровна</w:t>
                    </w:r>
                  </w:hyperlink>
                  <w:r w:rsidR="00880033"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2" w:history="1">
                    <w:r w:rsidR="00880033" w:rsidRPr="0088003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"НПП "ТПС"</w:t>
                    </w:r>
                  </w:hyperlink>
                  <w:r w:rsidR="00880033"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17.04.2017 18:21 </w:t>
                  </w:r>
                </w:p>
              </w:tc>
            </w:tr>
            <w:tr w:rsidR="00880033" w:rsidRPr="008800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80033" w:rsidRDefault="00880033" w:rsidP="0088003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поз. 4 (Комплект оборудования для поверки ТТ до 5000А (ТХ: Первичная поверка:</w:t>
                  </w:r>
                </w:p>
                <w:p w:rsidR="00880033" w:rsidRPr="00880033" w:rsidRDefault="00880033" w:rsidP="0088003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1.ИТ5000 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–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регулируемый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источник тока; 2.ТТИП -эталонный трансформатор тока; 3.Магазин нагрузок; 4.Энергомонитор 3.3Т1-C;)) - ИТ5000 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–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регулируемый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источник тока не является средством измерения, поэтому прошу согласовать поставку ИТ5000 без поверки.</w:t>
                  </w:r>
                </w:p>
              </w:tc>
            </w:tr>
            <w:tr w:rsidR="00880033" w:rsidRPr="008800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</w:tcPr>
                <w:p w:rsidR="00880033" w:rsidRPr="00880033" w:rsidRDefault="00880033" w:rsidP="00880033">
                  <w:pPr>
                    <w:spacing w:after="0" w:line="343" w:lineRule="atLeast"/>
                    <w:rPr>
                      <w:rFonts w:ascii="Arial" w:eastAsia="Times New Roman" w:hAnsi="Arial" w:cs="Arial"/>
                      <w:b/>
                      <w:color w:val="FF0000"/>
                      <w:sz w:val="21"/>
                      <w:szCs w:val="21"/>
                      <w:lang w:eastAsia="ru-RU"/>
                    </w:rPr>
                  </w:pPr>
                  <w:r w:rsidRPr="00880033">
                    <w:rPr>
                      <w:rFonts w:ascii="Arial" w:eastAsia="Times New Roman" w:hAnsi="Arial" w:cs="Arial"/>
                      <w:b/>
                      <w:color w:val="FF0000"/>
                      <w:sz w:val="21"/>
                      <w:szCs w:val="21"/>
                      <w:lang w:eastAsia="ru-RU"/>
                    </w:rPr>
                    <w:t>Ответ</w:t>
                  </w:r>
                </w:p>
                <w:p w:rsidR="00880033" w:rsidRPr="00880033" w:rsidRDefault="00BE1FB1" w:rsidP="0034717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</w:t>
                  </w:r>
                  <w:r w:rsidRPr="00BE1FB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ервичная поверка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</w:t>
                  </w:r>
                  <w:r w:rsidRPr="00BE1FB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омплект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</w:t>
                  </w:r>
                  <w:r w:rsidRPr="00BE1FB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оборудования для поверки ТТ до 5000</w:t>
                  </w:r>
                  <w:r w:rsidR="003471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 (</w:t>
                  </w:r>
                  <w:r w:rsidR="00347171"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поз. 4 </w:t>
                  </w:r>
                  <w:r w:rsidR="003471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Технического задания) включает в себя</w:t>
                  </w:r>
                  <w:bookmarkStart w:id="1" w:name="_GoBack"/>
                  <w:bookmarkEnd w:id="1"/>
                  <w:r w:rsidR="003471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обязательную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поверку</w:t>
                  </w:r>
                  <w:r w:rsidRPr="00BE1FB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3471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компонентов комплекта:</w:t>
                  </w:r>
                  <w:r w:rsidR="003471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347171" w:rsidRPr="00BE1FB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ТТИП -эталонн</w:t>
                  </w:r>
                  <w:r w:rsidR="003471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ого</w:t>
                  </w:r>
                  <w:r w:rsidR="00347171" w:rsidRPr="00BE1FB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трансформатор</w:t>
                  </w:r>
                  <w:r w:rsidR="003471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 тока,</w:t>
                  </w:r>
                  <w:r w:rsidR="00347171" w:rsidRPr="00BE1FB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3471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</w:t>
                  </w:r>
                  <w:r w:rsidR="00347171" w:rsidRPr="00BE1FB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агазин</w:t>
                  </w:r>
                  <w:r w:rsidR="003471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а нагрузок и </w:t>
                  </w:r>
                  <w:proofErr w:type="spellStart"/>
                  <w:r w:rsidR="003471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</w:t>
                  </w:r>
                  <w:r w:rsidR="00347171" w:rsidRPr="00BE1FB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нергомонитор</w:t>
                  </w:r>
                  <w:r w:rsidR="003471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</w:t>
                  </w:r>
                  <w:proofErr w:type="spellEnd"/>
                  <w:r w:rsidR="003471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3.3Т1-C. </w:t>
                  </w:r>
                  <w:r w:rsidR="00347171" w:rsidRPr="00BE1FB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BE1FB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ИТ5000 – регулируемый источник тока – не поверяется. </w:t>
                  </w:r>
                </w:p>
              </w:tc>
            </w:tr>
          </w:tbl>
          <w:p w:rsidR="00880033" w:rsidRPr="00880033" w:rsidRDefault="00880033" w:rsidP="0088003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0033" w:rsidRPr="00880033" w:rsidTr="0088003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85"/>
              <w:gridCol w:w="7492"/>
            </w:tblGrid>
            <w:tr w:rsidR="00880033" w:rsidRPr="0088003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880033" w:rsidRPr="00880033" w:rsidRDefault="00880033" w:rsidP="0088003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283906"/>
                  <w:bookmarkEnd w:id="2"/>
                  <w:r w:rsidRPr="008800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3" w:history="1">
                    <w:r w:rsidRPr="00880033">
                      <w:rPr>
                        <w:rFonts w:ascii="Arial" w:eastAsia="Times New Roman" w:hAnsi="Arial" w:cs="Arial"/>
                        <w:b/>
                        <w:bCs/>
                        <w:color w:val="FF0000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Ответить</w:t>
                    </w:r>
                  </w:hyperlink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80033" w:rsidRPr="00880033" w:rsidRDefault="00347171" w:rsidP="0088003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="00880033" w:rsidRPr="0088003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Слуцких Надежда Александровна</w:t>
                    </w:r>
                  </w:hyperlink>
                  <w:r w:rsidR="00880033"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5" w:history="1">
                    <w:r w:rsidR="00880033" w:rsidRPr="0088003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ООО "Терра </w:t>
                    </w:r>
                    <w:proofErr w:type="spellStart"/>
                    <w:r w:rsidR="00880033" w:rsidRPr="0088003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Импэкс</w:t>
                    </w:r>
                    <w:proofErr w:type="spellEnd"/>
                    <w:r w:rsidR="00880033" w:rsidRPr="0088003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="00880033"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17.04.2017 10:24 </w:t>
                  </w:r>
                </w:p>
              </w:tc>
            </w:tr>
            <w:tr w:rsidR="00880033" w:rsidRPr="008800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80033" w:rsidRPr="00880033" w:rsidRDefault="00880033" w:rsidP="0088003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Прошу уточнить какой вам необходим прибор, т.к. 1)Комплект оборудования для поверки измерительных однофазных и трех-фазных трансформа-торов напряжения 6-10кВ ЛВМ «МЭ-Аудит» в комплектации: 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Прибор </w:t>
                  </w:r>
                  <w:proofErr w:type="spellStart"/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Энергомонитор</w:t>
                  </w:r>
                  <w:proofErr w:type="spellEnd"/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3.3Т1-С (прибор сравнения) для поверки </w:t>
                  </w:r>
                  <w:proofErr w:type="spellStart"/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</w:t>
                  </w:r>
                  <w:proofErr w:type="spellEnd"/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-ров напряжения.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Преобразователь напряжения высоковольтный емкостной ПВЕ-10-2, </w:t>
                  </w:r>
                  <w:proofErr w:type="spellStart"/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</w:t>
                  </w:r>
                  <w:proofErr w:type="spellEnd"/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0,05 (для поверки однофазных и трехфазных ТН).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Нагрузочный ТН типа ОЛ (3шт).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ЛАТР трехфазный.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Магазин нагрузок 100/√3 В, 80ВА.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Магазин нагрузок 100В, 80ВА (3шт).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Пульт управления ПУ-3-10.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Кабели и вспомогательное оборудование.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Портативный компьютер (ноутбук) с программным обеспечением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Принтер 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Свидетельство о поверке на ЛВМ "МЭ-Аудит"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 2) Комплектация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«Широкодиапазонный 110 </w:t>
                  </w:r>
                  <w:proofErr w:type="spellStart"/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6; 10; 15; 35; 110 </w:t>
                  </w:r>
                  <w:proofErr w:type="spellStart"/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5000 А (первичная поверка):</w:t>
                  </w:r>
                  <w:r w:rsidRPr="0088003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Это разные приборы.</w:t>
                  </w:r>
                </w:p>
              </w:tc>
            </w:tr>
          </w:tbl>
          <w:p w:rsidR="00880033" w:rsidRPr="00880033" w:rsidRDefault="00880033" w:rsidP="0088003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80033" w:rsidRPr="00880033" w:rsidRDefault="00880033" w:rsidP="00880033">
      <w:pPr>
        <w:spacing w:after="0" w:line="343" w:lineRule="atLeast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88003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lastRenderedPageBreak/>
        <w:t>Ответ</w:t>
      </w:r>
    </w:p>
    <w:p w:rsidR="00A54AD3" w:rsidRDefault="00880033" w:rsidP="00880033">
      <w:pPr>
        <w:rPr>
          <w:sz w:val="24"/>
          <w:szCs w:val="24"/>
        </w:rPr>
      </w:pPr>
      <w:r w:rsidRPr="00880033">
        <w:rPr>
          <w:sz w:val="24"/>
          <w:szCs w:val="24"/>
        </w:rPr>
        <w:t>В Закупочную документацию внесены изменения в части требований к ЛВМ «МЭ-Аудит». Новая редакция Закупочной документации размещена в форме электронного документа на электронно-торговой площадке группы B2B-Center (</w:t>
      </w:r>
      <w:r w:rsidRPr="00880033">
        <w:rPr>
          <w:rStyle w:val="a3"/>
          <w:sz w:val="24"/>
          <w:szCs w:val="24"/>
        </w:rPr>
        <w:t>www.b2b-center.ru</w:t>
      </w:r>
      <w:r w:rsidRPr="00880033">
        <w:rPr>
          <w:sz w:val="24"/>
          <w:szCs w:val="24"/>
        </w:rPr>
        <w:t xml:space="preserve">), официальном сайте РФ – </w:t>
      </w:r>
      <w:hyperlink r:id="rId16" w:history="1">
        <w:r w:rsidRPr="00880033">
          <w:rPr>
            <w:rStyle w:val="a3"/>
            <w:sz w:val="24"/>
            <w:szCs w:val="24"/>
          </w:rPr>
          <w:t>www.zakupki.gov.ru</w:t>
        </w:r>
      </w:hyperlink>
      <w:r w:rsidRPr="00880033">
        <w:rPr>
          <w:sz w:val="24"/>
          <w:szCs w:val="24"/>
        </w:rPr>
        <w:t xml:space="preserve">,  сайте Общества – </w:t>
      </w:r>
      <w:hyperlink r:id="rId17" w:history="1">
        <w:r w:rsidRPr="00610547">
          <w:rPr>
            <w:rStyle w:val="a3"/>
            <w:sz w:val="24"/>
            <w:szCs w:val="24"/>
          </w:rPr>
          <w:t>www.te.ru</w:t>
        </w:r>
      </w:hyperlink>
      <w:r>
        <w:rPr>
          <w:sz w:val="24"/>
          <w:szCs w:val="24"/>
        </w:rPr>
        <w:t>.</w:t>
      </w:r>
    </w:p>
    <w:p w:rsidR="009C15D6" w:rsidRDefault="009C15D6" w:rsidP="00880033">
      <w:pPr>
        <w:rPr>
          <w:sz w:val="24"/>
          <w:szCs w:val="24"/>
        </w:rPr>
      </w:pPr>
    </w:p>
    <w:p w:rsidR="009C15D6" w:rsidRDefault="009C15D6" w:rsidP="00880033">
      <w:pPr>
        <w:rPr>
          <w:sz w:val="24"/>
          <w:szCs w:val="24"/>
        </w:rPr>
      </w:pPr>
    </w:p>
    <w:p w:rsidR="009C15D6" w:rsidRDefault="009C15D6" w:rsidP="00880033">
      <w:pPr>
        <w:rPr>
          <w:sz w:val="24"/>
          <w:szCs w:val="24"/>
        </w:rPr>
      </w:pPr>
    </w:p>
    <w:p w:rsidR="009C15D6" w:rsidRPr="00D55F97" w:rsidRDefault="009C15D6" w:rsidP="00D55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F97">
        <w:rPr>
          <w:rFonts w:ascii="Times New Roman" w:hAnsi="Times New Roman" w:cs="Times New Roman"/>
          <w:sz w:val="24"/>
          <w:szCs w:val="24"/>
        </w:rPr>
        <w:t xml:space="preserve">Ответ предоставлен Заместителем начальника </w:t>
      </w:r>
      <w:proofErr w:type="spellStart"/>
      <w:r w:rsidRPr="00D55F97">
        <w:rPr>
          <w:rFonts w:ascii="Times New Roman" w:hAnsi="Times New Roman" w:cs="Times New Roman"/>
          <w:sz w:val="24"/>
          <w:szCs w:val="24"/>
        </w:rPr>
        <w:t>СМиККЭ</w:t>
      </w:r>
      <w:proofErr w:type="spellEnd"/>
      <w:r w:rsidRPr="00D55F97">
        <w:rPr>
          <w:rFonts w:ascii="Times New Roman" w:hAnsi="Times New Roman" w:cs="Times New Roman"/>
          <w:sz w:val="24"/>
          <w:szCs w:val="24"/>
        </w:rPr>
        <w:t xml:space="preserve"> Тузовым С. А.</w:t>
      </w:r>
    </w:p>
    <w:p w:rsidR="009E0CBB" w:rsidRPr="00D55F97" w:rsidRDefault="009E0CBB" w:rsidP="00D55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F97">
        <w:rPr>
          <w:rFonts w:ascii="Times New Roman" w:hAnsi="Times New Roman" w:cs="Times New Roman"/>
          <w:sz w:val="24"/>
          <w:szCs w:val="24"/>
        </w:rPr>
        <w:t>тел.: (3452)59-63-81.</w:t>
      </w:r>
    </w:p>
    <w:sectPr w:rsidR="009E0CBB" w:rsidRPr="00D55F97" w:rsidSect="0088003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D27C6"/>
    <w:multiLevelType w:val="multilevel"/>
    <w:tmpl w:val="10A8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16"/>
    <w:rsid w:val="00065516"/>
    <w:rsid w:val="00255F1C"/>
    <w:rsid w:val="00347171"/>
    <w:rsid w:val="003A34A1"/>
    <w:rsid w:val="00880033"/>
    <w:rsid w:val="009C15D6"/>
    <w:rsid w:val="009E0CBB"/>
    <w:rsid w:val="00A54AD3"/>
    <w:rsid w:val="00BE1FB1"/>
    <w:rsid w:val="00D5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87CC"/>
  <w15:chartTrackingRefBased/>
  <w15:docId w15:val="{270CDE9D-FE4F-4817-93B7-50F42115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03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03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880033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880033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88003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880033"/>
    <w:rPr>
      <w:sz w:val="18"/>
      <w:szCs w:val="18"/>
    </w:rPr>
  </w:style>
  <w:style w:type="character" w:customStyle="1" w:styleId="imp1">
    <w:name w:val="imp1"/>
    <w:basedOn w:val="a0"/>
    <w:rsid w:val="00880033"/>
    <w:rPr>
      <w:color w:val="E4002B"/>
    </w:rPr>
  </w:style>
  <w:style w:type="character" w:customStyle="1" w:styleId="userlinkmenu">
    <w:name w:val="userlink_menu"/>
    <w:basedOn w:val="a0"/>
    <w:rsid w:val="0088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481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09871&amp;action=statistics" TargetMode="External"/><Relationship Id="rId13" Type="http://schemas.openxmlformats.org/officeDocument/2006/relationships/hyperlink" Target="http://www.b2b-mrsk.ru/market/view.html?action=explanation&amp;id=809871&amp;doexpl=answer&amp;expl_id=28390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09871&amp;action=registered" TargetMode="External"/><Relationship Id="rId12" Type="http://schemas.openxmlformats.org/officeDocument/2006/relationships/hyperlink" Target="http://www.b2b-mrsk.ru/firms/ooo-npp-tps/306117/" TargetMode="External"/><Relationship Id="rId1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upk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09871&amp;action=invitations" TargetMode="External"/><Relationship Id="rId11" Type="http://schemas.openxmlformats.org/officeDocument/2006/relationships/hyperlink" Target="http://www.b2b-mrsk.ru/popups/send_message.html?action=send&amp;to=347576" TargetMode="External"/><Relationship Id="rId5" Type="http://schemas.openxmlformats.org/officeDocument/2006/relationships/hyperlink" Target="http://www.b2b-mrsk.ru/market/view.html?id=809871" TargetMode="External"/><Relationship Id="rId15" Type="http://schemas.openxmlformats.org/officeDocument/2006/relationships/hyperlink" Target="http://www.b2b-mrsk.ru/firms/ooo-terra-impeks/10453/" TargetMode="External"/><Relationship Id="rId10" Type="http://schemas.openxmlformats.org/officeDocument/2006/relationships/hyperlink" Target="http://www.b2b-mrsk.ru/market/view.html?id=809871&amp;action=explanation&amp;doexpl=inform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09871&amp;action=bet_fields" TargetMode="External"/><Relationship Id="rId14" Type="http://schemas.openxmlformats.org/officeDocument/2006/relationships/hyperlink" Target="http://www.b2b-mrsk.ru/popups/send_message.html?action=send&amp;to=145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9</cp:revision>
  <dcterms:created xsi:type="dcterms:W3CDTF">2017-04-18T04:25:00Z</dcterms:created>
  <dcterms:modified xsi:type="dcterms:W3CDTF">2017-04-18T05:16:00Z</dcterms:modified>
</cp:coreProperties>
</file>