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611D" w:rsidRPr="005728B4" w:rsidRDefault="003B611D"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B611D" w:rsidRDefault="003B611D" w:rsidP="00B9231D">
                            <w:pPr>
                              <w:rPr>
                                <w:b/>
                              </w:rPr>
                            </w:pPr>
                          </w:p>
                          <w:p w:rsidR="003B611D" w:rsidRDefault="003B611D"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3B611D" w:rsidRPr="005728B4" w:rsidRDefault="003B611D"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B611D" w:rsidRDefault="003B611D" w:rsidP="00B9231D">
                      <w:pPr>
                        <w:rPr>
                          <w:b/>
                        </w:rPr>
                      </w:pPr>
                    </w:p>
                    <w:p w:rsidR="003B611D" w:rsidRDefault="003B611D" w:rsidP="00B9231D"/>
                  </w:txbxContent>
                </v:textbox>
              </v:shape>
            </w:pict>
          </mc:Fallback>
        </mc:AlternateContent>
      </w:r>
      <w:r w:rsidR="006546DC">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3524516"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8F06C2">
        <w:rPr>
          <w:rFonts w:ascii="Times New Roman" w:eastAsia="Times New Roman" w:hAnsi="Times New Roman" w:cs="Times New Roman"/>
          <w:sz w:val="28"/>
          <w:szCs w:val="28"/>
          <w:lang w:eastAsia="ru-RU"/>
        </w:rPr>
        <w:t>Открытый</w:t>
      </w:r>
      <w:r w:rsidR="00D76344" w:rsidRPr="008F06C2">
        <w:rPr>
          <w:rFonts w:ascii="Times New Roman" w:eastAsia="Times New Roman" w:hAnsi="Times New Roman" w:cs="Times New Roman"/>
          <w:sz w:val="28"/>
          <w:szCs w:val="28"/>
          <w:lang w:eastAsia="ru-RU"/>
        </w:rPr>
        <w:t xml:space="preserve"> </w:t>
      </w:r>
      <w:r w:rsidR="000840BA" w:rsidRPr="008F06C2">
        <w:rPr>
          <w:rFonts w:ascii="Times New Roman" w:eastAsia="Times New Roman" w:hAnsi="Times New Roman" w:cs="Times New Roman"/>
          <w:sz w:val="28"/>
          <w:szCs w:val="28"/>
          <w:lang w:eastAsia="ru-RU"/>
        </w:rPr>
        <w:t xml:space="preserve">запрос цен на право заключения договора </w:t>
      </w:r>
      <w:r w:rsidR="005C4FBC" w:rsidRPr="008F06C2">
        <w:rPr>
          <w:rFonts w:ascii="Times New Roman" w:eastAsia="Times New Roman" w:hAnsi="Times New Roman" w:cs="Times New Roman"/>
          <w:bCs/>
          <w:sz w:val="28"/>
          <w:szCs w:val="28"/>
          <w:lang w:eastAsia="ru-RU"/>
        </w:rPr>
        <w:t xml:space="preserve">на поставку </w:t>
      </w:r>
      <w:r w:rsidR="003B611D" w:rsidRPr="003B611D">
        <w:rPr>
          <w:rFonts w:ascii="Times New Roman" w:eastAsia="Times New Roman" w:hAnsi="Times New Roman" w:cs="Times New Roman"/>
          <w:bCs/>
          <w:sz w:val="28"/>
          <w:szCs w:val="28"/>
          <w:lang w:eastAsia="ru-RU"/>
        </w:rPr>
        <w:t xml:space="preserve">строительных материалов и изделий из них </w:t>
      </w:r>
      <w:r w:rsidR="00666AAA" w:rsidRPr="008F06C2">
        <w:rPr>
          <w:rFonts w:ascii="Times New Roman" w:eastAsia="Times New Roman" w:hAnsi="Times New Roman" w:cs="Times New Roman"/>
          <w:sz w:val="28"/>
          <w:szCs w:val="28"/>
          <w:lang w:eastAsia="ru-RU"/>
        </w:rPr>
        <w:t>для нужд филиала</w:t>
      </w:r>
      <w:r w:rsidR="006D11EE" w:rsidRPr="008F06C2">
        <w:rPr>
          <w:rFonts w:ascii="Times New Roman" w:eastAsia="Times New Roman" w:hAnsi="Times New Roman" w:cs="Times New Roman"/>
          <w:sz w:val="28"/>
          <w:szCs w:val="28"/>
          <w:lang w:eastAsia="ru-RU"/>
        </w:rPr>
        <w:t xml:space="preserve"> </w:t>
      </w:r>
      <w:r w:rsidR="000D4F43" w:rsidRPr="008F06C2">
        <w:rPr>
          <w:rFonts w:ascii="Times New Roman" w:eastAsia="Times New Roman" w:hAnsi="Times New Roman" w:cs="Times New Roman"/>
          <w:sz w:val="28"/>
          <w:szCs w:val="28"/>
          <w:lang w:eastAsia="ru-RU"/>
        </w:rPr>
        <w:t xml:space="preserve"> </w:t>
      </w:r>
      <w:r w:rsidR="005C4FBC" w:rsidRPr="008F06C2">
        <w:rPr>
          <w:rFonts w:ascii="Times New Roman" w:eastAsia="Times New Roman" w:hAnsi="Times New Roman" w:cs="Times New Roman"/>
          <w:sz w:val="28"/>
          <w:szCs w:val="28"/>
          <w:lang w:eastAsia="ru-RU"/>
        </w:rPr>
        <w:t xml:space="preserve">  </w:t>
      </w:r>
      <w:r w:rsidR="003B611D">
        <w:rPr>
          <w:rFonts w:ascii="Times New Roman" w:eastAsia="Times New Roman" w:hAnsi="Times New Roman" w:cs="Times New Roman"/>
          <w:sz w:val="28"/>
          <w:szCs w:val="28"/>
          <w:lang w:eastAsia="ru-RU"/>
        </w:rPr>
        <w:t xml:space="preserve">                   </w:t>
      </w:r>
      <w:r w:rsidR="00666AAA" w:rsidRPr="008F06C2">
        <w:rPr>
          <w:rFonts w:ascii="Times New Roman" w:eastAsia="Times New Roman" w:hAnsi="Times New Roman" w:cs="Times New Roman"/>
          <w:sz w:val="28"/>
          <w:szCs w:val="28"/>
          <w:lang w:eastAsia="ru-RU"/>
        </w:rPr>
        <w:t>АО «Тюменьэнерго»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3B6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 xml:space="preserve">/физических лиц, в </w:t>
      </w:r>
      <w:proofErr w:type="spellStart"/>
      <w:r w:rsidR="00E64C07" w:rsidRPr="002A55A1">
        <w:rPr>
          <w:rFonts w:ascii="Times New Roman" w:eastAsia="Times New Roman" w:hAnsi="Times New Roman" w:cs="Times New Roman"/>
          <w:sz w:val="24"/>
          <w:szCs w:val="24"/>
          <w:lang w:eastAsia="ru-RU"/>
        </w:rPr>
        <w:t>т.ч</w:t>
      </w:r>
      <w:proofErr w:type="spellEnd"/>
      <w:r w:rsidR="00E64C07" w:rsidRPr="002A55A1">
        <w:rPr>
          <w:rFonts w:ascii="Times New Roman" w:eastAsia="Times New Roman" w:hAnsi="Times New Roman" w:cs="Times New Roman"/>
          <w:sz w:val="24"/>
          <w:szCs w:val="24"/>
          <w:lang w:eastAsia="ru-RU"/>
        </w:rPr>
        <w:t>.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5C4FBC" w:rsidRPr="005C4FBC">
        <w:rPr>
          <w:rFonts w:ascii="Times New Roman" w:eastAsia="Times New Roman" w:hAnsi="Times New Roman" w:cs="Times New Roman"/>
          <w:b/>
          <w:bCs/>
          <w:sz w:val="24"/>
          <w:szCs w:val="24"/>
          <w:lang w:eastAsia="ru-RU"/>
        </w:rPr>
        <w:t xml:space="preserve">на поставку </w:t>
      </w:r>
      <w:r w:rsidR="003B611D" w:rsidRPr="003B611D">
        <w:rPr>
          <w:rFonts w:ascii="Times New Roman" w:eastAsia="Times New Roman" w:hAnsi="Times New Roman" w:cs="Times New Roman"/>
          <w:b/>
          <w:bCs/>
          <w:sz w:val="24"/>
          <w:szCs w:val="24"/>
          <w:lang w:eastAsia="ru-RU"/>
        </w:rPr>
        <w:t xml:space="preserve">строительных материалов и изделий из них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5B3C58">
        <w:rPr>
          <w:rFonts w:ascii="Times New Roman" w:eastAsia="Times New Roman" w:hAnsi="Times New Roman" w:cs="Times New Roman"/>
          <w:sz w:val="24"/>
          <w:szCs w:val="24"/>
          <w:lang w:eastAsia="ru-RU"/>
        </w:rPr>
        <w:t>П</w:t>
      </w:r>
      <w:r w:rsidR="005B3C58" w:rsidRPr="005B3C58">
        <w:rPr>
          <w:rFonts w:ascii="Times New Roman" w:eastAsia="Times New Roman" w:hAnsi="Times New Roman" w:cs="Times New Roman"/>
          <w:b/>
          <w:bCs/>
          <w:snapToGrid w:val="0"/>
          <w:sz w:val="24"/>
          <w:szCs w:val="24"/>
          <w:lang w:eastAsia="ru-RU"/>
        </w:rPr>
        <w:t>оставк</w:t>
      </w:r>
      <w:r w:rsidR="005B3C58">
        <w:rPr>
          <w:rFonts w:ascii="Times New Roman" w:eastAsia="Times New Roman" w:hAnsi="Times New Roman" w:cs="Times New Roman"/>
          <w:b/>
          <w:bCs/>
          <w:snapToGrid w:val="0"/>
          <w:sz w:val="24"/>
          <w:szCs w:val="24"/>
          <w:lang w:eastAsia="ru-RU"/>
        </w:rPr>
        <w:t>а</w:t>
      </w:r>
      <w:r w:rsidR="005B3C58" w:rsidRPr="005B3C58">
        <w:rPr>
          <w:rFonts w:ascii="Times New Roman" w:eastAsia="Times New Roman" w:hAnsi="Times New Roman" w:cs="Times New Roman"/>
          <w:b/>
          <w:bCs/>
          <w:snapToGrid w:val="0"/>
          <w:sz w:val="24"/>
          <w:szCs w:val="24"/>
          <w:lang w:eastAsia="ru-RU"/>
        </w:rPr>
        <w:t xml:space="preserve"> </w:t>
      </w:r>
      <w:r w:rsidR="003B611D" w:rsidRPr="003B611D">
        <w:rPr>
          <w:rFonts w:ascii="Times New Roman" w:eastAsia="Times New Roman" w:hAnsi="Times New Roman" w:cs="Times New Roman"/>
          <w:b/>
          <w:bCs/>
          <w:snapToGrid w:val="0"/>
          <w:sz w:val="24"/>
          <w:szCs w:val="24"/>
          <w:lang w:eastAsia="ru-RU"/>
        </w:rPr>
        <w:t xml:space="preserve">строительных материалов и изделий из них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r w:rsidR="006546DC" w:rsidRPr="002A55A1">
        <w:rPr>
          <w:rFonts w:ascii="Times New Roman" w:eastAsia="Times New Roman" w:hAnsi="Times New Roman" w:cs="Times New Roman"/>
          <w:sz w:val="24"/>
          <w:szCs w:val="24"/>
          <w:lang w:eastAsia="ru-RU"/>
        </w:rPr>
        <w:t>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3B611D">
        <w:rPr>
          <w:rFonts w:ascii="Times New Roman" w:eastAsia="Times New Roman" w:hAnsi="Times New Roman" w:cs="Times New Roman"/>
          <w:sz w:val="24"/>
          <w:szCs w:val="24"/>
          <w:lang w:eastAsia="ru-RU"/>
        </w:rPr>
        <w:t>3 523 162,49</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B611D">
        <w:rPr>
          <w:rFonts w:ascii="Times New Roman" w:eastAsia="Times New Roman" w:hAnsi="Times New Roman" w:cs="Times New Roman"/>
          <w:sz w:val="24"/>
          <w:szCs w:val="24"/>
          <w:lang w:eastAsia="ru-RU"/>
        </w:rPr>
        <w:t>2 935 968,74</w:t>
      </w:r>
      <w:r w:rsidR="009D0CCB" w:rsidRPr="009D0CCB">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proofErr w:type="spellStart"/>
      <w:r w:rsidR="003B611D">
        <w:rPr>
          <w:rStyle w:val="a4"/>
          <w:rFonts w:ascii="Times New Roman" w:hAnsi="Times New Roman"/>
          <w:sz w:val="24"/>
          <w:szCs w:val="24"/>
          <w:lang w:val="en-US"/>
        </w:rPr>
        <w:t>ru</w:t>
      </w:r>
      <w:proofErr w:type="spellEnd"/>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proofErr w:type="spellStart"/>
      <w:r w:rsidR="003B611D">
        <w:rPr>
          <w:rStyle w:val="a4"/>
          <w:rFonts w:ascii="Times New Roman" w:hAnsi="Times New Roman"/>
          <w:sz w:val="24"/>
          <w:szCs w:val="24"/>
          <w:lang w:val="en-US"/>
        </w:rPr>
        <w:t>ru</w:t>
      </w:r>
      <w:proofErr w:type="spellEnd"/>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6546DC"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00E57C39"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009D0CCB" w:rsidRPr="009D0CCB">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 з</w:t>
      </w:r>
      <w:r w:rsidR="00350857" w:rsidRPr="009D0CCB">
        <w:rPr>
          <w:rFonts w:ascii="Times New Roman" w:eastAsia="Times New Roman" w:hAnsi="Times New Roman" w:cs="Times New Roman"/>
          <w:sz w:val="24"/>
          <w:szCs w:val="24"/>
          <w:lang w:eastAsia="ru-RU"/>
        </w:rPr>
        <w:t xml:space="preserve">арегистрированные на ЭТП </w:t>
      </w:r>
      <w:r w:rsidR="003B611D" w:rsidRPr="003B611D">
        <w:rPr>
          <w:rFonts w:ascii="Times New Roman" w:eastAsia="Times New Roman" w:hAnsi="Times New Roman" w:cs="Times New Roman"/>
          <w:sz w:val="24"/>
          <w:szCs w:val="24"/>
          <w:u w:val="single"/>
          <w:lang w:val="en-US" w:eastAsia="ru-RU"/>
        </w:rPr>
        <w:t>www</w:t>
      </w:r>
      <w:r w:rsidR="003B611D" w:rsidRPr="003B611D">
        <w:rPr>
          <w:rFonts w:ascii="Times New Roman" w:eastAsia="Times New Roman" w:hAnsi="Times New Roman" w:cs="Times New Roman"/>
          <w:sz w:val="24"/>
          <w:szCs w:val="24"/>
          <w:u w:val="single"/>
          <w:lang w:eastAsia="ru-RU"/>
        </w:rPr>
        <w:t>.</w:t>
      </w:r>
      <w:r w:rsidR="003B611D" w:rsidRPr="003B611D">
        <w:rPr>
          <w:rFonts w:ascii="Times New Roman" w:eastAsia="Times New Roman" w:hAnsi="Times New Roman" w:cs="Times New Roman"/>
          <w:sz w:val="24"/>
          <w:szCs w:val="24"/>
          <w:u w:val="single"/>
          <w:lang w:val="en-US" w:eastAsia="ru-RU"/>
        </w:rPr>
        <w:t>b</w:t>
      </w:r>
      <w:r w:rsidR="003B611D" w:rsidRPr="003B611D">
        <w:rPr>
          <w:rFonts w:ascii="Times New Roman" w:eastAsia="Times New Roman" w:hAnsi="Times New Roman" w:cs="Times New Roman"/>
          <w:sz w:val="24"/>
          <w:szCs w:val="24"/>
          <w:u w:val="single"/>
          <w:lang w:eastAsia="ru-RU"/>
        </w:rPr>
        <w:t>2</w:t>
      </w:r>
      <w:r w:rsidR="003B611D" w:rsidRPr="003B611D">
        <w:rPr>
          <w:rFonts w:ascii="Times New Roman" w:eastAsia="Times New Roman" w:hAnsi="Times New Roman" w:cs="Times New Roman"/>
          <w:sz w:val="24"/>
          <w:szCs w:val="24"/>
          <w:u w:val="single"/>
          <w:lang w:val="en-US" w:eastAsia="ru-RU"/>
        </w:rPr>
        <w:t>b</w:t>
      </w:r>
      <w:r w:rsidR="003B611D" w:rsidRPr="003B611D">
        <w:rPr>
          <w:rFonts w:ascii="Times New Roman" w:eastAsia="Times New Roman" w:hAnsi="Times New Roman" w:cs="Times New Roman"/>
          <w:sz w:val="24"/>
          <w:szCs w:val="24"/>
          <w:u w:val="single"/>
          <w:lang w:eastAsia="ru-RU"/>
        </w:rPr>
        <w:t>-</w:t>
      </w:r>
      <w:r w:rsidR="003B611D" w:rsidRPr="003B611D">
        <w:rPr>
          <w:rFonts w:ascii="Times New Roman" w:eastAsia="Times New Roman" w:hAnsi="Times New Roman" w:cs="Times New Roman"/>
          <w:sz w:val="24"/>
          <w:szCs w:val="24"/>
          <w:u w:val="single"/>
          <w:lang w:val="en-US" w:eastAsia="ru-RU"/>
        </w:rPr>
        <w:t>MRSK</w:t>
      </w:r>
      <w:r w:rsidR="003B611D" w:rsidRPr="003B611D">
        <w:rPr>
          <w:rFonts w:ascii="Times New Roman" w:eastAsia="Times New Roman" w:hAnsi="Times New Roman" w:cs="Times New Roman"/>
          <w:sz w:val="24"/>
          <w:szCs w:val="24"/>
          <w:u w:val="single"/>
          <w:lang w:eastAsia="ru-RU"/>
        </w:rPr>
        <w:t>.</w:t>
      </w:r>
      <w:proofErr w:type="spellStart"/>
      <w:r w:rsidR="003B611D" w:rsidRPr="003B611D">
        <w:rPr>
          <w:rFonts w:ascii="Times New Roman" w:eastAsia="Times New Roman" w:hAnsi="Times New Roman" w:cs="Times New Roman"/>
          <w:sz w:val="24"/>
          <w:szCs w:val="24"/>
          <w:u w:val="single"/>
          <w:lang w:val="en-US" w:eastAsia="ru-RU"/>
        </w:rPr>
        <w:t>ru</w:t>
      </w:r>
      <w:proofErr w:type="spellEnd"/>
      <w:r w:rsidR="00350857" w:rsidRPr="009D0CCB">
        <w:rPr>
          <w:rFonts w:ascii="Times New Roman" w:eastAsia="Times New Roman" w:hAnsi="Times New Roman" w:cs="Times New Roman"/>
          <w:sz w:val="24"/>
          <w:szCs w:val="24"/>
          <w:lang w:eastAsia="ru-RU"/>
        </w:rPr>
        <w:t xml:space="preserve"> в качестве участника данной системы, т. е. заключившие соответствующий</w:t>
      </w:r>
      <w:r w:rsidR="00350857" w:rsidRPr="00C72445">
        <w:rPr>
          <w:rFonts w:ascii="Times New Roman" w:hAnsi="Times New Roman" w:cs="Times New Roman"/>
          <w:sz w:val="24"/>
          <w:szCs w:val="24"/>
        </w:rPr>
        <w:t xml:space="preserve"> договор с оператором системы в соответствии с правилами, условиями и порядком регистрации системы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proofErr w:type="spellStart"/>
      <w:r w:rsidR="003B611D">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Для возможности подачи заявки регистрация в качестве Участника запроса цен производится оператором электронной торговой площадки на платной основе. Порядок и стоимость регистрации в системе в качестве Участника запроса цен указаны в Правилах работы ЭТП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proofErr w:type="spellStart"/>
      <w:r w:rsidR="003B611D">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ЭТП</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proofErr w:type="spellStart"/>
      <w:r w:rsidR="003B611D">
        <w:rPr>
          <w:rStyle w:val="a4"/>
          <w:rFonts w:ascii="Times New Roman" w:hAnsi="Times New Roman"/>
          <w:sz w:val="24"/>
          <w:szCs w:val="24"/>
          <w:lang w:val="en-US"/>
        </w:rPr>
        <w:t>ru</w:t>
      </w:r>
      <w:proofErr w:type="spellEnd"/>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Подача ценовых заявок Участниками закупки осуществляется в электронном виде в соответствии с регламентом электронной торговой площадки</w:t>
      </w:r>
      <w:r w:rsidR="005E04E7">
        <w:rPr>
          <w:rFonts w:ascii="Times New Roman" w:eastAsia="Times New Roman" w:hAnsi="Times New Roman" w:cs="Times New Roman"/>
          <w:sz w:val="24"/>
          <w:szCs w:val="24"/>
          <w:lang w:eastAsia="ru-RU"/>
        </w:rPr>
        <w:t>»</w:t>
      </w:r>
      <w:hyperlink r:id="rId12" w:history="1">
        <w:r w:rsidR="003B611D" w:rsidRPr="006D7FD6">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w:t>
      </w:r>
      <w:r w:rsidR="003B611D">
        <w:rPr>
          <w:rFonts w:ascii="Times New Roman" w:eastAsia="Times New Roman" w:hAnsi="Times New Roman" w:cs="Times New Roman"/>
          <w:sz w:val="24"/>
          <w:szCs w:val="24"/>
          <w:lang w:eastAsia="ru-RU"/>
        </w:rPr>
        <w:t xml:space="preserve">                     </w:t>
      </w:r>
      <w:hyperlink r:id="rId13" w:history="1">
        <w:r w:rsidR="003B611D">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w:t>
      </w:r>
      <w:proofErr w:type="spellStart"/>
      <w:r w:rsidRPr="003322F7">
        <w:rPr>
          <w:rFonts w:ascii="Times New Roman" w:eastAsia="Times New Roman" w:hAnsi="Times New Roman" w:cs="Times New Roman"/>
          <w:sz w:val="24"/>
          <w:szCs w:val="24"/>
          <w:lang w:eastAsia="ru-RU"/>
        </w:rPr>
        <w:t>сканкопий</w:t>
      </w:r>
      <w:proofErr w:type="spellEnd"/>
      <w:r w:rsidRPr="003322F7">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3322F7">
        <w:rPr>
          <w:rFonts w:ascii="Times New Roman" w:eastAsia="Times New Roman" w:hAnsi="Times New Roman" w:cs="Times New Roman"/>
          <w:sz w:val="24"/>
          <w:szCs w:val="24"/>
          <w:lang w:eastAsia="ru-RU"/>
        </w:rPr>
        <w:t>pdf</w:t>
      </w:r>
      <w:proofErr w:type="spellEnd"/>
      <w:r w:rsidRPr="003322F7">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Office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Adobe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Reader</w:t>
      </w:r>
      <w:proofErr w:type="spellEnd"/>
      <w:r w:rsidRPr="003322F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Windows</w:t>
      </w:r>
      <w:proofErr w:type="spellEnd"/>
      <w:r w:rsidRPr="003322F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proofErr w:type="spellStart"/>
      <w:r w:rsidR="003B611D">
        <w:rPr>
          <w:rStyle w:val="a4"/>
          <w:rFonts w:ascii="Times New Roman" w:hAnsi="Times New Roman"/>
          <w:sz w:val="24"/>
          <w:szCs w:val="24"/>
          <w:lang w:val="en-US"/>
        </w:rPr>
        <w:t>ru</w:t>
      </w:r>
      <w:proofErr w:type="spellEnd"/>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w:t>
      </w:r>
      <w:proofErr w:type="spellStart"/>
      <w:r w:rsidRPr="003322F7">
        <w:rPr>
          <w:rFonts w:ascii="Times New Roman" w:eastAsia="Times New Roman" w:hAnsi="Times New Roman" w:cs="Times New Roman"/>
          <w:snapToGrid w:val="0"/>
          <w:sz w:val="24"/>
          <w:szCs w:val="24"/>
          <w:lang w:eastAsia="ru-RU"/>
        </w:rPr>
        <w:t>Office</w:t>
      </w:r>
      <w:proofErr w:type="spellEnd"/>
      <w:r w:rsidRPr="003322F7">
        <w:rPr>
          <w:rFonts w:ascii="Times New Roman" w:eastAsia="Times New Roman" w:hAnsi="Times New Roman" w:cs="Times New Roman"/>
          <w:snapToGrid w:val="0"/>
          <w:sz w:val="24"/>
          <w:szCs w:val="24"/>
          <w:lang w:eastAsia="ru-RU"/>
        </w:rPr>
        <w:t xml:space="preserve"> </w:t>
      </w:r>
      <w:proofErr w:type="spellStart"/>
      <w:r w:rsidRPr="003322F7">
        <w:rPr>
          <w:rFonts w:ascii="Times New Roman" w:eastAsia="Times New Roman" w:hAnsi="Times New Roman" w:cs="Times New Roman"/>
          <w:snapToGrid w:val="0"/>
          <w:sz w:val="24"/>
          <w:szCs w:val="24"/>
          <w:lang w:eastAsia="ru-RU"/>
        </w:rPr>
        <w:t>Excel</w:t>
      </w:r>
      <w:proofErr w:type="spellEnd"/>
      <w:r w:rsidRPr="003322F7">
        <w:rPr>
          <w:rFonts w:ascii="Times New Roman" w:eastAsia="Times New Roman" w:hAnsi="Times New Roman" w:cs="Times New Roman"/>
          <w:snapToGrid w:val="0"/>
          <w:sz w:val="24"/>
          <w:szCs w:val="24"/>
          <w:lang w:eastAsia="ru-RU"/>
        </w:rPr>
        <w:t>.</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w:t>
      </w:r>
      <w:proofErr w:type="spellStart"/>
      <w:r w:rsidRPr="003322F7">
        <w:rPr>
          <w:rFonts w:ascii="Times New Roman" w:eastAsia="Times New Roman" w:hAnsi="Times New Roman" w:cs="Times New Roman"/>
          <w:sz w:val="24"/>
          <w:szCs w:val="24"/>
          <w:lang w:eastAsia="ru-RU"/>
        </w:rPr>
        <w:t>прилагающейся</w:t>
      </w:r>
      <w:proofErr w:type="spellEnd"/>
      <w:r w:rsidRPr="003322F7">
        <w:rPr>
          <w:rFonts w:ascii="Times New Roman" w:eastAsia="Times New Roman" w:hAnsi="Times New Roman" w:cs="Times New Roman"/>
          <w:sz w:val="24"/>
          <w:szCs w:val="24"/>
          <w:lang w:eastAsia="ru-RU"/>
        </w:rPr>
        <w:t xml:space="preserve">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22F7">
        <w:rPr>
          <w:rFonts w:ascii="Times New Roman" w:eastAsia="Times New Roman" w:hAnsi="Times New Roman" w:cs="Times New Roman"/>
          <w:sz w:val="24"/>
          <w:szCs w:val="24"/>
          <w:lang w:eastAsia="ru-RU"/>
        </w:rPr>
        <w:t>апостилированный</w:t>
      </w:r>
      <w:proofErr w:type="spellEnd"/>
      <w:r w:rsidRPr="003322F7">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6546DC"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w:t>
      </w:r>
      <w:r w:rsidRPr="006546DC">
        <w:rPr>
          <w:rFonts w:ascii="Times New Roman" w:eastAsia="Times New Roman" w:hAnsi="Times New Roman" w:cs="Times New Roman"/>
          <w:sz w:val="24"/>
          <w:szCs w:val="24"/>
          <w:lang w:eastAsia="ru-RU"/>
        </w:rPr>
        <w:t>соотношения цены предлагаемых Участником закупки к поставке товаров российского и иностранного происхождения.</w:t>
      </w:r>
    </w:p>
    <w:p w:rsidR="00FE79FD" w:rsidRPr="006546DC"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6546DC">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w:t>
      </w:r>
      <w:r w:rsidR="004478E6" w:rsidRPr="006546DC">
        <w:rPr>
          <w:rFonts w:ascii="Times New Roman" w:eastAsia="Times New Roman" w:hAnsi="Times New Roman" w:cs="Times New Roman"/>
          <w:b/>
          <w:i/>
          <w:sz w:val="24"/>
          <w:szCs w:val="24"/>
          <w:lang w:eastAsia="ru-RU"/>
        </w:rPr>
        <w:t xml:space="preserve"> </w:t>
      </w:r>
      <w:r w:rsidRPr="006546DC">
        <w:rPr>
          <w:rFonts w:ascii="Times New Roman" w:eastAsia="Times New Roman" w:hAnsi="Times New Roman" w:cs="Times New Roman"/>
          <w:b/>
          <w:i/>
          <w:sz w:val="24"/>
          <w:szCs w:val="24"/>
          <w:lang w:eastAsia="ru-RU"/>
        </w:rPr>
        <w:t>(УСН), то соотношение цены коммерческих заявок</w:t>
      </w:r>
      <w:r w:rsidR="00AA58BB" w:rsidRPr="006546DC">
        <w:rPr>
          <w:rFonts w:ascii="Times New Roman" w:eastAsia="Times New Roman" w:hAnsi="Times New Roman" w:cs="Times New Roman"/>
          <w:b/>
          <w:i/>
          <w:sz w:val="24"/>
          <w:szCs w:val="24"/>
          <w:lang w:eastAsia="ru-RU"/>
        </w:rPr>
        <w:t xml:space="preserve"> </w:t>
      </w:r>
      <w:r w:rsidR="004478E6" w:rsidRPr="006546DC">
        <w:rPr>
          <w:rFonts w:ascii="Times New Roman" w:eastAsia="Times New Roman" w:hAnsi="Times New Roman" w:cs="Times New Roman"/>
          <w:b/>
          <w:i/>
          <w:sz w:val="24"/>
          <w:szCs w:val="24"/>
          <w:lang w:eastAsia="ru-RU"/>
        </w:rPr>
        <w:t>участников,</w:t>
      </w:r>
      <w:r w:rsidRPr="006546DC">
        <w:rPr>
          <w:rFonts w:ascii="Times New Roman" w:eastAsia="Times New Roman" w:hAnsi="Times New Roman" w:cs="Times New Roman"/>
          <w:b/>
          <w:i/>
          <w:sz w:val="24"/>
          <w:szCs w:val="24"/>
          <w:lang w:eastAsia="ru-RU"/>
        </w:rPr>
        <w:t xml:space="preserve"> работающих с НДС</w:t>
      </w:r>
      <w:r w:rsidR="00AA58BB" w:rsidRPr="006546DC">
        <w:rPr>
          <w:rFonts w:ascii="Times New Roman" w:eastAsia="Times New Roman" w:hAnsi="Times New Roman" w:cs="Times New Roman"/>
          <w:b/>
          <w:i/>
          <w:sz w:val="24"/>
          <w:szCs w:val="24"/>
          <w:lang w:eastAsia="ru-RU"/>
        </w:rPr>
        <w:t xml:space="preserve"> </w:t>
      </w:r>
      <w:r w:rsidRPr="006546DC">
        <w:rPr>
          <w:rFonts w:ascii="Times New Roman" w:eastAsia="Times New Roman" w:hAnsi="Times New Roman" w:cs="Times New Roman"/>
          <w:b/>
          <w:i/>
          <w:sz w:val="24"/>
          <w:szCs w:val="24"/>
          <w:lang w:eastAsia="ru-RU"/>
        </w:rPr>
        <w:t xml:space="preserve">будут </w:t>
      </w:r>
      <w:r w:rsidR="004478E6" w:rsidRPr="006546DC">
        <w:rPr>
          <w:rFonts w:ascii="Times New Roman" w:eastAsia="Times New Roman" w:hAnsi="Times New Roman" w:cs="Times New Roman"/>
          <w:b/>
          <w:i/>
          <w:sz w:val="24"/>
          <w:szCs w:val="24"/>
          <w:lang w:eastAsia="ru-RU"/>
        </w:rPr>
        <w:t>рассматриваться</w:t>
      </w:r>
      <w:r w:rsidR="00AA58BB" w:rsidRPr="006546DC">
        <w:rPr>
          <w:rFonts w:ascii="Times New Roman" w:eastAsia="Times New Roman" w:hAnsi="Times New Roman" w:cs="Times New Roman"/>
          <w:b/>
          <w:i/>
          <w:sz w:val="24"/>
          <w:szCs w:val="24"/>
          <w:lang w:eastAsia="ru-RU"/>
        </w:rPr>
        <w:t xml:space="preserve"> </w:t>
      </w:r>
      <w:r w:rsidRPr="006546DC">
        <w:rPr>
          <w:rFonts w:ascii="Times New Roman" w:eastAsia="Times New Roman" w:hAnsi="Times New Roman" w:cs="Times New Roman"/>
          <w:b/>
          <w:i/>
          <w:sz w:val="24"/>
          <w:szCs w:val="24"/>
          <w:lang w:eastAsia="ru-RU"/>
        </w:rPr>
        <w:t>закупочной комиссией</w:t>
      </w:r>
      <w:r w:rsidR="004478E6" w:rsidRPr="006546DC">
        <w:rPr>
          <w:rFonts w:ascii="Times New Roman" w:eastAsia="Times New Roman" w:hAnsi="Times New Roman" w:cs="Times New Roman"/>
          <w:b/>
          <w:i/>
          <w:sz w:val="24"/>
          <w:szCs w:val="24"/>
          <w:lang w:eastAsia="ru-RU"/>
        </w:rPr>
        <w:t xml:space="preserve"> с приведением всех цен участников</w:t>
      </w:r>
      <w:r w:rsidRPr="006546DC">
        <w:rPr>
          <w:rFonts w:ascii="Times New Roman" w:eastAsia="Times New Roman" w:hAnsi="Times New Roman" w:cs="Times New Roman"/>
          <w:b/>
          <w:i/>
          <w:sz w:val="24"/>
          <w:szCs w:val="24"/>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6546DC">
        <w:rPr>
          <w:rFonts w:ascii="Times New Roman" w:eastAsia="Times New Roman" w:hAnsi="Times New Roman" w:cs="Times New Roman"/>
          <w:sz w:val="24"/>
          <w:szCs w:val="24"/>
          <w:lang w:eastAsia="ru-RU"/>
        </w:rPr>
        <w:t>При предложении одинаковой</w:t>
      </w:r>
      <w:r w:rsidRPr="003322F7">
        <w:rPr>
          <w:rFonts w:ascii="Times New Roman" w:eastAsia="Times New Roman" w:hAnsi="Times New Roman" w:cs="Times New Roman"/>
          <w:sz w:val="24"/>
          <w:szCs w:val="24"/>
          <w:lang w:eastAsia="ru-RU"/>
        </w:rPr>
        <w:t xml:space="preserve">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4" w:history="1">
        <w:r w:rsidR="003B611D">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003B611D" w:rsidRPr="006D7FD6">
          <w:rPr>
            <w:rStyle w:val="a4"/>
            <w:rFonts w:ascii="Times New Roman" w:hAnsi="Times New Roman"/>
            <w:sz w:val="24"/>
            <w:szCs w:val="24"/>
          </w:rPr>
          <w:t>www.b2b-MRSK.ru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w:t>
      </w:r>
      <w:r w:rsidRPr="006546DC">
        <w:rPr>
          <w:rFonts w:ascii="Times New Roman" w:eastAsia="Times New Roman" w:hAnsi="Times New Roman" w:cs="Times New Roman"/>
          <w:sz w:val="24"/>
          <w:lang w:eastAsia="ru-RU"/>
        </w:rPr>
        <w:t>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6546DC">
        <w:rPr>
          <w:rFonts w:ascii="Times New Roman" w:eastAsia="Times New Roman" w:hAnsi="Times New Roman" w:cs="Times New Roman"/>
          <w:sz w:val="24"/>
          <w:lang w:eastAsia="ru-RU"/>
        </w:rPr>
        <w:t>телекомуникационной</w:t>
      </w:r>
      <w:proofErr w:type="spellEnd"/>
      <w:r w:rsidRPr="006546DC">
        <w:rPr>
          <w:rFonts w:ascii="Times New Roman" w:eastAsia="Times New Roman" w:hAnsi="Times New Roman" w:cs="Times New Roman"/>
          <w:sz w:val="24"/>
          <w:lang w:eastAsia="ru-RU"/>
        </w:rPr>
        <w:t xml:space="preserve"> сети </w:t>
      </w:r>
      <w:r w:rsidR="005E04E7" w:rsidRPr="006546DC">
        <w:rPr>
          <w:rFonts w:ascii="Times New Roman" w:eastAsia="Times New Roman" w:hAnsi="Times New Roman" w:cs="Times New Roman"/>
          <w:sz w:val="24"/>
          <w:lang w:eastAsia="ru-RU"/>
        </w:rPr>
        <w:t>«</w:t>
      </w:r>
      <w:r w:rsidRPr="006546DC">
        <w:rPr>
          <w:rFonts w:ascii="Times New Roman" w:eastAsia="Times New Roman" w:hAnsi="Times New Roman" w:cs="Times New Roman"/>
          <w:sz w:val="24"/>
          <w:lang w:eastAsia="ru-RU"/>
        </w:rPr>
        <w:t>Интернет</w:t>
      </w:r>
      <w:r w:rsidR="005E04E7" w:rsidRPr="006546DC">
        <w:rPr>
          <w:rFonts w:ascii="Times New Roman" w:eastAsia="Times New Roman" w:hAnsi="Times New Roman" w:cs="Times New Roman"/>
          <w:sz w:val="24"/>
          <w:lang w:eastAsia="ru-RU"/>
        </w:rPr>
        <w:t>»</w:t>
      </w:r>
      <w:r w:rsidRPr="006546DC">
        <w:rPr>
          <w:rFonts w:ascii="Times New Roman" w:eastAsia="Times New Roman" w:hAnsi="Times New Roman" w:cs="Times New Roman"/>
          <w:sz w:val="24"/>
          <w:lang w:eastAsia="ru-RU"/>
        </w:rPr>
        <w:t xml:space="preserve"> (www.zakupki.gov.ru</w:t>
      </w:r>
      <w:r w:rsidR="003B3DF4" w:rsidRPr="006546DC">
        <w:rPr>
          <w:rFonts w:ascii="Times New Roman" w:eastAsia="Times New Roman" w:hAnsi="Times New Roman" w:cs="Times New Roman"/>
          <w:sz w:val="24"/>
          <w:lang w:eastAsia="ru-RU"/>
        </w:rPr>
        <w:t>),</w:t>
      </w:r>
      <w:r w:rsidRPr="006546DC">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w:t>
      </w:r>
      <w:r w:rsidRPr="009D3A25">
        <w:rPr>
          <w:rFonts w:ascii="Times New Roman" w:eastAsia="Times New Roman" w:hAnsi="Times New Roman" w:cs="Times New Roman"/>
          <w:sz w:val="24"/>
          <w:lang w:eastAsia="ru-RU"/>
        </w:rPr>
        <w:t xml:space="preserve">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3322F7">
        <w:rPr>
          <w:rFonts w:ascii="Times New Roman" w:eastAsia="Times New Roman" w:hAnsi="Times New Roman" w:cs="Times New Roman"/>
          <w:sz w:val="24"/>
          <w:szCs w:val="24"/>
          <w:lang w:eastAsia="ru-RU"/>
        </w:rPr>
        <w:t>т.ч</w:t>
      </w:r>
      <w:proofErr w:type="spellEnd"/>
      <w:r w:rsidRPr="003322F7">
        <w:rPr>
          <w:rFonts w:ascii="Times New Roman" w:eastAsia="Times New Roman" w:hAnsi="Times New Roman" w:cs="Times New Roman"/>
          <w:sz w:val="24"/>
          <w:szCs w:val="24"/>
          <w:lang w:eastAsia="ru-RU"/>
        </w:rPr>
        <w:t>.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8F06C2">
        <w:rPr>
          <w:rFonts w:ascii="Times New Roman" w:eastAsia="Times New Roman" w:hAnsi="Times New Roman" w:cs="Times New Roman"/>
          <w:b/>
          <w:sz w:val="24"/>
          <w:szCs w:val="24"/>
          <w:lang w:eastAsia="ru-RU"/>
        </w:rPr>
        <w:t>и техническим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proofErr w:type="spellStart"/>
      <w:r w:rsidR="00C72445">
        <w:rPr>
          <w:rFonts w:ascii="Times New Roman" w:eastAsia="Times New Roman" w:hAnsi="Times New Roman" w:cs="Times New Roman"/>
          <w:sz w:val="24"/>
          <w:szCs w:val="24"/>
          <w:lang w:eastAsia="ru-RU"/>
        </w:rPr>
        <w:t>ОЛиМТО</w:t>
      </w:r>
      <w:proofErr w:type="spellEnd"/>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proofErr w:type="gramStart"/>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16" w:history="1">
        <w:r w:rsidR="003B611D">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w:t>
            </w:r>
            <w:proofErr w:type="spellStart"/>
            <w:r w:rsidRPr="00672726">
              <w:rPr>
                <w:rFonts w:ascii="Times New Roman" w:eastAsia="Times New Roman" w:hAnsi="Times New Roman" w:cs="Times New Roman"/>
                <w:color w:val="0070C0"/>
                <w:sz w:val="24"/>
                <w:szCs w:val="24"/>
                <w:lang w:eastAsia="ru-RU"/>
              </w:rPr>
              <w:t>Excel</w:t>
            </w:r>
            <w:proofErr w:type="spellEnd"/>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w:t>
            </w:r>
            <w:r w:rsidR="00C72445">
              <w:rPr>
                <w:rFonts w:ascii="Times New Roman" w:eastAsia="Times New Roman" w:hAnsi="Times New Roman" w:cs="Times New Roman"/>
                <w:sz w:val="24"/>
                <w:szCs w:val="24"/>
                <w:lang w:eastAsia="ru-RU"/>
              </w:rPr>
              <w:t>9</w:t>
            </w:r>
            <w:r w:rsidRPr="0022496F">
              <w:rPr>
                <w:rFonts w:ascii="Times New Roman" w:eastAsia="Times New Roman" w:hAnsi="Times New Roman" w:cs="Times New Roman"/>
                <w:sz w:val="24"/>
                <w:szCs w:val="24"/>
                <w:lang w:eastAsia="ru-RU"/>
              </w:rPr>
              <w:t>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22496F">
              <w:rPr>
                <w:rFonts w:ascii="Times New Roman" w:eastAsia="Times New Roman" w:hAnsi="Times New Roman" w:cs="Times New Roman"/>
                <w:sz w:val="24"/>
                <w:szCs w:val="24"/>
                <w:lang w:eastAsia="ru-RU"/>
              </w:rPr>
              <w:t>сканкопия</w:t>
            </w:r>
            <w:proofErr w:type="spellEnd"/>
            <w:r w:rsidRPr="0022496F">
              <w:rPr>
                <w:rFonts w:ascii="Times New Roman" w:eastAsia="Times New Roman" w:hAnsi="Times New Roman" w:cs="Times New Roman"/>
                <w:sz w:val="24"/>
                <w:szCs w:val="24"/>
                <w:lang w:eastAsia="ru-RU"/>
              </w:rPr>
              <w:t xml:space="preserve">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w:t>
            </w:r>
            <w:proofErr w:type="spellStart"/>
            <w:r w:rsidRPr="00E544E1">
              <w:rPr>
                <w:rFonts w:ascii="Times New Roman" w:eastAsia="Times New Roman" w:hAnsi="Times New Roman" w:cs="Times New Roman"/>
                <w:sz w:val="24"/>
                <w:szCs w:val="24"/>
                <w:lang w:eastAsia="ru-RU"/>
              </w:rPr>
              <w:t>сканкопия</w:t>
            </w:r>
            <w:proofErr w:type="spellEnd"/>
            <w:r w:rsidRPr="00E544E1">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proofErr w:type="spellStart"/>
            <w:r w:rsidR="00C72445">
              <w:rPr>
                <w:rFonts w:ascii="Times New Roman" w:eastAsia="Times New Roman" w:hAnsi="Times New Roman" w:cs="Times New Roman"/>
                <w:b/>
                <w:bCs/>
                <w:color w:val="0070C0"/>
                <w:sz w:val="24"/>
                <w:szCs w:val="24"/>
                <w:lang w:eastAsia="ru-RU"/>
              </w:rPr>
              <w:t>ДЭПи</w:t>
            </w:r>
            <w:proofErr w:type="spellEnd"/>
            <w:r w:rsidR="00C72445">
              <w:rPr>
                <w:rFonts w:ascii="Times New Roman" w:eastAsia="Times New Roman" w:hAnsi="Times New Roman" w:cs="Times New Roman"/>
                <w:b/>
                <w:bCs/>
                <w:color w:val="0070C0"/>
                <w:sz w:val="24"/>
                <w:szCs w:val="24"/>
                <w:lang w:eastAsia="ru-RU"/>
              </w:rPr>
              <w:t xml:space="preserve">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в соответствии с функционалом ЭТП (</w:t>
            </w:r>
            <w:r w:rsidR="003B611D">
              <w:rPr>
                <w:rFonts w:ascii="Times New Roman" w:eastAsia="Times New Roman" w:hAnsi="Times New Roman" w:cs="Times New Roman"/>
                <w:b/>
                <w:bCs/>
                <w:i/>
                <w:color w:val="365F91" w:themeColor="accent1" w:themeShade="BF"/>
                <w:sz w:val="24"/>
                <w:szCs w:val="24"/>
                <w:lang w:eastAsia="ru-RU"/>
              </w:rPr>
              <w:t>www.b2b-MRSK.ru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proofErr w:type="spellStart"/>
            <w:r w:rsidR="00C72445">
              <w:rPr>
                <w:rFonts w:ascii="Times New Roman" w:eastAsia="Times New Roman" w:hAnsi="Times New Roman" w:cs="Times New Roman"/>
                <w:b/>
                <w:sz w:val="24"/>
                <w:szCs w:val="24"/>
                <w:lang w:eastAsia="ru-RU"/>
              </w:rPr>
              <w:t>Шулепов</w:t>
            </w:r>
            <w:proofErr w:type="spellEnd"/>
            <w:r w:rsidR="00C72445">
              <w:rPr>
                <w:rFonts w:ascii="Times New Roman" w:eastAsia="Times New Roman" w:hAnsi="Times New Roman" w:cs="Times New Roman"/>
                <w:b/>
                <w:sz w:val="24"/>
                <w:szCs w:val="24"/>
                <w:lang w:eastAsia="ru-RU"/>
              </w:rPr>
              <w:t xml:space="preserve">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w:t>
            </w:r>
            <w:proofErr w:type="spellStart"/>
            <w:r w:rsidRPr="003322F7">
              <w:rPr>
                <w:rFonts w:ascii="Times New Roman" w:eastAsia="Times New Roman" w:hAnsi="Times New Roman" w:cs="Times New Roman"/>
                <w:bCs/>
                <w:i/>
                <w:sz w:val="24"/>
                <w:szCs w:val="24"/>
                <w:lang w:eastAsia="ru-RU"/>
              </w:rPr>
              <w:t>сканкопий</w:t>
            </w:r>
            <w:proofErr w:type="spellEnd"/>
            <w:r w:rsidRPr="003322F7">
              <w:rPr>
                <w:rFonts w:ascii="Times New Roman" w:eastAsia="Times New Roman" w:hAnsi="Times New Roman" w:cs="Times New Roman"/>
                <w:bCs/>
                <w:i/>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6546DC">
        <w:trPr>
          <w:trHeight w:val="181"/>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 xml:space="preserve">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w:t>
            </w:r>
            <w:proofErr w:type="spellStart"/>
            <w:r w:rsidRPr="003322F7">
              <w:rPr>
                <w:rFonts w:ascii="Times New Roman" w:eastAsia="Times New Roman" w:hAnsi="Times New Roman" w:cs="Times New Roman"/>
                <w:b/>
                <w:color w:val="0070C0"/>
                <w:sz w:val="24"/>
                <w:szCs w:val="24"/>
                <w:lang w:eastAsia="ru-RU"/>
              </w:rPr>
              <w:t>Excel</w:t>
            </w:r>
            <w:proofErr w:type="spellEnd"/>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A6B28">
              <w:rPr>
                <w:rFonts w:ascii="Times New Roman" w:eastAsia="Times New Roman" w:hAnsi="Times New Roman" w:cs="Times New Roman"/>
                <w:sz w:val="24"/>
                <w:szCs w:val="24"/>
                <w:lang w:eastAsia="ru-RU"/>
              </w:rPr>
              <w:t>аффилированности</w:t>
            </w:r>
            <w:proofErr w:type="spellEnd"/>
            <w:r w:rsidRPr="002A6B28">
              <w:rPr>
                <w:rFonts w:ascii="Times New Roman" w:eastAsia="Times New Roman" w:hAnsi="Times New Roman" w:cs="Times New Roman"/>
                <w:sz w:val="24"/>
                <w:szCs w:val="24"/>
                <w:lang w:eastAsia="ru-RU"/>
              </w:rPr>
              <w:t xml:space="preserve">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proofErr w:type="spellStart"/>
            <w:r w:rsidRPr="002A6B28">
              <w:rPr>
                <w:rFonts w:ascii="Times New Roman" w:eastAsia="Times New Roman" w:hAnsi="Times New Roman" w:cs="Times New Roman"/>
                <w:sz w:val="24"/>
                <w:szCs w:val="24"/>
                <w:lang w:eastAsia="ru-RU"/>
              </w:rPr>
              <w:t>Россети</w:t>
            </w:r>
            <w:proofErr w:type="spellEnd"/>
            <w:r w:rsidRPr="002A6B28">
              <w:rPr>
                <w:rFonts w:ascii="Times New Roman" w:eastAsia="Times New Roman" w:hAnsi="Times New Roman" w:cs="Times New Roman"/>
                <w:sz w:val="24"/>
                <w:szCs w:val="24"/>
                <w:lang w:eastAsia="ru-RU"/>
              </w:rPr>
              <w:t>» (форма 6) (</w:t>
            </w:r>
            <w:proofErr w:type="spellStart"/>
            <w:r w:rsidRPr="002A6B28">
              <w:rPr>
                <w:rFonts w:ascii="Times New Roman" w:eastAsia="Times New Roman" w:hAnsi="Times New Roman" w:cs="Times New Roman"/>
                <w:sz w:val="24"/>
                <w:szCs w:val="24"/>
                <w:lang w:eastAsia="ru-RU"/>
              </w:rPr>
              <w:t>сканкопия</w:t>
            </w:r>
            <w:proofErr w:type="spellEnd"/>
            <w:r w:rsidRPr="002A6B28">
              <w:rPr>
                <w:rFonts w:ascii="Times New Roman" w:eastAsia="Times New Roman" w:hAnsi="Times New Roman" w:cs="Times New Roman"/>
                <w:sz w:val="24"/>
                <w:szCs w:val="24"/>
                <w:lang w:eastAsia="ru-RU"/>
              </w:rPr>
              <w:t>)</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И.И. </w:t>
      </w:r>
      <w:proofErr w:type="spellStart"/>
      <w:r>
        <w:rPr>
          <w:rFonts w:ascii="Times New Roman" w:eastAsia="Times New Roman" w:hAnsi="Times New Roman" w:cs="Times New Roman"/>
          <w:b/>
          <w:bCs/>
          <w:sz w:val="24"/>
          <w:szCs w:val="24"/>
          <w:lang w:eastAsia="ru-RU"/>
        </w:rPr>
        <w:t>Ясковцу</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r w:rsidR="003B611D" w:rsidRPr="003B611D">
        <w:rPr>
          <w:rFonts w:ascii="Times New Roman" w:eastAsia="Times New Roman" w:hAnsi="Times New Roman" w:cs="Times New Roman"/>
          <w:b/>
          <w:bCs/>
          <w:sz w:val="24"/>
          <w:szCs w:val="24"/>
          <w:lang w:eastAsia="ru-RU"/>
        </w:rPr>
        <w:t xml:space="preserve">строительных материалов и изделий из них </w:t>
      </w:r>
      <w:r w:rsidR="00792605" w:rsidRPr="00792605">
        <w:rPr>
          <w:rFonts w:ascii="Times New Roman" w:eastAsia="Times New Roman" w:hAnsi="Times New Roman" w:cs="Times New Roman"/>
          <w:b/>
          <w:bCs/>
          <w:sz w:val="24"/>
          <w:szCs w:val="24"/>
          <w:lang w:eastAsia="ru-RU"/>
        </w:rPr>
        <w:t>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w:t>
      </w:r>
      <w:r w:rsidR="003B611D">
        <w:rPr>
          <w:rFonts w:ascii="Times New Roman" w:eastAsia="Times New Roman" w:hAnsi="Times New Roman" w:cs="Times New Roman"/>
          <w:sz w:val="24"/>
          <w:szCs w:val="24"/>
          <w:lang w:eastAsia="ru-RU"/>
        </w:rPr>
        <w:t>www.b2b-MRSK.ru</w:t>
      </w:r>
      <w:r w:rsidR="00295E92" w:rsidRPr="003322F7">
        <w:rPr>
          <w:rFonts w:ascii="Times New Roman" w:eastAsia="Times New Roman" w:hAnsi="Times New Roman" w:cs="Times New Roman"/>
          <w:sz w:val="24"/>
          <w:szCs w:val="24"/>
          <w:lang w:eastAsia="ru-RU"/>
        </w:rPr>
        <w:t xml:space="preserve">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080C21">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59"/>
        <w:gridCol w:w="614"/>
        <w:gridCol w:w="2927"/>
        <w:gridCol w:w="1134"/>
        <w:gridCol w:w="851"/>
        <w:gridCol w:w="993"/>
        <w:gridCol w:w="993"/>
      </w:tblGrid>
      <w:tr w:rsidR="00080C21" w:rsidRPr="003B611D" w:rsidTr="00080C21">
        <w:trPr>
          <w:trHeight w:val="1919"/>
        </w:trPr>
        <w:tc>
          <w:tcPr>
            <w:tcW w:w="532" w:type="dxa"/>
            <w:shd w:val="clear" w:color="auto" w:fill="auto"/>
            <w:textDirection w:val="btLr"/>
            <w:vAlign w:val="center"/>
            <w:hideMark/>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 п/п</w:t>
            </w:r>
          </w:p>
        </w:tc>
        <w:tc>
          <w:tcPr>
            <w:tcW w:w="2159" w:type="dxa"/>
            <w:shd w:val="clear" w:color="auto" w:fill="auto"/>
            <w:textDirection w:val="btLr"/>
            <w:vAlign w:val="center"/>
            <w:hideMark/>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Наименование продукции</w:t>
            </w:r>
          </w:p>
        </w:tc>
        <w:tc>
          <w:tcPr>
            <w:tcW w:w="614" w:type="dxa"/>
            <w:textDirection w:val="btL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Наименование страны происхождения</w:t>
            </w:r>
          </w:p>
        </w:tc>
        <w:tc>
          <w:tcPr>
            <w:tcW w:w="2927" w:type="dxa"/>
            <w:shd w:val="clear" w:color="auto" w:fill="auto"/>
            <w:textDirection w:val="btLr"/>
            <w:vAlign w:val="center"/>
            <w:hideMark/>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Техническая характеристика</w:t>
            </w:r>
          </w:p>
        </w:tc>
        <w:tc>
          <w:tcPr>
            <w:tcW w:w="1134" w:type="dxa"/>
            <w:shd w:val="clear" w:color="auto" w:fill="auto"/>
            <w:textDirection w:val="btLr"/>
            <w:vAlign w:val="center"/>
          </w:tcPr>
          <w:p w:rsidR="00080C21" w:rsidRPr="00080C21" w:rsidRDefault="00080C21" w:rsidP="00080C21">
            <w:pPr>
              <w:ind w:left="113" w:right="113"/>
              <w:jc w:val="center"/>
              <w:rPr>
                <w:rFonts w:ascii="Times New Roman" w:eastAsia="Times New Roman" w:hAnsi="Times New Roman" w:cs="Times New Roman"/>
                <w:b/>
                <w:bCs/>
                <w:sz w:val="20"/>
                <w:szCs w:val="18"/>
                <w:lang w:eastAsia="ru-RU"/>
              </w:rPr>
            </w:pPr>
            <w:r w:rsidRPr="00080C21">
              <w:rPr>
                <w:rFonts w:ascii="Times New Roman" w:eastAsia="Times New Roman" w:hAnsi="Times New Roman" w:cs="Times New Roman"/>
                <w:b/>
                <w:bCs/>
                <w:sz w:val="20"/>
                <w:szCs w:val="18"/>
                <w:lang w:eastAsia="ru-RU"/>
              </w:rPr>
              <w:t>Технические характеристики (предлагаемые участником) (тип, марка)</w:t>
            </w:r>
          </w:p>
        </w:tc>
        <w:tc>
          <w:tcPr>
            <w:tcW w:w="851" w:type="dxa"/>
            <w:shd w:val="clear" w:color="auto" w:fill="auto"/>
            <w:textDirection w:val="btLr"/>
            <w:vAlign w:val="cente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Ед. измерения</w:t>
            </w:r>
          </w:p>
        </w:tc>
        <w:tc>
          <w:tcPr>
            <w:tcW w:w="993" w:type="dxa"/>
            <w:shd w:val="clear" w:color="auto" w:fill="auto"/>
            <w:textDirection w:val="btLr"/>
            <w:vAlign w:val="cente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Кол-во</w:t>
            </w:r>
          </w:p>
        </w:tc>
        <w:tc>
          <w:tcPr>
            <w:tcW w:w="993" w:type="dxa"/>
            <w:textDirection w:val="btL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 xml:space="preserve">Цена </w:t>
            </w:r>
            <w:proofErr w:type="spellStart"/>
            <w:r w:rsidRPr="00080C21">
              <w:rPr>
                <w:rFonts w:ascii="Times New Roman" w:eastAsia="Times New Roman" w:hAnsi="Times New Roman" w:cs="Times New Roman"/>
                <w:b/>
                <w:sz w:val="20"/>
                <w:lang w:eastAsia="ru-RU"/>
              </w:rPr>
              <w:t>руб</w:t>
            </w:r>
            <w:proofErr w:type="spellEnd"/>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Ацетон технический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ГОСТ 2768-84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синяя.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1,9 кг.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5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w:t>
            </w:r>
            <w:proofErr w:type="spellStart"/>
            <w:r w:rsidRPr="003B611D">
              <w:rPr>
                <w:rFonts w:ascii="Times New Roman" w:eastAsia="Times New Roman" w:hAnsi="Times New Roman" w:cs="Times New Roman"/>
                <w:color w:val="000000"/>
                <w:sz w:val="20"/>
                <w:szCs w:val="20"/>
                <w:lang w:eastAsia="ru-RU"/>
              </w:rPr>
              <w:t>Момент"силиконовый</w:t>
            </w:r>
            <w:proofErr w:type="spellEnd"/>
            <w:r w:rsidRPr="003B611D">
              <w:rPr>
                <w:rFonts w:ascii="Times New Roman" w:eastAsia="Times New Roman" w:hAnsi="Times New Roman" w:cs="Times New Roman"/>
                <w:color w:val="000000"/>
                <w:sz w:val="20"/>
                <w:szCs w:val="20"/>
                <w:lang w:eastAsia="ru-RU"/>
              </w:rPr>
              <w:t>, универсальный, прозрачный. 280гр.</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Краска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черная ГОСТ6465-76</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зеленая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w:t>
            </w:r>
            <w:proofErr w:type="spellStart"/>
            <w:r w:rsidRPr="003B611D">
              <w:rPr>
                <w:rFonts w:ascii="Times New Roman" w:eastAsia="Times New Roman" w:hAnsi="Times New Roman" w:cs="Times New Roman"/>
                <w:color w:val="000000"/>
                <w:sz w:val="20"/>
                <w:szCs w:val="20"/>
                <w:lang w:eastAsia="ru-RU"/>
              </w:rPr>
              <w:t>Гермокрон-Гидро</w:t>
            </w:r>
            <w:proofErr w:type="spellEnd"/>
            <w:r w:rsidRPr="003B611D">
              <w:rPr>
                <w:rFonts w:ascii="Times New Roman" w:eastAsia="Times New Roman" w:hAnsi="Times New Roman" w:cs="Times New Roman"/>
                <w:color w:val="000000"/>
                <w:sz w:val="20"/>
                <w:szCs w:val="20"/>
                <w:lang w:eastAsia="ru-RU"/>
              </w:rPr>
              <w:t xml:space="preserve">",  ТУ 2513-001-20504464-2003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ПФ-115 </w:t>
            </w:r>
            <w:proofErr w:type="spellStart"/>
            <w:r w:rsidRPr="003B611D">
              <w:rPr>
                <w:rFonts w:ascii="Times New Roman" w:eastAsia="Times New Roman" w:hAnsi="Times New Roman" w:cs="Times New Roman"/>
                <w:color w:val="000000"/>
                <w:sz w:val="20"/>
                <w:szCs w:val="20"/>
                <w:lang w:eastAsia="ru-RU"/>
              </w:rPr>
              <w:t>Лакра</w:t>
            </w:r>
            <w:proofErr w:type="spellEnd"/>
            <w:r w:rsidRPr="003B611D">
              <w:rPr>
                <w:rFonts w:ascii="Times New Roman" w:eastAsia="Times New Roman" w:hAnsi="Times New Roman" w:cs="Times New Roman"/>
                <w:color w:val="000000"/>
                <w:sz w:val="20"/>
                <w:szCs w:val="20"/>
                <w:lang w:eastAsia="ru-RU"/>
              </w:rPr>
              <w:t xml:space="preserve">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ГФ-021 серый б/сохнущая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Пена монтажная</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 </w:t>
            </w:r>
            <w:proofErr w:type="spellStart"/>
            <w:r w:rsidRPr="003B611D">
              <w:rPr>
                <w:rFonts w:ascii="Times New Roman" w:eastAsia="Times New Roman" w:hAnsi="Times New Roman" w:cs="Times New Roman"/>
                <w:color w:val="000000"/>
                <w:sz w:val="20"/>
                <w:szCs w:val="20"/>
                <w:lang w:eastAsia="ru-RU"/>
              </w:rPr>
              <w:t>Macroflex</w:t>
            </w:r>
            <w:proofErr w:type="spellEnd"/>
            <w:r w:rsidRPr="003B611D">
              <w:rPr>
                <w:rFonts w:ascii="Times New Roman" w:eastAsia="Times New Roman" w:hAnsi="Times New Roman" w:cs="Times New Roman"/>
                <w:color w:val="000000"/>
                <w:sz w:val="20"/>
                <w:szCs w:val="20"/>
                <w:lang w:eastAsia="ru-RU"/>
              </w:rPr>
              <w:t xml:space="preserve"> (зимняя) 750мл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Нержамет</w:t>
            </w:r>
            <w:proofErr w:type="spellEnd"/>
            <w:r w:rsidRPr="003B611D">
              <w:rPr>
                <w:rFonts w:ascii="Times New Roman" w:eastAsia="Times New Roman" w:hAnsi="Times New Roman" w:cs="Times New Roman"/>
                <w:color w:val="000000"/>
                <w:sz w:val="20"/>
                <w:szCs w:val="20"/>
                <w:lang w:eastAsia="ru-RU"/>
              </w:rPr>
              <w:t>,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Нержамет</w:t>
            </w:r>
            <w:proofErr w:type="spellEnd"/>
            <w:r w:rsidRPr="003B611D">
              <w:rPr>
                <w:rFonts w:ascii="Times New Roman" w:eastAsia="Times New Roman" w:hAnsi="Times New Roman" w:cs="Times New Roman"/>
                <w:color w:val="000000"/>
                <w:sz w:val="20"/>
                <w:szCs w:val="20"/>
                <w:lang w:eastAsia="ru-RU"/>
              </w:rPr>
              <w:t>, желтая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Нержамет</w:t>
            </w:r>
            <w:proofErr w:type="spellEnd"/>
            <w:r w:rsidRPr="003B611D">
              <w:rPr>
                <w:rFonts w:ascii="Times New Roman" w:eastAsia="Times New Roman" w:hAnsi="Times New Roman" w:cs="Times New Roman"/>
                <w:color w:val="000000"/>
                <w:sz w:val="20"/>
                <w:szCs w:val="20"/>
                <w:lang w:eastAsia="ru-RU"/>
              </w:rPr>
              <w:t>, зеленая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Нержамет</w:t>
            </w:r>
            <w:proofErr w:type="spellEnd"/>
            <w:r w:rsidRPr="003B611D">
              <w:rPr>
                <w:rFonts w:ascii="Times New Roman" w:eastAsia="Times New Roman" w:hAnsi="Times New Roman" w:cs="Times New Roman"/>
                <w:color w:val="000000"/>
                <w:sz w:val="20"/>
                <w:szCs w:val="20"/>
                <w:lang w:eastAsia="ru-RU"/>
              </w:rPr>
              <w:t>,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w:t>
            </w:r>
            <w:proofErr w:type="spellStart"/>
            <w:r w:rsidRPr="003B611D">
              <w:rPr>
                <w:rFonts w:ascii="Times New Roman" w:eastAsia="Times New Roman" w:hAnsi="Times New Roman" w:cs="Times New Roman"/>
                <w:color w:val="000000"/>
                <w:sz w:val="20"/>
                <w:szCs w:val="20"/>
                <w:lang w:eastAsia="ru-RU"/>
              </w:rPr>
              <w:t>Полиуретол</w:t>
            </w:r>
            <w:proofErr w:type="spellEnd"/>
            <w:proofErr w:type="gramStart"/>
            <w:r w:rsidRPr="003B611D">
              <w:rPr>
                <w:rFonts w:ascii="Times New Roman" w:eastAsia="Times New Roman" w:hAnsi="Times New Roman" w:cs="Times New Roman"/>
                <w:color w:val="000000"/>
                <w:sz w:val="20"/>
                <w:szCs w:val="20"/>
                <w:lang w:eastAsia="ru-RU"/>
              </w:rPr>
              <w:t>",  Цвет</w:t>
            </w:r>
            <w:proofErr w:type="gramEnd"/>
            <w:r w:rsidRPr="003B611D">
              <w:rPr>
                <w:rFonts w:ascii="Times New Roman" w:eastAsia="Times New Roman" w:hAnsi="Times New Roman" w:cs="Times New Roman"/>
                <w:color w:val="000000"/>
                <w:sz w:val="20"/>
                <w:szCs w:val="20"/>
                <w:lang w:eastAsia="ru-RU"/>
              </w:rPr>
              <w:t xml:space="preserve"> черный.                                                             Не требует предварительного грунтования</w:t>
            </w:r>
            <w:r w:rsidRPr="003B611D">
              <w:rPr>
                <w:rFonts w:ascii="Times New Roman" w:eastAsia="Times New Roman" w:hAnsi="Times New Roman" w:cs="Times New Roman"/>
                <w:color w:val="000000"/>
                <w:sz w:val="20"/>
                <w:szCs w:val="20"/>
                <w:lang w:eastAsia="ru-RU"/>
              </w:rPr>
              <w:br w:type="page"/>
              <w:t>формула "3 в 1"</w:t>
            </w:r>
            <w:r w:rsidRPr="003B611D">
              <w:rPr>
                <w:rFonts w:ascii="Times New Roman" w:eastAsia="Times New Roman" w:hAnsi="Times New Roman" w:cs="Times New Roman"/>
                <w:color w:val="000000"/>
                <w:sz w:val="20"/>
                <w:szCs w:val="20"/>
                <w:lang w:eastAsia="ru-RU"/>
              </w:rPr>
              <w:br w:type="page"/>
              <w:t xml:space="preserve">высокая </w:t>
            </w:r>
            <w:proofErr w:type="spellStart"/>
            <w:r w:rsidRPr="003B611D">
              <w:rPr>
                <w:rFonts w:ascii="Times New Roman" w:eastAsia="Times New Roman" w:hAnsi="Times New Roman" w:cs="Times New Roman"/>
                <w:color w:val="000000"/>
                <w:sz w:val="20"/>
                <w:szCs w:val="20"/>
                <w:lang w:eastAsia="ru-RU"/>
              </w:rPr>
              <w:t>атмосферостойкость</w:t>
            </w:r>
            <w:proofErr w:type="spellEnd"/>
            <w:r w:rsidRPr="003B611D">
              <w:rPr>
                <w:rFonts w:ascii="Times New Roman" w:eastAsia="Times New Roman" w:hAnsi="Times New Roman" w:cs="Times New Roman"/>
                <w:color w:val="000000"/>
                <w:sz w:val="20"/>
                <w:szCs w:val="20"/>
                <w:lang w:eastAsia="ru-RU"/>
              </w:rPr>
              <w:br w:type="page"/>
              <w:t>высокая стойкость к УФ-излучению</w:t>
            </w:r>
            <w:r w:rsidRPr="003B611D">
              <w:rPr>
                <w:rFonts w:ascii="Times New Roman" w:eastAsia="Times New Roman" w:hAnsi="Times New Roman" w:cs="Times New Roman"/>
                <w:color w:val="000000"/>
                <w:sz w:val="20"/>
                <w:szCs w:val="20"/>
                <w:lang w:eastAsia="ru-RU"/>
              </w:rPr>
              <w:br w:type="page"/>
              <w:t>морозостойкость</w:t>
            </w:r>
            <w:r w:rsidRPr="003B611D">
              <w:rPr>
                <w:rFonts w:ascii="Times New Roman" w:eastAsia="Times New Roman" w:hAnsi="Times New Roman" w:cs="Times New Roman"/>
                <w:color w:val="000000"/>
                <w:sz w:val="20"/>
                <w:szCs w:val="20"/>
                <w:lang w:eastAsia="ru-RU"/>
              </w:rPr>
              <w:br w:type="page"/>
              <w:t>повышенная износостойкость</w:t>
            </w:r>
            <w:r w:rsidRPr="003B611D">
              <w:rPr>
                <w:rFonts w:ascii="Times New Roman" w:eastAsia="Times New Roman" w:hAnsi="Times New Roman" w:cs="Times New Roman"/>
                <w:color w:val="000000"/>
                <w:sz w:val="20"/>
                <w:szCs w:val="20"/>
                <w:lang w:eastAsia="ru-RU"/>
              </w:rPr>
              <w:br w:type="page"/>
              <w:t>высокая влагостойкость</w:t>
            </w:r>
            <w:r w:rsidRPr="003B611D">
              <w:rPr>
                <w:rFonts w:ascii="Times New Roman" w:eastAsia="Times New Roman" w:hAnsi="Times New Roman" w:cs="Times New Roman"/>
                <w:color w:val="000000"/>
                <w:sz w:val="20"/>
                <w:szCs w:val="20"/>
                <w:lang w:eastAsia="ru-RU"/>
              </w:rPr>
              <w:br w:type="page"/>
              <w:t>стойкость к растворам кислот и щелочей</w:t>
            </w:r>
            <w:r w:rsidRPr="003B611D">
              <w:rPr>
                <w:rFonts w:ascii="Times New Roman" w:eastAsia="Times New Roman" w:hAnsi="Times New Roman" w:cs="Times New Roman"/>
                <w:color w:val="000000"/>
                <w:sz w:val="20"/>
                <w:szCs w:val="20"/>
                <w:lang w:eastAsia="ru-RU"/>
              </w:rPr>
              <w:br w:type="page"/>
              <w:t>стойкость к морской и пресной воде</w:t>
            </w:r>
            <w:r w:rsidRPr="003B611D">
              <w:rPr>
                <w:rFonts w:ascii="Times New Roman" w:eastAsia="Times New Roman" w:hAnsi="Times New Roman" w:cs="Times New Roman"/>
                <w:color w:val="000000"/>
                <w:sz w:val="20"/>
                <w:szCs w:val="20"/>
                <w:lang w:eastAsia="ru-RU"/>
              </w:rPr>
              <w:br w:type="page"/>
              <w:t>устойчива к воздействию нефтепродуктов</w:t>
            </w:r>
            <w:r w:rsidRPr="003B611D">
              <w:rPr>
                <w:rFonts w:ascii="Times New Roman" w:eastAsia="Times New Roman" w:hAnsi="Times New Roman" w:cs="Times New Roman"/>
                <w:color w:val="000000"/>
                <w:sz w:val="20"/>
                <w:szCs w:val="20"/>
                <w:lang w:eastAsia="ru-RU"/>
              </w:rPr>
              <w:br w:type="page"/>
              <w:t>эффект «микро-титан», глянцевая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w:t>
            </w:r>
            <w:proofErr w:type="spellStart"/>
            <w:r w:rsidRPr="003B611D">
              <w:rPr>
                <w:rFonts w:ascii="Times New Roman" w:eastAsia="Times New Roman" w:hAnsi="Times New Roman" w:cs="Times New Roman"/>
                <w:color w:val="000000"/>
                <w:sz w:val="20"/>
                <w:szCs w:val="20"/>
                <w:lang w:eastAsia="ru-RU"/>
              </w:rPr>
              <w:t>Полиуретол</w:t>
            </w:r>
            <w:proofErr w:type="spellEnd"/>
            <w:proofErr w:type="gramStart"/>
            <w:r w:rsidRPr="003B611D">
              <w:rPr>
                <w:rFonts w:ascii="Times New Roman" w:eastAsia="Times New Roman" w:hAnsi="Times New Roman" w:cs="Times New Roman"/>
                <w:color w:val="000000"/>
                <w:sz w:val="20"/>
                <w:szCs w:val="20"/>
                <w:lang w:eastAsia="ru-RU"/>
              </w:rPr>
              <w:t>",  Цвет</w:t>
            </w:r>
            <w:proofErr w:type="gramEnd"/>
            <w:r w:rsidRPr="003B611D">
              <w:rPr>
                <w:rFonts w:ascii="Times New Roman" w:eastAsia="Times New Roman" w:hAnsi="Times New Roman" w:cs="Times New Roman"/>
                <w:color w:val="000000"/>
                <w:sz w:val="20"/>
                <w:szCs w:val="20"/>
                <w:lang w:eastAsia="ru-RU"/>
              </w:rPr>
              <w:t xml:space="preserve"> серый.                                                               Не требует предварительного грунтования</w:t>
            </w:r>
            <w:r w:rsidRPr="003B611D">
              <w:rPr>
                <w:rFonts w:ascii="Times New Roman" w:eastAsia="Times New Roman" w:hAnsi="Times New Roman" w:cs="Times New Roman"/>
                <w:color w:val="000000"/>
                <w:sz w:val="20"/>
                <w:szCs w:val="20"/>
                <w:lang w:eastAsia="ru-RU"/>
              </w:rPr>
              <w:br/>
              <w:t>формула "3 в 1"</w:t>
            </w:r>
            <w:r w:rsidRPr="003B611D">
              <w:rPr>
                <w:rFonts w:ascii="Times New Roman" w:eastAsia="Times New Roman" w:hAnsi="Times New Roman" w:cs="Times New Roman"/>
                <w:color w:val="000000"/>
                <w:sz w:val="20"/>
                <w:szCs w:val="20"/>
                <w:lang w:eastAsia="ru-RU"/>
              </w:rPr>
              <w:br/>
              <w:t xml:space="preserve">высокая </w:t>
            </w:r>
            <w:proofErr w:type="spellStart"/>
            <w:r w:rsidRPr="003B611D">
              <w:rPr>
                <w:rFonts w:ascii="Times New Roman" w:eastAsia="Times New Roman" w:hAnsi="Times New Roman" w:cs="Times New Roman"/>
                <w:color w:val="000000"/>
                <w:sz w:val="20"/>
                <w:szCs w:val="20"/>
                <w:lang w:eastAsia="ru-RU"/>
              </w:rPr>
              <w:t>атмосферостойкость</w:t>
            </w:r>
            <w:proofErr w:type="spellEnd"/>
            <w:r w:rsidRPr="003B611D">
              <w:rPr>
                <w:rFonts w:ascii="Times New Roman" w:eastAsia="Times New Roman" w:hAnsi="Times New Roman" w:cs="Times New Roman"/>
                <w:color w:val="000000"/>
                <w:sz w:val="20"/>
                <w:szCs w:val="20"/>
                <w:lang w:eastAsia="ru-RU"/>
              </w:rPr>
              <w:br/>
              <w:t>высокая стойкость к УФ-излучению</w:t>
            </w:r>
            <w:r w:rsidRPr="003B611D">
              <w:rPr>
                <w:rFonts w:ascii="Times New Roman" w:eastAsia="Times New Roman" w:hAnsi="Times New Roman" w:cs="Times New Roman"/>
                <w:color w:val="000000"/>
                <w:sz w:val="20"/>
                <w:szCs w:val="20"/>
                <w:lang w:eastAsia="ru-RU"/>
              </w:rPr>
              <w:br/>
              <w:t>морозостойкость</w:t>
            </w:r>
            <w:r w:rsidRPr="003B611D">
              <w:rPr>
                <w:rFonts w:ascii="Times New Roman" w:eastAsia="Times New Roman" w:hAnsi="Times New Roman" w:cs="Times New Roman"/>
                <w:color w:val="000000"/>
                <w:sz w:val="20"/>
                <w:szCs w:val="20"/>
                <w:lang w:eastAsia="ru-RU"/>
              </w:rPr>
              <w:br/>
              <w:t>повышенная износостойкость</w:t>
            </w:r>
            <w:r w:rsidRPr="003B611D">
              <w:rPr>
                <w:rFonts w:ascii="Times New Roman" w:eastAsia="Times New Roman" w:hAnsi="Times New Roman" w:cs="Times New Roman"/>
                <w:color w:val="000000"/>
                <w:sz w:val="20"/>
                <w:szCs w:val="20"/>
                <w:lang w:eastAsia="ru-RU"/>
              </w:rPr>
              <w:br/>
              <w:t>высокая влагостойкость</w:t>
            </w:r>
            <w:r w:rsidRPr="003B611D">
              <w:rPr>
                <w:rFonts w:ascii="Times New Roman" w:eastAsia="Times New Roman" w:hAnsi="Times New Roman" w:cs="Times New Roman"/>
                <w:color w:val="000000"/>
                <w:sz w:val="20"/>
                <w:szCs w:val="20"/>
                <w:lang w:eastAsia="ru-RU"/>
              </w:rPr>
              <w:br/>
              <w:t>стойкость к растворам кислот и щелочей</w:t>
            </w:r>
            <w:r w:rsidRPr="003B611D">
              <w:rPr>
                <w:rFonts w:ascii="Times New Roman" w:eastAsia="Times New Roman" w:hAnsi="Times New Roman" w:cs="Times New Roman"/>
                <w:color w:val="000000"/>
                <w:sz w:val="20"/>
                <w:szCs w:val="20"/>
                <w:lang w:eastAsia="ru-RU"/>
              </w:rPr>
              <w:br/>
              <w:t>стойкость к морской и пресной воде</w:t>
            </w:r>
            <w:r w:rsidRPr="003B611D">
              <w:rPr>
                <w:rFonts w:ascii="Times New Roman" w:eastAsia="Times New Roman" w:hAnsi="Times New Roman" w:cs="Times New Roman"/>
                <w:color w:val="000000"/>
                <w:sz w:val="20"/>
                <w:szCs w:val="20"/>
                <w:lang w:eastAsia="ru-RU"/>
              </w:rPr>
              <w:br/>
              <w:t>устойчива к воздействию нефтепродуктов</w:t>
            </w:r>
            <w:r w:rsidRPr="003B611D">
              <w:rPr>
                <w:rFonts w:ascii="Times New Roman" w:eastAsia="Times New Roman" w:hAnsi="Times New Roman" w:cs="Times New Roman"/>
                <w:color w:val="000000"/>
                <w:sz w:val="20"/>
                <w:szCs w:val="20"/>
                <w:lang w:eastAsia="ru-RU"/>
              </w:rPr>
              <w:br/>
              <w:t>эффект «микро-титан»</w:t>
            </w:r>
            <w:r w:rsidRPr="003B611D">
              <w:rPr>
                <w:rFonts w:ascii="Times New Roman" w:eastAsia="Times New Roman" w:hAnsi="Times New Roman" w:cs="Times New Roman"/>
                <w:color w:val="000000"/>
                <w:sz w:val="20"/>
                <w:szCs w:val="20"/>
                <w:lang w:eastAsia="ru-RU"/>
              </w:rPr>
              <w:br/>
              <w:t>глянцевая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Момент прозрачный, 125 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88 СА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жидкие гвозди, АС-138 300 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KRASS нейтральный белый, силиконовый, 310мл.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w:t>
            </w:r>
            <w:proofErr w:type="spellStart"/>
            <w:r w:rsidRPr="003B611D">
              <w:rPr>
                <w:rFonts w:ascii="Times New Roman" w:eastAsia="Times New Roman" w:hAnsi="Times New Roman" w:cs="Times New Roman"/>
                <w:color w:val="000000"/>
                <w:sz w:val="20"/>
                <w:szCs w:val="20"/>
                <w:lang w:eastAsia="ru-RU"/>
              </w:rPr>
              <w:t>Оптиум</w:t>
            </w:r>
            <w:proofErr w:type="spellEnd"/>
            <w:r w:rsidRPr="003B611D">
              <w:rPr>
                <w:rFonts w:ascii="Times New Roman" w:eastAsia="Times New Roman" w:hAnsi="Times New Roman" w:cs="Times New Roman"/>
                <w:color w:val="000000"/>
                <w:sz w:val="20"/>
                <w:szCs w:val="20"/>
                <w:lang w:eastAsia="ru-RU"/>
              </w:rPr>
              <w:t>" черная глянцевая, 1,9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432"/>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w:t>
            </w:r>
            <w:proofErr w:type="spellStart"/>
            <w:r w:rsidRPr="003B611D">
              <w:rPr>
                <w:rFonts w:ascii="Times New Roman" w:eastAsia="Times New Roman" w:hAnsi="Times New Roman" w:cs="Times New Roman"/>
                <w:color w:val="000000"/>
                <w:sz w:val="20"/>
                <w:szCs w:val="20"/>
                <w:lang w:eastAsia="ru-RU"/>
              </w:rPr>
              <w:t>Полиуретол</w:t>
            </w:r>
            <w:proofErr w:type="spellEnd"/>
            <w:proofErr w:type="gramStart"/>
            <w:r w:rsidRPr="003B611D">
              <w:rPr>
                <w:rFonts w:ascii="Times New Roman" w:eastAsia="Times New Roman" w:hAnsi="Times New Roman" w:cs="Times New Roman"/>
                <w:color w:val="000000"/>
                <w:sz w:val="20"/>
                <w:szCs w:val="20"/>
                <w:lang w:eastAsia="ru-RU"/>
              </w:rPr>
              <w:t>",  Цвет</w:t>
            </w:r>
            <w:proofErr w:type="gramEnd"/>
            <w:r w:rsidRPr="003B611D">
              <w:rPr>
                <w:rFonts w:ascii="Times New Roman" w:eastAsia="Times New Roman" w:hAnsi="Times New Roman" w:cs="Times New Roman"/>
                <w:color w:val="000000"/>
                <w:sz w:val="20"/>
                <w:szCs w:val="20"/>
                <w:lang w:eastAsia="ru-RU"/>
              </w:rPr>
              <w:t xml:space="preserve"> белый.                                                               Не требует предварительного грунтования</w:t>
            </w:r>
            <w:r w:rsidRPr="003B611D">
              <w:rPr>
                <w:rFonts w:ascii="Times New Roman" w:eastAsia="Times New Roman" w:hAnsi="Times New Roman" w:cs="Times New Roman"/>
                <w:color w:val="000000"/>
                <w:sz w:val="20"/>
                <w:szCs w:val="20"/>
                <w:lang w:eastAsia="ru-RU"/>
              </w:rPr>
              <w:br/>
              <w:t>формула "3 в 1"</w:t>
            </w:r>
            <w:r w:rsidRPr="003B611D">
              <w:rPr>
                <w:rFonts w:ascii="Times New Roman" w:eastAsia="Times New Roman" w:hAnsi="Times New Roman" w:cs="Times New Roman"/>
                <w:color w:val="000000"/>
                <w:sz w:val="20"/>
                <w:szCs w:val="20"/>
                <w:lang w:eastAsia="ru-RU"/>
              </w:rPr>
              <w:br/>
              <w:t xml:space="preserve">высокая </w:t>
            </w:r>
            <w:proofErr w:type="spellStart"/>
            <w:r w:rsidRPr="003B611D">
              <w:rPr>
                <w:rFonts w:ascii="Times New Roman" w:eastAsia="Times New Roman" w:hAnsi="Times New Roman" w:cs="Times New Roman"/>
                <w:color w:val="000000"/>
                <w:sz w:val="20"/>
                <w:szCs w:val="20"/>
                <w:lang w:eastAsia="ru-RU"/>
              </w:rPr>
              <w:t>атмосферостойкость</w:t>
            </w:r>
            <w:proofErr w:type="spellEnd"/>
            <w:r w:rsidRPr="003B611D">
              <w:rPr>
                <w:rFonts w:ascii="Times New Roman" w:eastAsia="Times New Roman" w:hAnsi="Times New Roman" w:cs="Times New Roman"/>
                <w:color w:val="000000"/>
                <w:sz w:val="20"/>
                <w:szCs w:val="20"/>
                <w:lang w:eastAsia="ru-RU"/>
              </w:rPr>
              <w:br/>
              <w:t>высокая стойкость к УФ-излучению</w:t>
            </w:r>
            <w:r w:rsidRPr="003B611D">
              <w:rPr>
                <w:rFonts w:ascii="Times New Roman" w:eastAsia="Times New Roman" w:hAnsi="Times New Roman" w:cs="Times New Roman"/>
                <w:color w:val="000000"/>
                <w:sz w:val="20"/>
                <w:szCs w:val="20"/>
                <w:lang w:eastAsia="ru-RU"/>
              </w:rPr>
              <w:br/>
              <w:t>морозостойкость</w:t>
            </w:r>
            <w:r w:rsidRPr="003B611D">
              <w:rPr>
                <w:rFonts w:ascii="Times New Roman" w:eastAsia="Times New Roman" w:hAnsi="Times New Roman" w:cs="Times New Roman"/>
                <w:color w:val="000000"/>
                <w:sz w:val="20"/>
                <w:szCs w:val="20"/>
                <w:lang w:eastAsia="ru-RU"/>
              </w:rPr>
              <w:br/>
              <w:t>повышенная износостойкость</w:t>
            </w:r>
            <w:r w:rsidRPr="003B611D">
              <w:rPr>
                <w:rFonts w:ascii="Times New Roman" w:eastAsia="Times New Roman" w:hAnsi="Times New Roman" w:cs="Times New Roman"/>
                <w:color w:val="000000"/>
                <w:sz w:val="20"/>
                <w:szCs w:val="20"/>
                <w:lang w:eastAsia="ru-RU"/>
              </w:rPr>
              <w:br/>
              <w:t>высокая влагостойкость</w:t>
            </w:r>
            <w:r w:rsidRPr="003B611D">
              <w:rPr>
                <w:rFonts w:ascii="Times New Roman" w:eastAsia="Times New Roman" w:hAnsi="Times New Roman" w:cs="Times New Roman"/>
                <w:color w:val="000000"/>
                <w:sz w:val="20"/>
                <w:szCs w:val="20"/>
                <w:lang w:eastAsia="ru-RU"/>
              </w:rPr>
              <w:br/>
              <w:t>стойкость к растворам кислот и щелочей</w:t>
            </w:r>
            <w:r w:rsidRPr="003B611D">
              <w:rPr>
                <w:rFonts w:ascii="Times New Roman" w:eastAsia="Times New Roman" w:hAnsi="Times New Roman" w:cs="Times New Roman"/>
                <w:color w:val="000000"/>
                <w:sz w:val="20"/>
                <w:szCs w:val="20"/>
                <w:lang w:eastAsia="ru-RU"/>
              </w:rPr>
              <w:br/>
              <w:t>стойкость к морской и пресной воде</w:t>
            </w:r>
            <w:r w:rsidRPr="003B611D">
              <w:rPr>
                <w:rFonts w:ascii="Times New Roman" w:eastAsia="Times New Roman" w:hAnsi="Times New Roman" w:cs="Times New Roman"/>
                <w:color w:val="000000"/>
                <w:sz w:val="20"/>
                <w:szCs w:val="20"/>
                <w:lang w:eastAsia="ru-RU"/>
              </w:rPr>
              <w:br/>
              <w:t>устойчива к воздействию нефтепродуктов</w:t>
            </w:r>
            <w:r w:rsidRPr="003B611D">
              <w:rPr>
                <w:rFonts w:ascii="Times New Roman" w:eastAsia="Times New Roman" w:hAnsi="Times New Roman" w:cs="Times New Roman"/>
                <w:color w:val="000000"/>
                <w:sz w:val="20"/>
                <w:szCs w:val="20"/>
                <w:lang w:eastAsia="ru-RU"/>
              </w:rPr>
              <w:br/>
              <w:t>эффект «микро-титан»</w:t>
            </w:r>
            <w:r w:rsidRPr="003B611D">
              <w:rPr>
                <w:rFonts w:ascii="Times New Roman" w:eastAsia="Times New Roman" w:hAnsi="Times New Roman" w:cs="Times New Roman"/>
                <w:color w:val="000000"/>
                <w:sz w:val="20"/>
                <w:szCs w:val="20"/>
                <w:lang w:eastAsia="ru-RU"/>
              </w:rPr>
              <w:br/>
              <w:t>глянцевая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красная 1,9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Оргстекло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5 мм. 2050х3050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w:t>
            </w:r>
            <w:proofErr w:type="spellStart"/>
            <w:r w:rsidRPr="003B611D">
              <w:rPr>
                <w:rFonts w:ascii="Times New Roman" w:eastAsia="Times New Roman" w:hAnsi="Times New Roman" w:cs="Times New Roman"/>
                <w:color w:val="000000"/>
                <w:sz w:val="20"/>
                <w:szCs w:val="20"/>
                <w:lang w:eastAsia="ru-RU"/>
              </w:rPr>
              <w:t>Нержамет"серая</w:t>
            </w:r>
            <w:proofErr w:type="spellEnd"/>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51-Г-4, невысыхающий Внешний вид Однородная </w:t>
            </w:r>
            <w:proofErr w:type="spellStart"/>
            <w:r w:rsidRPr="003B611D">
              <w:rPr>
                <w:rFonts w:ascii="Times New Roman" w:eastAsia="Times New Roman" w:hAnsi="Times New Roman" w:cs="Times New Roman"/>
                <w:color w:val="000000"/>
                <w:sz w:val="20"/>
                <w:szCs w:val="20"/>
                <w:lang w:eastAsia="ru-RU"/>
              </w:rPr>
              <w:t>пастообраз</w:t>
            </w:r>
            <w:proofErr w:type="spellEnd"/>
            <w:r w:rsidRPr="003B611D">
              <w:rPr>
                <w:rFonts w:ascii="Times New Roman" w:eastAsia="Times New Roman" w:hAnsi="Times New Roman" w:cs="Times New Roman"/>
                <w:color w:val="000000"/>
                <w:sz w:val="20"/>
                <w:szCs w:val="20"/>
                <w:lang w:eastAsia="ru-RU"/>
              </w:rPr>
              <w:t xml:space="preserve"> </w:t>
            </w:r>
            <w:proofErr w:type="spellStart"/>
            <w:r w:rsidRPr="003B611D">
              <w:rPr>
                <w:rFonts w:ascii="Times New Roman" w:eastAsia="Times New Roman" w:hAnsi="Times New Roman" w:cs="Times New Roman"/>
                <w:color w:val="000000"/>
                <w:sz w:val="20"/>
                <w:szCs w:val="20"/>
                <w:lang w:eastAsia="ru-RU"/>
              </w:rPr>
              <w:t>ная</w:t>
            </w:r>
            <w:proofErr w:type="spellEnd"/>
            <w:r w:rsidRPr="003B611D">
              <w:rPr>
                <w:rFonts w:ascii="Times New Roman" w:eastAsia="Times New Roman" w:hAnsi="Times New Roman" w:cs="Times New Roman"/>
                <w:color w:val="000000"/>
                <w:sz w:val="20"/>
                <w:szCs w:val="20"/>
                <w:lang w:eastAsia="ru-RU"/>
              </w:rPr>
              <w:t xml:space="preserve"> липкая масса от светло-желтого цвета до белого цвета. </w:t>
            </w:r>
            <w:r w:rsidRPr="003B611D">
              <w:rPr>
                <w:rFonts w:ascii="Times New Roman" w:eastAsia="Times New Roman" w:hAnsi="Times New Roman" w:cs="Times New Roman"/>
                <w:color w:val="000000"/>
                <w:sz w:val="20"/>
                <w:szCs w:val="20"/>
                <w:lang w:eastAsia="ru-RU"/>
              </w:rPr>
              <w:br/>
            </w:r>
            <w:proofErr w:type="spellStart"/>
            <w:r w:rsidRPr="003B611D">
              <w:rPr>
                <w:rFonts w:ascii="Times New Roman" w:eastAsia="Times New Roman" w:hAnsi="Times New Roman" w:cs="Times New Roman"/>
                <w:color w:val="000000"/>
                <w:sz w:val="20"/>
                <w:szCs w:val="20"/>
                <w:lang w:eastAsia="ru-RU"/>
              </w:rPr>
              <w:t>Пенетрация</w:t>
            </w:r>
            <w:proofErr w:type="spellEnd"/>
            <w:r w:rsidRPr="003B611D">
              <w:rPr>
                <w:rFonts w:ascii="Times New Roman" w:eastAsia="Times New Roman" w:hAnsi="Times New Roman" w:cs="Times New Roman"/>
                <w:color w:val="000000"/>
                <w:sz w:val="20"/>
                <w:szCs w:val="20"/>
                <w:lang w:eastAsia="ru-RU"/>
              </w:rPr>
              <w:t xml:space="preserve"> конусом при температуре 20°С, 0,1 мм  160 — 200 </w:t>
            </w:r>
            <w:r w:rsidRPr="003B611D">
              <w:rPr>
                <w:rFonts w:ascii="Times New Roman" w:eastAsia="Times New Roman" w:hAnsi="Times New Roman" w:cs="Times New Roman"/>
                <w:color w:val="000000"/>
                <w:sz w:val="20"/>
                <w:szCs w:val="20"/>
                <w:lang w:eastAsia="ru-RU"/>
              </w:rPr>
              <w:br/>
              <w:t xml:space="preserve">Интервал рабочих температур, °С от -60 до +100, кратковременно до температуры +140 </w:t>
            </w:r>
            <w:r w:rsidRPr="003B611D">
              <w:rPr>
                <w:rFonts w:ascii="Times New Roman" w:eastAsia="Times New Roman" w:hAnsi="Times New Roman" w:cs="Times New Roman"/>
                <w:color w:val="000000"/>
                <w:sz w:val="20"/>
                <w:szCs w:val="20"/>
                <w:lang w:eastAsia="ru-RU"/>
              </w:rPr>
              <w:br/>
              <w:t xml:space="preserve">Плотность, кг/м3 1 480 </w:t>
            </w:r>
            <w:r w:rsidRPr="003B611D">
              <w:rPr>
                <w:rFonts w:ascii="Times New Roman" w:eastAsia="Times New Roman" w:hAnsi="Times New Roman" w:cs="Times New Roman"/>
                <w:color w:val="000000"/>
                <w:sz w:val="20"/>
                <w:szCs w:val="20"/>
                <w:lang w:eastAsia="ru-RU"/>
              </w:rPr>
              <w:br/>
              <w:t xml:space="preserve">Адгезионная прочность при отрыве от металла — стали, алюминия, пластмассы АГ-4, МПа не менее 0,01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Растворитель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Уайт-спирит (1л).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Грунтовка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В-МЛ-0160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Оргстекло</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6 мм., 3050х2050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lang w:eastAsia="ru-RU"/>
              </w:rPr>
            </w:pPr>
            <w:r w:rsidRPr="003B611D">
              <w:rPr>
                <w:rFonts w:ascii="Times New Roman" w:eastAsia="Times New Roman" w:hAnsi="Times New Roman" w:cs="Times New Roman"/>
                <w:lang w:eastAsia="ru-RU"/>
              </w:rPr>
              <w:t xml:space="preserve">Лак битумный </w:t>
            </w:r>
          </w:p>
        </w:tc>
        <w:tc>
          <w:tcPr>
            <w:tcW w:w="614"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lang w:eastAsia="ru-RU"/>
              </w:rPr>
            </w:pPr>
            <w:r w:rsidRPr="003B611D">
              <w:rPr>
                <w:rFonts w:ascii="Times New Roman" w:eastAsia="Times New Roman" w:hAnsi="Times New Roman" w:cs="Times New Roman"/>
                <w:lang w:eastAsia="ru-RU"/>
              </w:rPr>
              <w:t>БТ 577</w:t>
            </w:r>
          </w:p>
        </w:tc>
        <w:tc>
          <w:tcPr>
            <w:tcW w:w="1134"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Цемент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М-400, мешок 50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Веникор</w:t>
            </w:r>
            <w:proofErr w:type="spellEnd"/>
            <w:r w:rsidRPr="003B611D">
              <w:rPr>
                <w:rFonts w:ascii="Times New Roman" w:eastAsia="Times New Roman" w:hAnsi="Times New Roman" w:cs="Times New Roman"/>
                <w:color w:val="000000"/>
                <w:sz w:val="20"/>
                <w:szCs w:val="20"/>
                <w:lang w:eastAsia="ru-RU"/>
              </w:rPr>
              <w:t xml:space="preserve"> 62 синяя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Веникор</w:t>
            </w:r>
            <w:proofErr w:type="spellEnd"/>
            <w:r w:rsidRPr="003B611D">
              <w:rPr>
                <w:rFonts w:ascii="Times New Roman" w:eastAsia="Times New Roman" w:hAnsi="Times New Roman" w:cs="Times New Roman"/>
                <w:color w:val="000000"/>
                <w:sz w:val="20"/>
                <w:szCs w:val="20"/>
                <w:lang w:eastAsia="ru-RU"/>
              </w:rPr>
              <w:t xml:space="preserve"> 62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Веникор</w:t>
            </w:r>
            <w:proofErr w:type="spellEnd"/>
            <w:r w:rsidRPr="003B611D">
              <w:rPr>
                <w:rFonts w:ascii="Times New Roman" w:eastAsia="Times New Roman" w:hAnsi="Times New Roman" w:cs="Times New Roman"/>
                <w:color w:val="000000"/>
                <w:sz w:val="20"/>
                <w:szCs w:val="20"/>
                <w:lang w:eastAsia="ru-RU"/>
              </w:rPr>
              <w:t xml:space="preserve"> 62 зеленая.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Веникор</w:t>
            </w:r>
            <w:proofErr w:type="spellEnd"/>
            <w:r w:rsidRPr="003B611D">
              <w:rPr>
                <w:rFonts w:ascii="Times New Roman" w:eastAsia="Times New Roman" w:hAnsi="Times New Roman" w:cs="Times New Roman"/>
                <w:color w:val="000000"/>
                <w:sz w:val="20"/>
                <w:szCs w:val="20"/>
                <w:lang w:eastAsia="ru-RU"/>
              </w:rPr>
              <w:t xml:space="preserve"> 62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Веникор</w:t>
            </w:r>
            <w:proofErr w:type="spellEnd"/>
            <w:r w:rsidRPr="003B611D">
              <w:rPr>
                <w:rFonts w:ascii="Times New Roman" w:eastAsia="Times New Roman" w:hAnsi="Times New Roman" w:cs="Times New Roman"/>
                <w:color w:val="000000"/>
                <w:sz w:val="20"/>
                <w:szCs w:val="20"/>
                <w:lang w:eastAsia="ru-RU"/>
              </w:rPr>
              <w:t xml:space="preserve"> 62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proofErr w:type="spellStart"/>
            <w:r w:rsidRPr="003B611D">
              <w:rPr>
                <w:rFonts w:ascii="Times New Roman" w:eastAsia="Times New Roman" w:hAnsi="Times New Roman" w:cs="Times New Roman"/>
                <w:color w:val="0D0D0D"/>
                <w:lang w:eastAsia="ru-RU"/>
              </w:rPr>
              <w:t>Пансаримаали</w:t>
            </w:r>
            <w:proofErr w:type="spellEnd"/>
            <w:r w:rsidRPr="003B611D">
              <w:rPr>
                <w:rFonts w:ascii="Times New Roman" w:eastAsia="Times New Roman" w:hAnsi="Times New Roman" w:cs="Times New Roman"/>
                <w:color w:val="0D0D0D"/>
                <w:lang w:eastAsia="ru-RU"/>
              </w:rPr>
              <w:t xml:space="preserve"> желтая колерованная RALL 1021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proofErr w:type="spellStart"/>
            <w:r w:rsidRPr="003B611D">
              <w:rPr>
                <w:rFonts w:ascii="Times New Roman" w:eastAsia="Times New Roman" w:hAnsi="Times New Roman" w:cs="Times New Roman"/>
                <w:color w:val="0D0D0D"/>
                <w:lang w:eastAsia="ru-RU"/>
              </w:rPr>
              <w:t>Пансаримаали</w:t>
            </w:r>
            <w:proofErr w:type="spellEnd"/>
            <w:r w:rsidRPr="003B611D">
              <w:rPr>
                <w:rFonts w:ascii="Times New Roman" w:eastAsia="Times New Roman" w:hAnsi="Times New Roman" w:cs="Times New Roman"/>
                <w:color w:val="0D0D0D"/>
                <w:lang w:eastAsia="ru-RU"/>
              </w:rPr>
              <w:t xml:space="preserve"> зеленая колерованная RALL 6029</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proofErr w:type="spellStart"/>
            <w:r w:rsidRPr="003B611D">
              <w:rPr>
                <w:rFonts w:ascii="Times New Roman" w:eastAsia="Times New Roman" w:hAnsi="Times New Roman" w:cs="Times New Roman"/>
                <w:color w:val="0D0D0D"/>
                <w:lang w:eastAsia="ru-RU"/>
              </w:rPr>
              <w:t>Пансаримаали</w:t>
            </w:r>
            <w:proofErr w:type="spellEnd"/>
            <w:r w:rsidRPr="003B611D">
              <w:rPr>
                <w:rFonts w:ascii="Times New Roman" w:eastAsia="Times New Roman" w:hAnsi="Times New Roman" w:cs="Times New Roman"/>
                <w:color w:val="0D0D0D"/>
                <w:lang w:eastAsia="ru-RU"/>
              </w:rPr>
              <w:t xml:space="preserve"> красная колерованная RALL 3020</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 Спецназ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Нержахим</w:t>
            </w:r>
            <w:proofErr w:type="spellEnd"/>
            <w:r w:rsidRPr="003B611D">
              <w:rPr>
                <w:rFonts w:ascii="Times New Roman" w:eastAsia="Times New Roman" w:hAnsi="Times New Roman" w:cs="Times New Roman"/>
                <w:color w:val="000000"/>
                <w:sz w:val="20"/>
                <w:szCs w:val="20"/>
                <w:lang w:eastAsia="ru-RU"/>
              </w:rPr>
              <w:t xml:space="preserve">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Лак бакелитовый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ЛБС-4</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67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Герметик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Экон</w:t>
            </w:r>
            <w:proofErr w:type="spellEnd"/>
            <w:r w:rsidRPr="003B611D">
              <w:rPr>
                <w:rFonts w:ascii="Times New Roman" w:eastAsia="Times New Roman" w:hAnsi="Times New Roman" w:cs="Times New Roman"/>
                <w:color w:val="000000"/>
                <w:sz w:val="20"/>
                <w:szCs w:val="20"/>
                <w:lang w:eastAsia="ru-RU"/>
              </w:rPr>
              <w:t xml:space="preserve"> 1/25, 280 мл.,                                                                  Обеспечивает хорошую адгезию к стеклу, керамике, глянцевым поверхностям, алюминию.</w:t>
            </w:r>
            <w:r w:rsidRPr="003B611D">
              <w:rPr>
                <w:rFonts w:ascii="Times New Roman" w:eastAsia="Times New Roman" w:hAnsi="Times New Roman" w:cs="Times New Roman"/>
                <w:color w:val="000000"/>
                <w:sz w:val="20"/>
                <w:szCs w:val="20"/>
                <w:lang w:eastAsia="ru-RU"/>
              </w:rPr>
              <w:br/>
              <w:t>- Устойчив к атмосферным и химическим воздействиям.</w:t>
            </w:r>
            <w:r w:rsidRPr="003B611D">
              <w:rPr>
                <w:rFonts w:ascii="Times New Roman" w:eastAsia="Times New Roman" w:hAnsi="Times New Roman" w:cs="Times New Roman"/>
                <w:color w:val="000000"/>
                <w:sz w:val="20"/>
                <w:szCs w:val="20"/>
                <w:lang w:eastAsia="ru-RU"/>
              </w:rPr>
              <w:br/>
              <w:t>- Для наружных и внутренних работ.</w:t>
            </w:r>
            <w:r w:rsidRPr="003B611D">
              <w:rPr>
                <w:rFonts w:ascii="Times New Roman" w:eastAsia="Times New Roman" w:hAnsi="Times New Roman" w:cs="Times New Roman"/>
                <w:color w:val="000000"/>
                <w:sz w:val="20"/>
                <w:szCs w:val="20"/>
                <w:lang w:eastAsia="ru-RU"/>
              </w:rPr>
              <w:br/>
              <w:t>- Водостоек.</w:t>
            </w:r>
            <w:r w:rsidRPr="003B611D">
              <w:rPr>
                <w:rFonts w:ascii="Times New Roman" w:eastAsia="Times New Roman" w:hAnsi="Times New Roman" w:cs="Times New Roman"/>
                <w:color w:val="000000"/>
                <w:sz w:val="20"/>
                <w:szCs w:val="20"/>
                <w:lang w:eastAsia="ru-RU"/>
              </w:rPr>
              <w:br/>
              <w:t>- Эластичен.</w:t>
            </w:r>
            <w:r w:rsidRPr="003B611D">
              <w:rPr>
                <w:rFonts w:ascii="Times New Roman" w:eastAsia="Times New Roman" w:hAnsi="Times New Roman" w:cs="Times New Roman"/>
                <w:color w:val="000000"/>
                <w:sz w:val="20"/>
                <w:szCs w:val="20"/>
                <w:lang w:eastAsia="ru-RU"/>
              </w:rPr>
              <w:br/>
              <w:t>- Скорость отверждения 2,4 мм /день</w:t>
            </w:r>
            <w:r w:rsidRPr="003B611D">
              <w:rPr>
                <w:rFonts w:ascii="Times New Roman" w:eastAsia="Times New Roman" w:hAnsi="Times New Roman" w:cs="Times New Roman"/>
                <w:color w:val="000000"/>
                <w:sz w:val="20"/>
                <w:szCs w:val="20"/>
                <w:lang w:eastAsia="ru-RU"/>
              </w:rPr>
              <w:br/>
              <w:t>- Термостойкость затвердевшего шва от + 5 °С до + 40 °С</w:t>
            </w:r>
            <w:r w:rsidRPr="003B611D">
              <w:rPr>
                <w:rFonts w:ascii="Times New Roman" w:eastAsia="Times New Roman" w:hAnsi="Times New Roman" w:cs="Times New Roman"/>
                <w:color w:val="000000"/>
                <w:sz w:val="20"/>
                <w:szCs w:val="20"/>
                <w:lang w:eastAsia="ru-RU"/>
              </w:rPr>
              <w:br/>
              <w:t>- Температура нанесения от +5°C до +40°C</w:t>
            </w:r>
            <w:r w:rsidRPr="003B611D">
              <w:rPr>
                <w:rFonts w:ascii="Times New Roman" w:eastAsia="Times New Roman" w:hAnsi="Times New Roman" w:cs="Times New Roman"/>
                <w:color w:val="000000"/>
                <w:sz w:val="20"/>
                <w:szCs w:val="20"/>
                <w:lang w:eastAsia="ru-RU"/>
              </w:rPr>
              <w:br/>
              <w:t>- Удлинение при разрыве 900%</w:t>
            </w:r>
            <w:r w:rsidRPr="003B611D">
              <w:rPr>
                <w:rFonts w:ascii="Times New Roman" w:eastAsia="Times New Roman" w:hAnsi="Times New Roman" w:cs="Times New Roman"/>
                <w:color w:val="000000"/>
                <w:sz w:val="20"/>
                <w:szCs w:val="20"/>
                <w:lang w:eastAsia="ru-RU"/>
              </w:rPr>
              <w:br/>
              <w:t xml:space="preserve">- Твердость по </w:t>
            </w:r>
            <w:proofErr w:type="spellStart"/>
            <w:r w:rsidRPr="003B611D">
              <w:rPr>
                <w:rFonts w:ascii="Times New Roman" w:eastAsia="Times New Roman" w:hAnsi="Times New Roman" w:cs="Times New Roman"/>
                <w:color w:val="000000"/>
                <w:sz w:val="20"/>
                <w:szCs w:val="20"/>
                <w:lang w:eastAsia="ru-RU"/>
              </w:rPr>
              <w:t>Шору</w:t>
            </w:r>
            <w:proofErr w:type="spellEnd"/>
            <w:r w:rsidRPr="003B611D">
              <w:rPr>
                <w:rFonts w:ascii="Times New Roman" w:eastAsia="Times New Roman" w:hAnsi="Times New Roman" w:cs="Times New Roman"/>
                <w:color w:val="000000"/>
                <w:sz w:val="20"/>
                <w:szCs w:val="20"/>
                <w:lang w:eastAsia="ru-RU"/>
              </w:rPr>
              <w:t xml:space="preserve"> около 11</w:t>
            </w:r>
            <w:r w:rsidRPr="003B611D">
              <w:rPr>
                <w:rFonts w:ascii="Times New Roman" w:eastAsia="Times New Roman" w:hAnsi="Times New Roman" w:cs="Times New Roman"/>
                <w:color w:val="000000"/>
                <w:sz w:val="20"/>
                <w:szCs w:val="20"/>
                <w:lang w:eastAsia="ru-RU"/>
              </w:rPr>
              <w:br/>
              <w:t xml:space="preserve">- Время образования пленки (при t 23°С и </w:t>
            </w:r>
            <w:proofErr w:type="spellStart"/>
            <w:r w:rsidRPr="003B611D">
              <w:rPr>
                <w:rFonts w:ascii="Times New Roman" w:eastAsia="Times New Roman" w:hAnsi="Times New Roman" w:cs="Times New Roman"/>
                <w:color w:val="000000"/>
                <w:sz w:val="20"/>
                <w:szCs w:val="20"/>
                <w:lang w:eastAsia="ru-RU"/>
              </w:rPr>
              <w:t>отн</w:t>
            </w:r>
            <w:proofErr w:type="spellEnd"/>
            <w:r w:rsidRPr="003B611D">
              <w:rPr>
                <w:rFonts w:ascii="Times New Roman" w:eastAsia="Times New Roman" w:hAnsi="Times New Roman" w:cs="Times New Roman"/>
                <w:color w:val="000000"/>
                <w:sz w:val="20"/>
                <w:szCs w:val="20"/>
                <w:lang w:eastAsia="ru-RU"/>
              </w:rPr>
              <w:t xml:space="preserve">. </w:t>
            </w:r>
            <w:proofErr w:type="spellStart"/>
            <w:r w:rsidRPr="003B611D">
              <w:rPr>
                <w:rFonts w:ascii="Times New Roman" w:eastAsia="Times New Roman" w:hAnsi="Times New Roman" w:cs="Times New Roman"/>
                <w:color w:val="000000"/>
                <w:sz w:val="20"/>
                <w:szCs w:val="20"/>
                <w:lang w:eastAsia="ru-RU"/>
              </w:rPr>
              <w:t>вл-ти</w:t>
            </w:r>
            <w:proofErr w:type="spellEnd"/>
            <w:r w:rsidRPr="003B611D">
              <w:rPr>
                <w:rFonts w:ascii="Times New Roman" w:eastAsia="Times New Roman" w:hAnsi="Times New Roman" w:cs="Times New Roman"/>
                <w:color w:val="000000"/>
                <w:sz w:val="20"/>
                <w:szCs w:val="20"/>
                <w:lang w:eastAsia="ru-RU"/>
              </w:rPr>
              <w:t xml:space="preserve"> 50 %) около 9 минут</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Растворитель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Р-646</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По ржавчине 3в1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Mobihel</w:t>
            </w:r>
            <w:proofErr w:type="spellEnd"/>
            <w:r w:rsidRPr="003B611D">
              <w:rPr>
                <w:rFonts w:ascii="Times New Roman" w:eastAsia="Times New Roman" w:hAnsi="Times New Roman" w:cs="Times New Roman"/>
                <w:color w:val="000000"/>
                <w:sz w:val="20"/>
                <w:szCs w:val="20"/>
                <w:lang w:eastAsia="ru-RU"/>
              </w:rPr>
              <w:t xml:space="preserve">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Пена монтажная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MAKROFLEX профи 870 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Растворитель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Р4</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Растворитель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Уайт-спирит.</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Смесь д/бетонирования</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EMACO NANOCRETE R2</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Армокот</w:t>
            </w:r>
            <w:proofErr w:type="spellEnd"/>
            <w:r w:rsidRPr="003B611D">
              <w:rPr>
                <w:rFonts w:ascii="Times New Roman" w:eastAsia="Times New Roman" w:hAnsi="Times New Roman" w:cs="Times New Roman"/>
                <w:color w:val="000000"/>
                <w:sz w:val="20"/>
                <w:szCs w:val="20"/>
                <w:lang w:eastAsia="ru-RU"/>
              </w:rPr>
              <w:t xml:space="preserve"> V 500 RAL 5017</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Грунтовка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Армокот</w:t>
            </w:r>
            <w:proofErr w:type="spellEnd"/>
            <w:r w:rsidRPr="003B611D">
              <w:rPr>
                <w:rFonts w:ascii="Times New Roman" w:eastAsia="Times New Roman" w:hAnsi="Times New Roman" w:cs="Times New Roman"/>
                <w:color w:val="000000"/>
                <w:sz w:val="20"/>
                <w:szCs w:val="20"/>
                <w:lang w:eastAsia="ru-RU"/>
              </w:rPr>
              <w:t xml:space="preserve"> V 500 RAL 7001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Армокот</w:t>
            </w:r>
            <w:proofErr w:type="spellEnd"/>
            <w:r w:rsidRPr="003B611D">
              <w:rPr>
                <w:rFonts w:ascii="Times New Roman" w:eastAsia="Times New Roman" w:hAnsi="Times New Roman" w:cs="Times New Roman"/>
                <w:color w:val="000000"/>
                <w:sz w:val="20"/>
                <w:szCs w:val="20"/>
                <w:lang w:eastAsia="ru-RU"/>
              </w:rPr>
              <w:t xml:space="preserve"> V 500 RAL 9005</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КО-174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Лак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бакелитовый ЛБС-1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Пленка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641-031G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Пленка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641-031G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Пленка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641-070G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Пленка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641-021G желтая.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Пластик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Strong</w:t>
            </w:r>
            <w:proofErr w:type="spellEnd"/>
            <w:r w:rsidRPr="003B611D">
              <w:rPr>
                <w:rFonts w:ascii="Times New Roman" w:eastAsia="Times New Roman" w:hAnsi="Times New Roman" w:cs="Times New Roman"/>
                <w:color w:val="000000"/>
                <w:sz w:val="20"/>
                <w:szCs w:val="20"/>
                <w:lang w:eastAsia="ru-RU"/>
              </w:rPr>
              <w:t xml:space="preserve"> ПВХ 3050х2030х6 мм. Белый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192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 термостойкий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CALORYGEB 310мл.                                                                     Объем: 310 мл</w:t>
            </w:r>
            <w:r w:rsidRPr="003B611D">
              <w:rPr>
                <w:rFonts w:ascii="Times New Roman" w:eastAsia="Times New Roman" w:hAnsi="Times New Roman" w:cs="Times New Roman"/>
                <w:color w:val="000000"/>
                <w:sz w:val="20"/>
                <w:szCs w:val="20"/>
                <w:lang w:eastAsia="ru-RU"/>
              </w:rPr>
              <w:br/>
              <w:t>Температурная стойкость: до +1300 С°</w:t>
            </w:r>
            <w:r w:rsidRPr="003B611D">
              <w:rPr>
                <w:rFonts w:ascii="Times New Roman" w:eastAsia="Times New Roman" w:hAnsi="Times New Roman" w:cs="Times New Roman"/>
                <w:color w:val="000000"/>
                <w:sz w:val="20"/>
                <w:szCs w:val="20"/>
                <w:lang w:eastAsia="ru-RU"/>
              </w:rPr>
              <w:br/>
              <w:t>Температура использования: от +5 С°</w:t>
            </w:r>
            <w:r w:rsidRPr="003B611D">
              <w:rPr>
                <w:rFonts w:ascii="Times New Roman" w:eastAsia="Times New Roman" w:hAnsi="Times New Roman" w:cs="Times New Roman"/>
                <w:color w:val="000000"/>
                <w:sz w:val="20"/>
                <w:szCs w:val="20"/>
                <w:lang w:eastAsia="ru-RU"/>
              </w:rPr>
              <w:br/>
              <w:t>Область применения: дымоходы, камины, печи</w:t>
            </w:r>
            <w:r w:rsidRPr="003B611D">
              <w:rPr>
                <w:rFonts w:ascii="Times New Roman" w:eastAsia="Times New Roman" w:hAnsi="Times New Roman" w:cs="Times New Roman"/>
                <w:color w:val="000000"/>
                <w:sz w:val="20"/>
                <w:szCs w:val="20"/>
                <w:lang w:eastAsia="ru-RU"/>
              </w:rPr>
              <w:br/>
              <w:t>Основа смеси: силикаты и огнеупорные уплотнители</w:t>
            </w:r>
            <w:r w:rsidRPr="003B611D">
              <w:rPr>
                <w:rFonts w:ascii="Times New Roman" w:eastAsia="Times New Roman" w:hAnsi="Times New Roman" w:cs="Times New Roman"/>
                <w:color w:val="000000"/>
                <w:sz w:val="20"/>
                <w:szCs w:val="20"/>
                <w:lang w:eastAsia="ru-RU"/>
              </w:rPr>
              <w:br/>
              <w:t>Сертификат соответствия: ISO 9001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Армокот</w:t>
            </w:r>
            <w:proofErr w:type="spellEnd"/>
            <w:r w:rsidRPr="003B611D">
              <w:rPr>
                <w:rFonts w:ascii="Times New Roman" w:eastAsia="Times New Roman" w:hAnsi="Times New Roman" w:cs="Times New Roman"/>
                <w:color w:val="000000"/>
                <w:sz w:val="20"/>
                <w:szCs w:val="20"/>
                <w:lang w:eastAsia="ru-RU"/>
              </w:rPr>
              <w:t xml:space="preserve"> V 500 RAL 9016 (белый)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Ворота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ProTrend</w:t>
            </w:r>
            <w:proofErr w:type="spellEnd"/>
            <w:r w:rsidRPr="003B611D">
              <w:rPr>
                <w:rFonts w:ascii="Times New Roman" w:eastAsia="Times New Roman" w:hAnsi="Times New Roman" w:cs="Times New Roman"/>
                <w:color w:val="000000"/>
                <w:sz w:val="20"/>
                <w:szCs w:val="20"/>
                <w:lang w:eastAsia="ru-RU"/>
              </w:rPr>
              <w:t xml:space="preserve"> c калиткой 4970х4380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19х2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Панель ДВП</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 Ламинированная 2800х1700х3,2мм.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19х1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26х2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26х1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Опора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Регулируемая 49х27мм. Пластиковая,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Клей-расплав</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Kleiberit</w:t>
            </w:r>
            <w:proofErr w:type="spellEnd"/>
            <w:r w:rsidRPr="003B611D">
              <w:rPr>
                <w:rFonts w:ascii="Times New Roman" w:eastAsia="Times New Roman" w:hAnsi="Times New Roman" w:cs="Times New Roman"/>
                <w:color w:val="000000"/>
                <w:sz w:val="20"/>
                <w:szCs w:val="20"/>
                <w:lang w:eastAsia="ru-RU"/>
              </w:rPr>
              <w:t xml:space="preserve"> 788.3.10</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 поливинилацетатный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roofErr w:type="spellStart"/>
            <w:r w:rsidRPr="003B611D">
              <w:rPr>
                <w:rFonts w:ascii="Times New Roman" w:eastAsia="Times New Roman" w:hAnsi="Times New Roman" w:cs="Times New Roman"/>
                <w:color w:val="000000"/>
                <w:sz w:val="20"/>
                <w:szCs w:val="20"/>
                <w:lang w:eastAsia="ru-RU"/>
              </w:rPr>
              <w:t>Kleiberit</w:t>
            </w:r>
            <w:proofErr w:type="spellEnd"/>
            <w:r w:rsidRPr="003B611D">
              <w:rPr>
                <w:rFonts w:ascii="Times New Roman" w:eastAsia="Times New Roman" w:hAnsi="Times New Roman" w:cs="Times New Roman"/>
                <w:color w:val="000000"/>
                <w:sz w:val="20"/>
                <w:szCs w:val="20"/>
                <w:lang w:eastAsia="ru-RU"/>
              </w:rPr>
              <w:t xml:space="preserve"> 303.2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Плита ЛДСП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ЛДСП 2750х1830х16мм.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Лак водный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YO-30M317 прозрачный.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proofErr w:type="spellStart"/>
            <w:r w:rsidRPr="003B611D">
              <w:rPr>
                <w:rFonts w:ascii="Times New Roman" w:eastAsia="Times New Roman" w:hAnsi="Times New Roman" w:cs="Times New Roman"/>
                <w:sz w:val="20"/>
                <w:szCs w:val="20"/>
                <w:lang w:eastAsia="ru-RU"/>
              </w:rPr>
              <w:t>Термошайба</w:t>
            </w:r>
            <w:proofErr w:type="spellEnd"/>
            <w:r w:rsidRPr="003B611D">
              <w:rPr>
                <w:rFonts w:ascii="Times New Roman" w:eastAsia="Times New Roman" w:hAnsi="Times New Roman" w:cs="Times New Roman"/>
                <w:sz w:val="20"/>
                <w:szCs w:val="20"/>
                <w:lang w:eastAsia="ru-RU"/>
              </w:rPr>
              <w:t xml:space="preserve">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4 мм. Синяя.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Профиль алюминиевый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KF1-20 </w:t>
            </w:r>
            <w:proofErr w:type="spellStart"/>
            <w:r w:rsidRPr="003B611D">
              <w:rPr>
                <w:rFonts w:ascii="Times New Roman" w:eastAsia="Times New Roman" w:hAnsi="Times New Roman" w:cs="Times New Roman"/>
                <w:color w:val="000000"/>
                <w:sz w:val="20"/>
                <w:szCs w:val="20"/>
                <w:lang w:eastAsia="ru-RU"/>
              </w:rPr>
              <w:t>алюмин</w:t>
            </w:r>
            <w:proofErr w:type="spellEnd"/>
            <w:r w:rsidRPr="003B611D">
              <w:rPr>
                <w:rFonts w:ascii="Times New Roman" w:eastAsia="Times New Roman" w:hAnsi="Times New Roman" w:cs="Times New Roman"/>
                <w:color w:val="000000"/>
                <w:sz w:val="20"/>
                <w:szCs w:val="20"/>
                <w:lang w:eastAsia="ru-RU"/>
              </w:rPr>
              <w:t>.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Плита ЛДСП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ЛДСП 2750х1830х10мм.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52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Профиль горизонтальный верхний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KF1-14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52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Профиль горизонтальный нижний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KF1-05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Профиль двойной ходовой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KF1-10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Стопор д/дверей шкафа-купе</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арт. 14240304, метал.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оранжевая КАМАЗ</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225 желтая.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303 хаки.</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MOBIHEL 1K АЛКИД 428 </w:t>
            </w:r>
            <w:proofErr w:type="spellStart"/>
            <w:r w:rsidRPr="003B611D">
              <w:rPr>
                <w:rFonts w:ascii="Times New Roman" w:eastAsia="Times New Roman" w:hAnsi="Times New Roman" w:cs="Times New Roman"/>
                <w:color w:val="000000"/>
                <w:sz w:val="20"/>
                <w:szCs w:val="20"/>
                <w:lang w:eastAsia="ru-RU"/>
              </w:rPr>
              <w:t>медео</w:t>
            </w:r>
            <w:proofErr w:type="spellEnd"/>
            <w:r w:rsidRPr="003B611D">
              <w:rPr>
                <w:rFonts w:ascii="Times New Roman" w:eastAsia="Times New Roman" w:hAnsi="Times New Roman" w:cs="Times New Roman"/>
                <w:color w:val="000000"/>
                <w:sz w:val="20"/>
                <w:szCs w:val="20"/>
                <w:lang w:eastAsia="ru-RU"/>
              </w:rPr>
              <w:t>.</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481 голубая.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601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Отвердитель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ВИКА 1301 акриловый.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ВИКА АК-1301 синяя.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Окно</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пластиковое двухкамерное 2200х1150 мм. без створок.</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Окно</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ПВХ </w:t>
            </w:r>
            <w:proofErr w:type="spellStart"/>
            <w:r w:rsidRPr="003B611D">
              <w:rPr>
                <w:rFonts w:ascii="Times New Roman" w:eastAsia="Times New Roman" w:hAnsi="Times New Roman" w:cs="Times New Roman"/>
                <w:color w:val="000000"/>
                <w:sz w:val="20"/>
                <w:szCs w:val="20"/>
                <w:lang w:eastAsia="ru-RU"/>
              </w:rPr>
              <w:t>пластик.двухкамерное</w:t>
            </w:r>
            <w:proofErr w:type="spellEnd"/>
            <w:r w:rsidRPr="003B611D">
              <w:rPr>
                <w:rFonts w:ascii="Times New Roman" w:eastAsia="Times New Roman" w:hAnsi="Times New Roman" w:cs="Times New Roman"/>
                <w:color w:val="000000"/>
                <w:sz w:val="20"/>
                <w:szCs w:val="20"/>
                <w:lang w:eastAsia="ru-RU"/>
              </w:rPr>
              <w:t xml:space="preserve"> 2500х1150 мм. без створок.</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Уголок мебельный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Пластик, цвет ольха 20х20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Опора д/мебели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Регулируемая черная с </w:t>
            </w:r>
            <w:proofErr w:type="spellStart"/>
            <w:r w:rsidRPr="003B611D">
              <w:rPr>
                <w:rFonts w:ascii="Times New Roman" w:eastAsia="Times New Roman" w:hAnsi="Times New Roman" w:cs="Times New Roman"/>
                <w:color w:val="000000"/>
                <w:sz w:val="20"/>
                <w:szCs w:val="20"/>
                <w:lang w:eastAsia="ru-RU"/>
              </w:rPr>
              <w:t>футоркой</w:t>
            </w:r>
            <w:proofErr w:type="spellEnd"/>
            <w:r w:rsidRPr="003B611D">
              <w:rPr>
                <w:rFonts w:ascii="Times New Roman" w:eastAsia="Times New Roman" w:hAnsi="Times New Roman" w:cs="Times New Roman"/>
                <w:color w:val="000000"/>
                <w:sz w:val="20"/>
                <w:szCs w:val="20"/>
                <w:lang w:eastAsia="ru-RU"/>
              </w:rPr>
              <w:t xml:space="preserve"> М6.</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Мел молотый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ММ-01 в упаковке. шт-30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фасадная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ВДАК-1190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фасадная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ВДАК-1180 голубая.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Плита дорожная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ПДН 14, 2000х6000х140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4F442A">
        <w:trPr>
          <w:trHeight w:val="240"/>
        </w:trPr>
        <w:tc>
          <w:tcPr>
            <w:tcW w:w="6232" w:type="dxa"/>
            <w:gridSpan w:val="4"/>
            <w:shd w:val="clear" w:color="auto" w:fill="auto"/>
            <w:vAlign w:val="center"/>
          </w:tcPr>
          <w:p w:rsidR="00080C21" w:rsidRPr="00080C21" w:rsidRDefault="00080C21" w:rsidP="00080C21">
            <w:pPr>
              <w:spacing w:after="0" w:line="240" w:lineRule="auto"/>
              <w:jc w:val="right"/>
              <w:rPr>
                <w:rFonts w:ascii="Times New Roman" w:eastAsia="Times New Roman" w:hAnsi="Times New Roman" w:cs="Times New Roman"/>
                <w:b/>
                <w:color w:val="000000"/>
                <w:sz w:val="20"/>
                <w:szCs w:val="20"/>
                <w:lang w:eastAsia="ru-RU"/>
              </w:rPr>
            </w:pPr>
            <w:r w:rsidRPr="00080C21">
              <w:rPr>
                <w:rFonts w:ascii="Times New Roman" w:eastAsia="Times New Roman" w:hAnsi="Times New Roman" w:cs="Times New Roman"/>
                <w:b/>
                <w:color w:val="000000"/>
                <w:sz w:val="20"/>
                <w:szCs w:val="20"/>
                <w:lang w:eastAsia="ru-RU"/>
              </w:rPr>
              <w:t>Итого</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C277D1">
        <w:trPr>
          <w:trHeight w:val="240"/>
        </w:trPr>
        <w:tc>
          <w:tcPr>
            <w:tcW w:w="6232" w:type="dxa"/>
            <w:gridSpan w:val="4"/>
            <w:shd w:val="clear" w:color="auto" w:fill="auto"/>
            <w:vAlign w:val="center"/>
          </w:tcPr>
          <w:p w:rsidR="00080C21" w:rsidRPr="00080C21" w:rsidRDefault="00080C21" w:rsidP="00080C21">
            <w:pPr>
              <w:spacing w:after="0" w:line="240" w:lineRule="auto"/>
              <w:jc w:val="right"/>
              <w:rPr>
                <w:rFonts w:ascii="Times New Roman" w:eastAsia="Times New Roman" w:hAnsi="Times New Roman" w:cs="Times New Roman"/>
                <w:b/>
                <w:color w:val="000000"/>
                <w:sz w:val="20"/>
                <w:szCs w:val="20"/>
                <w:lang w:eastAsia="ru-RU"/>
              </w:rPr>
            </w:pPr>
            <w:r w:rsidRPr="00080C21">
              <w:rPr>
                <w:rFonts w:ascii="Times New Roman" w:eastAsia="Times New Roman" w:hAnsi="Times New Roman" w:cs="Times New Roman"/>
                <w:b/>
                <w:color w:val="000000"/>
                <w:sz w:val="20"/>
                <w:szCs w:val="20"/>
                <w:lang w:eastAsia="ru-RU"/>
              </w:rPr>
              <w:t>НДС 20 %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340AFA">
        <w:trPr>
          <w:trHeight w:val="240"/>
        </w:trPr>
        <w:tc>
          <w:tcPr>
            <w:tcW w:w="6232" w:type="dxa"/>
            <w:gridSpan w:val="4"/>
            <w:shd w:val="clear" w:color="auto" w:fill="auto"/>
            <w:vAlign w:val="center"/>
          </w:tcPr>
          <w:p w:rsidR="00080C21" w:rsidRPr="00080C21" w:rsidRDefault="00080C21" w:rsidP="00080C21">
            <w:pPr>
              <w:spacing w:after="0" w:line="240" w:lineRule="auto"/>
              <w:jc w:val="right"/>
              <w:rPr>
                <w:rFonts w:ascii="Times New Roman" w:eastAsia="Times New Roman" w:hAnsi="Times New Roman" w:cs="Times New Roman"/>
                <w:b/>
                <w:color w:val="000000"/>
                <w:sz w:val="20"/>
                <w:szCs w:val="20"/>
                <w:lang w:eastAsia="ru-RU"/>
              </w:rPr>
            </w:pPr>
            <w:r w:rsidRPr="00080C21">
              <w:rPr>
                <w:rFonts w:ascii="Times New Roman" w:eastAsia="Times New Roman" w:hAnsi="Times New Roman" w:cs="Times New Roman"/>
                <w:b/>
                <w:color w:val="000000"/>
                <w:sz w:val="20"/>
                <w:szCs w:val="20"/>
                <w:lang w:eastAsia="ru-RU"/>
              </w:rPr>
              <w:t>Итого с НДС</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bl>
    <w:p w:rsidR="003B611D" w:rsidRDefault="003B611D"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w:t>
      </w:r>
      <w:r w:rsidR="006546DC">
        <w:rPr>
          <w:rFonts w:ascii="Times New Roman" w:eastAsia="Times New Roman" w:hAnsi="Times New Roman" w:cs="Times New Roman"/>
          <w:sz w:val="24"/>
          <w:szCs w:val="20"/>
          <w:lang w:eastAsia="ru-RU"/>
        </w:rPr>
        <w:t>департаментом</w:t>
      </w:r>
      <w:r w:rsidRPr="003322F7">
        <w:rPr>
          <w:rFonts w:ascii="Times New Roman" w:eastAsia="Times New Roman" w:hAnsi="Times New Roman" w:cs="Times New Roman"/>
          <w:sz w:val="24"/>
          <w:szCs w:val="20"/>
          <w:lang w:eastAsia="ru-RU"/>
        </w:rPr>
        <w:t xml:space="preserve"> экономической безопасности</w:t>
      </w:r>
      <w:r w:rsidR="006546DC">
        <w:rPr>
          <w:rFonts w:ascii="Times New Roman" w:eastAsia="Times New Roman" w:hAnsi="Times New Roman" w:cs="Times New Roman"/>
          <w:sz w:val="24"/>
          <w:szCs w:val="20"/>
          <w:lang w:eastAsia="ru-RU"/>
        </w:rPr>
        <w:t xml:space="preserve"> и ПК</w:t>
      </w:r>
      <w:r w:rsidRPr="003322F7">
        <w:rPr>
          <w:rFonts w:ascii="Times New Roman" w:eastAsia="Times New Roman" w:hAnsi="Times New Roman" w:cs="Times New Roman"/>
          <w:sz w:val="24"/>
          <w:szCs w:val="20"/>
          <w:lang w:eastAsia="ru-RU"/>
        </w:rPr>
        <w:t xml:space="preserve">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6546DC">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6546DC" w:rsidRPr="006546DC">
        <w:rPr>
          <w:rFonts w:ascii="Times New Roman" w:eastAsia="Times New Roman" w:hAnsi="Times New Roman" w:cs="Times New Roman"/>
          <w:sz w:val="24"/>
          <w:szCs w:val="24"/>
          <w:lang w:eastAsia="ru-RU"/>
        </w:rPr>
        <w:t>30.04.2019</w:t>
      </w:r>
      <w:r w:rsidR="00342B27">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 xml:space="preserve">нская область, ХМАО, г. </w:t>
      </w:r>
      <w:proofErr w:type="spellStart"/>
      <w:r w:rsidR="00295E92">
        <w:rPr>
          <w:rStyle w:val="FontStyle19"/>
          <w:sz w:val="24"/>
          <w:szCs w:val="24"/>
        </w:rPr>
        <w:t>Пыть-Ях</w:t>
      </w:r>
      <w:proofErr w:type="spellEnd"/>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72786">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proofErr w:type="gramStart"/>
      <w:r w:rsidRPr="003E4264">
        <w:rPr>
          <w:rFonts w:ascii="Times New Roman" w:eastAsia="Times New Roman" w:hAnsi="Times New Roman" w:cs="Times New Roman"/>
          <w:sz w:val="24"/>
          <w:szCs w:val="24"/>
          <w:lang w:eastAsia="ru-RU"/>
        </w:rPr>
        <w:t>всех скидок</w:t>
      </w:r>
      <w:proofErr w:type="gramEnd"/>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72786">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w:t>
      </w:r>
      <w:proofErr w:type="gramStart"/>
      <w:r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w:t>
      </w:r>
      <w:proofErr w:type="gramEnd"/>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мы заявляем,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w:t>
      </w:r>
      <w:proofErr w:type="spellStart"/>
      <w:r w:rsidRPr="00672726">
        <w:rPr>
          <w:rFonts w:ascii="Times New Roman" w:eastAsia="Times New Roman" w:hAnsi="Times New Roman" w:cs="Times New Roman"/>
          <w:b/>
          <w:color w:val="FF0000"/>
          <w:sz w:val="24"/>
          <w:szCs w:val="24"/>
          <w:u w:val="single"/>
          <w:lang w:eastAsia="ru-RU"/>
        </w:rPr>
        <w:t>Excel</w:t>
      </w:r>
      <w:proofErr w:type="spellEnd"/>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sz w:val="22"/>
              </w:rPr>
              <w:t>микропредприятие</w:t>
            </w:r>
            <w:proofErr w:type="spellEnd"/>
            <w:r w:rsidRPr="00921D73">
              <w:rPr>
                <w:i/>
                <w:sz w:val="22"/>
              </w:rPr>
              <w:t>,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w:t>
            </w:r>
            <w:proofErr w:type="spellStart"/>
            <w:r w:rsidRPr="00593F99">
              <w:rPr>
                <w:rFonts w:ascii="Times New Roman" w:eastAsia="Times New Roman" w:hAnsi="Times New Roman" w:cs="Times New Roman"/>
                <w:lang w:eastAsia="ru-RU"/>
              </w:rPr>
              <w:t>Россети</w:t>
            </w:r>
            <w:proofErr w:type="spellEnd"/>
            <w:r w:rsidRPr="00593F99">
              <w:rPr>
                <w:rFonts w:ascii="Times New Roman" w:eastAsia="Times New Roman" w:hAnsi="Times New Roman" w:cs="Times New Roman"/>
                <w:lang w:eastAsia="ru-RU"/>
              </w:rPr>
              <w:t>»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 xml:space="preserve">В соответствии со ст.12 Конвенции одной из мер по предупреждению коррупции является в </w:t>
      </w:r>
      <w:proofErr w:type="spellStart"/>
      <w:r w:rsidRPr="00593F99">
        <w:t>т.ч</w:t>
      </w:r>
      <w:proofErr w:type="spellEnd"/>
      <w:r w:rsidRPr="00593F99">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593F99">
        <w:rPr>
          <w:rFonts w:ascii="Times New Roman" w:eastAsia="Times New Roman" w:hAnsi="Times New Roman" w:cs="Times New Roman"/>
          <w:lang w:eastAsia="ru-RU"/>
        </w:rPr>
        <w:t>Вольфсбергской</w:t>
      </w:r>
      <w:proofErr w:type="spellEnd"/>
      <w:r w:rsidRPr="00593F99">
        <w:rPr>
          <w:rFonts w:ascii="Times New Roman" w:eastAsia="Times New Roman" w:hAnsi="Times New Roman" w:cs="Times New Roman"/>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3" w:name="Par54"/>
      <w:bookmarkEnd w:id="23"/>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593F99">
        <w:rPr>
          <w:rFonts w:ascii="Times New Roman" w:eastAsia="Times New Roman" w:hAnsi="Times New Roman" w:cs="Times New Roman"/>
          <w:lang w:eastAsia="ru-RU"/>
        </w:rPr>
        <w:t>неполнородный</w:t>
      </w:r>
      <w:proofErr w:type="spellEnd"/>
      <w:r w:rsidRPr="00593F99">
        <w:rPr>
          <w:rFonts w:ascii="Times New Roman" w:eastAsia="Times New Roman" w:hAnsi="Times New Roman" w:cs="Times New Roman"/>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722B21" w:rsidRPr="00666327" w:rsidRDefault="00722B21" w:rsidP="0015013E">
      <w:pPr>
        <w:pStyle w:val="20"/>
        <w:numPr>
          <w:ilvl w:val="1"/>
          <w:numId w:val="2"/>
        </w:numPr>
        <w:rPr>
          <w:sz w:val="24"/>
          <w:szCs w:val="24"/>
        </w:rPr>
      </w:pPr>
      <w:bookmarkStart w:id="24" w:name="_GoBack"/>
      <w:bookmarkEnd w:id="24"/>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указывает свое фирменное наименование (в </w:t>
      </w:r>
      <w:proofErr w:type="spellStart"/>
      <w:r w:rsidRPr="003322F7">
        <w:rPr>
          <w:rFonts w:ascii="Times New Roman" w:eastAsia="Times New Roman" w:hAnsi="Times New Roman" w:cs="Times New Roman"/>
          <w:sz w:val="24"/>
          <w:szCs w:val="20"/>
          <w:lang w:val="x-none" w:eastAsia="x-none"/>
        </w:rPr>
        <w:t>т.ч</w:t>
      </w:r>
      <w:proofErr w:type="spellEnd"/>
      <w:r w:rsidRPr="003322F7">
        <w:rPr>
          <w:rFonts w:ascii="Times New Roman" w:eastAsia="Times New Roman" w:hAnsi="Times New Roman" w:cs="Times New Roman"/>
          <w:sz w:val="24"/>
          <w:szCs w:val="20"/>
          <w:lang w:val="x-none" w:eastAsia="x-none"/>
        </w:rPr>
        <w:t>.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 xml:space="preserve">О развитии малого и среднего предпринимательства </w:t>
      </w:r>
      <w:proofErr w:type="gramStart"/>
      <w:r w:rsidRPr="001E5934">
        <w:rPr>
          <w:rFonts w:ascii="Times New Roman" w:hAnsi="Times New Roman" w:cs="Times New Roman"/>
          <w:sz w:val="24"/>
          <w:szCs w:val="24"/>
        </w:rPr>
        <w:t>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w:t>
      </w:r>
      <w:proofErr w:type="gramEnd"/>
      <w:r w:rsidRPr="001E5934">
        <w:rPr>
          <w:rFonts w:ascii="Times New Roman" w:hAnsi="Times New Roman" w:cs="Times New Roman"/>
          <w:sz w:val="24"/>
          <w:szCs w:val="24"/>
        </w:rPr>
        <w:t xml:space="preserve">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proofErr w:type="spellStart"/>
            <w:r w:rsidRPr="001E5934">
              <w:rPr>
                <w:rFonts w:ascii="Times New Roman" w:hAnsi="Times New Roman" w:cs="Times New Roman"/>
                <w:sz w:val="24"/>
                <w:szCs w:val="24"/>
              </w:rPr>
              <w:t>Сколково</w:t>
            </w:r>
            <w:proofErr w:type="spellEnd"/>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xml:space="preserve">)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xml:space="preserve">, Минэнерго России, ФНС России), а также </w:t>
      </w:r>
      <w:r w:rsidR="00311B20" w:rsidRPr="00192C13">
        <w:t>в ПАО</w:t>
      </w:r>
      <w:r w:rsidRPr="00192C13">
        <w:t xml:space="preserve"> </w:t>
      </w:r>
      <w:r w:rsidR="005E04E7">
        <w:t>«</w:t>
      </w:r>
      <w:proofErr w:type="spellStart"/>
      <w:r w:rsidRPr="00192C13">
        <w:t>Россети</w:t>
      </w:r>
      <w:proofErr w:type="spellEnd"/>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w:t>
      </w:r>
      <w:proofErr w:type="spellStart"/>
      <w:r w:rsidRPr="00311B20">
        <w:rPr>
          <w:rFonts w:ascii="Times New Roman" w:eastAsia="Times New Roman" w:hAnsi="Times New Roman" w:cs="Times New Roman"/>
          <w:b/>
          <w:bCs/>
          <w:iCs/>
          <w:sz w:val="24"/>
          <w:szCs w:val="24"/>
          <w:lang w:eastAsia="ru-RU"/>
        </w:rPr>
        <w:t>аффилированности</w:t>
      </w:r>
      <w:proofErr w:type="spellEnd"/>
      <w:r w:rsidRPr="00311B20">
        <w:rPr>
          <w:rFonts w:ascii="Times New Roman" w:eastAsia="Times New Roman" w:hAnsi="Times New Roman" w:cs="Times New Roman"/>
          <w:b/>
          <w:bCs/>
          <w:iCs/>
          <w:sz w:val="24"/>
          <w:szCs w:val="24"/>
          <w:lang w:eastAsia="ru-RU"/>
        </w:rPr>
        <w:t xml:space="preserve">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E04E7">
        <w:rPr>
          <w:b/>
          <w:bCs/>
        </w:rPr>
        <w:t>«</w:t>
      </w:r>
      <w:proofErr w:type="spellStart"/>
      <w:r w:rsidRPr="00AA2B36">
        <w:rPr>
          <w:b/>
          <w:bCs/>
        </w:rPr>
        <w:t>Россети</w:t>
      </w:r>
      <w:proofErr w:type="spellEnd"/>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15013E">
      <w:pPr>
        <w:pStyle w:val="a6"/>
        <w:widowControl w:val="0"/>
        <w:numPr>
          <w:ilvl w:val="0"/>
          <w:numId w:val="15"/>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C61502">
        <w:rPr>
          <w:rFonts w:ascii="Times New Roman" w:eastAsia="Times New Roman" w:hAnsi="Times New Roman" w:cs="Times New Roman"/>
          <w:sz w:val="24"/>
          <w:szCs w:val="24"/>
          <w:lang w:eastAsia="ru-RU"/>
        </w:rPr>
        <w:t>Нефтеюгаснкие</w:t>
      </w:r>
      <w:proofErr w:type="spellEnd"/>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15013E">
      <w:pPr>
        <w:pStyle w:val="a6"/>
        <w:widowControl w:val="0"/>
        <w:numPr>
          <w:ilvl w:val="0"/>
          <w:numId w:val="15"/>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11D" w:rsidRDefault="003B611D" w:rsidP="00350857">
      <w:pPr>
        <w:spacing w:after="0" w:line="240" w:lineRule="auto"/>
      </w:pPr>
      <w:r>
        <w:separator/>
      </w:r>
    </w:p>
  </w:endnote>
  <w:endnote w:type="continuationSeparator" w:id="0">
    <w:p w:rsidR="003B611D" w:rsidRDefault="003B611D"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11D" w:rsidRDefault="003B611D" w:rsidP="00350857">
      <w:pPr>
        <w:spacing w:after="0" w:line="240" w:lineRule="auto"/>
      </w:pPr>
      <w:r>
        <w:separator/>
      </w:r>
    </w:p>
  </w:footnote>
  <w:footnote w:type="continuationSeparator" w:id="0">
    <w:p w:rsidR="003B611D" w:rsidRDefault="003B611D" w:rsidP="00350857">
      <w:pPr>
        <w:spacing w:after="0" w:line="240" w:lineRule="auto"/>
      </w:pPr>
      <w:r>
        <w:continuationSeparator/>
      </w:r>
    </w:p>
  </w:footnote>
  <w:footnote w:id="1">
    <w:p w:rsidR="003B611D" w:rsidRDefault="003B611D"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3B611D" w:rsidRDefault="003B611D"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3B611D" w:rsidRDefault="003B611D"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3B611D" w:rsidRDefault="003B611D"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0C21"/>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44A1"/>
    <w:rsid w:val="0036684A"/>
    <w:rsid w:val="00367B6F"/>
    <w:rsid w:val="003755A8"/>
    <w:rsid w:val="00375E68"/>
    <w:rsid w:val="003827B6"/>
    <w:rsid w:val="00383537"/>
    <w:rsid w:val="00383585"/>
    <w:rsid w:val="00383735"/>
    <w:rsid w:val="003877FE"/>
    <w:rsid w:val="003B3DF4"/>
    <w:rsid w:val="003B611D"/>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6D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06C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0CCB"/>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9F309D"/>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31772996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9759E-4C5A-48ED-85D0-EE5DA1F3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38</Pages>
  <Words>14655</Words>
  <Characters>83538</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39</cp:revision>
  <cp:lastPrinted>2017-05-24T06:03:00Z</cp:lastPrinted>
  <dcterms:created xsi:type="dcterms:W3CDTF">2017-07-11T05:29:00Z</dcterms:created>
  <dcterms:modified xsi:type="dcterms:W3CDTF">2018-11-12T05:42:00Z</dcterms:modified>
</cp:coreProperties>
</file>