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AE" w:rsidRPr="001546AE" w:rsidRDefault="001546AE" w:rsidP="001546AE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32"/>
          <w:szCs w:val="48"/>
          <w:shd w:val="clear" w:color="auto" w:fill="auto"/>
          <w:lang w:eastAsia="ru-RU"/>
        </w:rPr>
      </w:pPr>
      <w:r w:rsidRPr="001546AE">
        <w:rPr>
          <w:rFonts w:eastAsia="Times New Roman"/>
          <w:b/>
          <w:bCs/>
          <w:kern w:val="36"/>
          <w:sz w:val="32"/>
          <w:szCs w:val="48"/>
          <w:shd w:val="clear" w:color="auto" w:fill="auto"/>
          <w:lang w:eastAsia="ru-RU"/>
        </w:rPr>
        <w:t xml:space="preserve">Запрос предложений (объявление о покупке) № 459493. Открытый запрос предложений на право заключения договора </w:t>
      </w:r>
      <w:proofErr w:type="gramStart"/>
      <w:r w:rsidRPr="001546AE">
        <w:rPr>
          <w:rFonts w:eastAsia="Times New Roman"/>
          <w:b/>
          <w:bCs/>
          <w:kern w:val="36"/>
          <w:sz w:val="32"/>
          <w:szCs w:val="48"/>
          <w:shd w:val="clear" w:color="auto" w:fill="auto"/>
          <w:lang w:eastAsia="ru-RU"/>
        </w:rPr>
        <w:t>на</w:t>
      </w:r>
      <w:proofErr w:type="gramEnd"/>
      <w:r w:rsidRPr="001546AE">
        <w:rPr>
          <w:rFonts w:eastAsia="Times New Roman"/>
          <w:b/>
          <w:bCs/>
          <w:kern w:val="36"/>
          <w:sz w:val="32"/>
          <w:szCs w:val="48"/>
          <w:shd w:val="clear" w:color="auto" w:fill="auto"/>
          <w:lang w:eastAsia="ru-RU"/>
        </w:rPr>
        <w:t>...</w:t>
      </w:r>
    </w:p>
    <w:p w:rsidR="00502CF9" w:rsidRPr="00502CF9" w:rsidRDefault="00502CF9" w:rsidP="001546AE">
      <w:pPr>
        <w:spacing w:before="100" w:beforeAutospacing="1" w:after="100" w:afterAutospacing="1" w:line="240" w:lineRule="auto"/>
        <w:rPr>
          <w:rFonts w:eastAsia="Times New Roman"/>
          <w:color w:val="FF0000"/>
          <w:shd w:val="clear" w:color="auto" w:fill="auto"/>
          <w:lang w:eastAsia="ru-RU"/>
        </w:rPr>
      </w:pPr>
      <w:r w:rsidRPr="00502CF9">
        <w:rPr>
          <w:rFonts w:eastAsia="Times New Roman"/>
          <w:color w:val="FF0000"/>
          <w:shd w:val="clear" w:color="auto" w:fill="auto"/>
          <w:lang w:eastAsia="ru-RU"/>
        </w:rPr>
        <w:t>Объявление успешно размещено</w:t>
      </w:r>
    </w:p>
    <w:p w:rsidR="001546AE" w:rsidRPr="001546AE" w:rsidRDefault="001546AE" w:rsidP="001546AE">
      <w:pPr>
        <w:spacing w:before="100" w:beforeAutospacing="1" w:after="100" w:afterAutospacing="1" w:line="240" w:lineRule="auto"/>
        <w:rPr>
          <w:rFonts w:eastAsia="Times New Roman"/>
          <w:shd w:val="clear" w:color="auto" w:fill="auto"/>
          <w:lang w:eastAsia="ru-RU"/>
        </w:rPr>
      </w:pPr>
      <w:r w:rsidRPr="001546AE">
        <w:rPr>
          <w:rFonts w:eastAsia="Times New Roman"/>
          <w:shd w:val="clear" w:color="auto" w:fill="auto"/>
          <w:lang w:eastAsia="ru-RU"/>
        </w:rPr>
        <w:t xml:space="preserve">Приём предложений завершается 09.02.2015 в 12:00 по московскому времени (через 19 суток, 22 часа, 39 секунд) </w:t>
      </w:r>
      <w:r w:rsidRPr="001546AE">
        <w:rPr>
          <w:rFonts w:eastAsia="Times New Roman"/>
          <w:vanish/>
          <w:shd w:val="clear" w:color="auto" w:fill="auto"/>
          <w:lang w:eastAsia="ru-RU"/>
        </w:rPr>
        <w:t xml:space="preserve">(завершён) </w:t>
      </w:r>
      <w:r w:rsidRPr="001546AE">
        <w:rPr>
          <w:rFonts w:eastAsia="Times New Roman"/>
          <w:vanish/>
          <w:shd w:val="clear" w:color="auto" w:fill="auto"/>
          <w:lang w:eastAsia="ru-RU"/>
        </w:rPr>
        <w:br/>
      </w:r>
      <w:r w:rsidRPr="001546AE">
        <w:rPr>
          <w:rFonts w:eastAsia="Times New Roman"/>
          <w:b/>
          <w:bCs/>
          <w:vanish/>
          <w:shd w:val="clear" w:color="auto" w:fill="auto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546AE">
        <w:rPr>
          <w:rFonts w:eastAsia="Times New Roman"/>
          <w:vanish/>
          <w:shd w:val="clear" w:color="auto" w:fill="auto"/>
          <w:lang w:eastAsia="ru-RU"/>
        </w:rPr>
        <w:t xml:space="preserve"> </w:t>
      </w:r>
      <w:r w:rsidRPr="001546AE">
        <w:rPr>
          <w:rFonts w:eastAsia="Times New Roman"/>
          <w:shd w:val="clear" w:color="auto" w:fill="auto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546AE" w:rsidRPr="001546AE" w:rsidTr="00502CF9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546AE" w:rsidRPr="001546A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546AE" w:rsidRPr="001546AE" w:rsidRDefault="001546AE" w:rsidP="001546AE">
                  <w:pPr>
                    <w:spacing w:before="100" w:beforeAutospacing="1" w:after="100" w:afterAutospacing="1" w:line="240" w:lineRule="auto"/>
                    <w:outlineLvl w:val="1"/>
                    <w:rPr>
                      <w:rFonts w:eastAsia="Times New Roman"/>
                      <w:b/>
                      <w:bCs/>
                      <w:sz w:val="36"/>
                      <w:szCs w:val="36"/>
                      <w:shd w:val="clear" w:color="auto" w:fill="auto"/>
                      <w:lang w:eastAsia="ru-RU"/>
                    </w:rPr>
                  </w:pPr>
                  <w:proofErr w:type="gramStart"/>
                  <w:r w:rsidRPr="001546AE">
                    <w:rPr>
                      <w:rFonts w:eastAsia="Times New Roman"/>
                      <w:b/>
                      <w:bCs/>
                      <w:szCs w:val="36"/>
                      <w:shd w:val="clear" w:color="auto" w:fill="auto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зданий и сооружений ПС Нулевая 110/10 и ПС </w:t>
                  </w:r>
                  <w:proofErr w:type="spellStart"/>
                  <w:r w:rsidRPr="001546AE">
                    <w:rPr>
                      <w:rFonts w:eastAsia="Times New Roman"/>
                      <w:b/>
                      <w:bCs/>
                      <w:szCs w:val="36"/>
                      <w:shd w:val="clear" w:color="auto" w:fill="auto"/>
                      <w:lang w:eastAsia="ru-RU"/>
                    </w:rPr>
                    <w:t>Ун-Юган</w:t>
                  </w:r>
                  <w:proofErr w:type="spellEnd"/>
                  <w:r w:rsidRPr="001546AE">
                    <w:rPr>
                      <w:rFonts w:eastAsia="Times New Roman"/>
                      <w:b/>
                      <w:bCs/>
                      <w:szCs w:val="36"/>
                      <w:shd w:val="clear" w:color="auto" w:fill="auto"/>
                      <w:lang w:eastAsia="ru-RU"/>
                    </w:rPr>
                    <w:t xml:space="preserve"> 110/10 филиала ОАО «Тюменьэнерго» Энергокомплекс</w:t>
                  </w:r>
                  <w:r w:rsidRPr="001546AE">
                    <w:rPr>
                      <w:rFonts w:eastAsia="Times New Roman"/>
                      <w:szCs w:val="36"/>
                      <w:shd w:val="clear" w:color="auto" w:fill="auto"/>
                      <w:lang w:eastAsia="ru-RU"/>
                    </w:rPr>
                    <w:br/>
                    <w:t xml:space="preserve">Выполнение работ по капитальному ремонту зданий и сооружений ПС Нулевая 110/10 и ПС </w:t>
                  </w:r>
                  <w:proofErr w:type="spellStart"/>
                  <w:r w:rsidRPr="001546AE">
                    <w:rPr>
                      <w:rFonts w:eastAsia="Times New Roman"/>
                      <w:szCs w:val="36"/>
                      <w:shd w:val="clear" w:color="auto" w:fill="auto"/>
                      <w:lang w:eastAsia="ru-RU"/>
                    </w:rPr>
                    <w:t>Ун-Юган</w:t>
                  </w:r>
                  <w:proofErr w:type="spellEnd"/>
                  <w:r w:rsidRPr="001546AE">
                    <w:rPr>
                      <w:rFonts w:eastAsia="Times New Roman"/>
                      <w:szCs w:val="36"/>
                      <w:shd w:val="clear" w:color="auto" w:fill="auto"/>
                      <w:lang w:eastAsia="ru-RU"/>
                    </w:rPr>
                    <w:t xml:space="preserve"> 110/10 филиала ОАО «Тюменьэнерго» Энергокомплекс (Ремонт)</w:t>
                  </w:r>
                  <w:proofErr w:type="gramEnd"/>
                </w:p>
              </w:tc>
            </w:tr>
            <w:tr w:rsidR="001546AE" w:rsidRPr="001546A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4521123 </w:t>
                        </w:r>
                        <w:hyperlink r:id="rId5" w:history="1">
                          <w:r w:rsidRPr="001546A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4521011 </w:t>
                        </w:r>
                        <w:hyperlink r:id="rId6" w:history="1">
                          <w:r w:rsidRPr="001546A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Здания и сооружения электростанций</w:t>
                          </w:r>
                        </w:hyperlink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Производство общестроительных работ; 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b/>
                            <w:bCs/>
                            <w:shd w:val="clear" w:color="auto" w:fill="auto"/>
                            <w:lang w:eastAsia="ru-RU"/>
                          </w:rPr>
                          <w:t>911 027,24 руб. (цена с НДС)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b/>
                            <w:bCs/>
                            <w:shd w:val="clear" w:color="auto" w:fill="auto"/>
                            <w:lang w:eastAsia="ru-RU"/>
                          </w:rPr>
                          <w:t>911 027,24 руб. (цена с НДС)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1546A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20.01.2015 13:31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09.02.2015 12:00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20.01.2015 13:31, </w:t>
                        </w:r>
                        <w:hyperlink r:id="rId10" w:tgtFrame="_blank" w:tooltip="Отправить личное сообщение" w:history="1">
                          <w:proofErr w:type="spellStart"/>
                          <w:r w:rsidRPr="001546A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1546A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1546A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1546A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2" w:history="1">
                          <w:r w:rsidRPr="001546A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Нягань</w:t>
                        </w:r>
                        <w:proofErr w:type="spell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мкр</w:t>
                        </w:r>
                        <w:proofErr w:type="spell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Нягань</w:t>
                        </w:r>
                        <w:proofErr w:type="spell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мкр</w:t>
                        </w:r>
                        <w:proofErr w:type="spell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e-mail</w:t>
                        </w:r>
                        <w:proofErr w:type="spell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3" w:history="1">
                          <w:r w:rsidRPr="001546A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1546AE" w:rsidRPr="001546AE" w:rsidRDefault="001546AE" w:rsidP="001546AE">
                  <w:pPr>
                    <w:spacing w:after="0" w:line="240" w:lineRule="auto"/>
                    <w:rPr>
                      <w:rFonts w:eastAsia="Times New Roman"/>
                      <w:shd w:val="clear" w:color="auto" w:fill="auto"/>
                      <w:lang w:eastAsia="ru-RU"/>
                    </w:rPr>
                  </w:pPr>
                </w:p>
              </w:tc>
            </w:tr>
            <w:tr w:rsidR="001546AE" w:rsidRPr="001546A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546AE" w:rsidRPr="001546AE" w:rsidRDefault="001546AE" w:rsidP="001546AE">
                  <w:pPr>
                    <w:spacing w:after="0" w:line="240" w:lineRule="auto"/>
                    <w:rPr>
                      <w:rFonts w:eastAsia="Times New Roman"/>
                      <w:shd w:val="clear" w:color="auto" w:fill="auto"/>
                      <w:lang w:eastAsia="ru-RU"/>
                    </w:rPr>
                  </w:pPr>
                  <w:r w:rsidRPr="001546AE">
                    <w:rPr>
                      <w:rFonts w:eastAsia="Times New Roman"/>
                      <w:shd w:val="clear" w:color="auto" w:fill="auto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546AE" w:rsidRPr="001546A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Двухэтапная процедура закупки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>
                            <v:shape id="_x0000_i1025" type="#_x0000_t75" alt="" style="width:24pt;height:24pt"/>
                          </w:pict>
                        </w:r>
                      </w:p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lastRenderedPageBreak/>
                          <w:t>принимает решение о допуске участников к следующему (второму) этапу</w:t>
                        </w:r>
                        <w:proofErr w:type="gram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Альтернативные предложения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>
                            <v:shape id="_x0000_i1026" type="#_x0000_t75" alt="" style="width:24pt;height:24pt"/>
                          </w:pict>
                        </w:r>
                      </w:p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>
                            <v:shape id="_x0000_i1027" type="#_x0000_t75" alt="" style="width:24pt;height:24pt"/>
                          </w:pict>
                        </w:r>
                      </w:p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proofErr w:type="gram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Цена</w:t>
                        </w:r>
                        <w:proofErr w:type="gram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proofErr w:type="spell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>
                            <v:shape id="_x0000_i1028" type="#_x0000_t75" alt="" style="width:24pt;height:24pt"/>
                          </w:pict>
                        </w:r>
                      </w:p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4" w:tgtFrame="_blank" w:history="1">
                          <w:r w:rsidRPr="001546A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 xml:space="preserve">Скачать файл </w:t>
                          </w:r>
                          <w:r w:rsidRPr="001546AE">
                            <w:rPr>
                              <w:rFonts w:eastAsia="Times New Roman"/>
                              <w:b/>
                              <w:bCs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ЗД 459493.7z</w:t>
                          </w:r>
                        </w:hyperlink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 (27.9 Мб)</w:t>
                        </w:r>
                      </w:p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5" w:history="1">
                          <w:r w:rsidRPr="001546AE">
                            <w:rPr>
                              <w:rFonts w:eastAsia="Times New Roman"/>
                              <w:b/>
                              <w:bCs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6" w:tgtFrame="signature" w:history="1">
                          <w:r w:rsidRPr="001546A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7" w:history="1">
                          <w:r w:rsidRPr="001546A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Оплата осуществляется по факту выполнения работ в соответствии с условиями, определенными разделом 3 проекта договора (Приложение №2 к Закупочной документации).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В соответствие с Техническим заданием (Приложение №1 к Закупочной документации) 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Начало выполнения работ: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с 01.06.2015 г.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Окончание выполнения работ: не позднее 30.06.2015 г.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Нягань</w:t>
                        </w:r>
                        <w:proofErr w:type="spell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мкр</w:t>
                        </w:r>
                        <w:proofErr w:type="spell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03.03.2015 12:00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12.03.2015 12:00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628187, Россия, Ханты-Мансийский Автономный округ - </w:t>
                        </w:r>
                        <w:proofErr w:type="spell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Югра</w:t>
                        </w:r>
                        <w:proofErr w:type="spell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Нягань</w:t>
                        </w:r>
                        <w:proofErr w:type="spell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мкр</w:t>
                        </w:r>
                        <w:proofErr w:type="spell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. Энергетиков, 70 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b/>
                            <w:bCs/>
                            <w:shd w:val="clear" w:color="auto" w:fill="auto"/>
                            <w:lang w:eastAsia="ru-RU"/>
                          </w:rPr>
                          <w:t>Комментарии: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E-mail</w:t>
                        </w:r>
                        <w:proofErr w:type="spell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MAN@npek.te.ru</w:t>
                        </w:r>
                        <w:proofErr w:type="spell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</w:r>
                        <w:proofErr w:type="spell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Оспенников</w:t>
                        </w:r>
                        <w:proofErr w:type="spell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Сергей Анатольевич, телефон (34672) 93-3-75 </w:t>
                        </w: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</w:r>
                        <w:proofErr w:type="spell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E-mail</w:t>
                        </w:r>
                        <w:proofErr w:type="spell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 OspennikovSA@npek.te.ru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546AE" w:rsidRPr="001546A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1546A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46AE" w:rsidRPr="001546AE" w:rsidRDefault="001546AE" w:rsidP="001546A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8" w:tgtFrame="signature" w:history="1">
                          <w:r w:rsidRPr="001546A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546AE" w:rsidRPr="001546AE" w:rsidRDefault="001546AE" w:rsidP="001546AE">
                  <w:pPr>
                    <w:spacing w:after="0" w:line="240" w:lineRule="auto"/>
                    <w:rPr>
                      <w:rFonts w:eastAsia="Times New Roman"/>
                      <w:shd w:val="clear" w:color="auto" w:fill="auto"/>
                      <w:lang w:eastAsia="ru-RU"/>
                    </w:rPr>
                  </w:pPr>
                </w:p>
              </w:tc>
            </w:tr>
          </w:tbl>
          <w:p w:rsidR="001546AE" w:rsidRPr="001546AE" w:rsidRDefault="001546AE" w:rsidP="001546AE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</w:p>
        </w:tc>
      </w:tr>
    </w:tbl>
    <w:p w:rsidR="00BB2E86" w:rsidRDefault="00BB2E86"/>
    <w:p w:rsidR="001546AE" w:rsidRPr="001546AE" w:rsidRDefault="001546AE" w:rsidP="001546AE">
      <w:pPr>
        <w:pStyle w:val="a3"/>
        <w:rPr>
          <w:rStyle w:val="aux"/>
          <w:b/>
          <w:bCs/>
        </w:rPr>
      </w:pPr>
      <w:r w:rsidRPr="001546AE">
        <w:rPr>
          <w:rStyle w:val="aux"/>
          <w:b/>
          <w:bCs/>
        </w:rPr>
        <w:t>Выгрузка на официальный сайт</w:t>
      </w:r>
    </w:p>
    <w:p w:rsidR="001546AE" w:rsidRPr="001546AE" w:rsidRDefault="001546AE" w:rsidP="001546AE">
      <w:pPr>
        <w:pStyle w:val="a3"/>
        <w:rPr>
          <w:rStyle w:val="aux"/>
          <w:b/>
          <w:bCs/>
        </w:rPr>
      </w:pPr>
      <w:r w:rsidRPr="001546AE">
        <w:rPr>
          <w:rStyle w:val="aux"/>
        </w:rPr>
        <w:t>Извещение [</w:t>
      </w:r>
      <w:hyperlink r:id="rId19" w:history="1">
        <w:r w:rsidRPr="001546AE">
          <w:rPr>
            <w:rStyle w:val="aux"/>
          </w:rPr>
          <w:t>XML</w:t>
        </w:r>
      </w:hyperlink>
      <w:r w:rsidRPr="001546AE">
        <w:rPr>
          <w:rStyle w:val="aux"/>
        </w:rPr>
        <w:t xml:space="preserve">] </w:t>
      </w:r>
    </w:p>
    <w:p w:rsidR="001546AE" w:rsidRDefault="001546AE" w:rsidP="001546AE">
      <w:pPr>
        <w:pStyle w:val="a3"/>
      </w:pPr>
      <w:r>
        <w:rPr>
          <w:rStyle w:val="aux"/>
          <w:b/>
          <w:bCs/>
        </w:rPr>
        <w:t>Выгружено</w:t>
      </w:r>
      <w:r>
        <w:br/>
      </w:r>
      <w:r>
        <w:rPr>
          <w:rStyle w:val="aux"/>
        </w:rPr>
        <w:t>20.01.2015 13:35:01 (версия 1)</w:t>
      </w:r>
      <w:r>
        <w:t xml:space="preserve"> </w:t>
      </w:r>
      <w:r>
        <w:br/>
        <w:t>[</w:t>
      </w:r>
      <w:hyperlink r:id="rId20" w:history="1">
        <w:r>
          <w:rPr>
            <w:rStyle w:val="a4"/>
          </w:rPr>
          <w:t>Выгрузить повторно</w:t>
        </w:r>
      </w:hyperlink>
      <w:r>
        <w:t xml:space="preserve">] </w:t>
      </w:r>
    </w:p>
    <w:p w:rsidR="001546AE" w:rsidRPr="001546AE" w:rsidRDefault="001546AE" w:rsidP="001546AE">
      <w:pPr>
        <w:pStyle w:val="a3"/>
        <w:rPr>
          <w:rStyle w:val="aux"/>
          <w:b/>
          <w:bCs/>
        </w:rPr>
      </w:pPr>
      <w:r w:rsidRPr="001546AE">
        <w:rPr>
          <w:rStyle w:val="aux"/>
          <w:b/>
        </w:rPr>
        <w:t>Номер извещения на ОС:</w:t>
      </w:r>
    </w:p>
    <w:p w:rsidR="001546AE" w:rsidRPr="001546AE" w:rsidRDefault="001546AE" w:rsidP="001546AE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 w:rsidRPr="001546AE">
        <w:rPr>
          <w:rFonts w:eastAsia="Times New Roman"/>
          <w:shd w:val="clear" w:color="auto" w:fill="auto"/>
          <w:lang w:eastAsia="ru-RU"/>
        </w:rPr>
        <w:t>31501931827</w:t>
      </w:r>
    </w:p>
    <w:p w:rsidR="001546AE" w:rsidRDefault="001546AE"/>
    <w:sectPr w:rsidR="001546AE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3418"/>
    <w:multiLevelType w:val="multilevel"/>
    <w:tmpl w:val="C488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6AE"/>
    <w:rsid w:val="000240FB"/>
    <w:rsid w:val="00070BD1"/>
    <w:rsid w:val="000A3778"/>
    <w:rsid w:val="00105C2E"/>
    <w:rsid w:val="00137458"/>
    <w:rsid w:val="001546AE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B2A5B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02CF9"/>
    <w:rsid w:val="00547BBB"/>
    <w:rsid w:val="0056622E"/>
    <w:rsid w:val="00566998"/>
    <w:rsid w:val="005728B0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D78C7"/>
    <w:rsid w:val="007F481C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863BA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7"/>
    <w:rPr>
      <w:shd w:val="clear" w:color="auto" w:fill="000000"/>
    </w:rPr>
  </w:style>
  <w:style w:type="paragraph" w:styleId="1">
    <w:name w:val="heading 1"/>
    <w:basedOn w:val="a"/>
    <w:link w:val="10"/>
    <w:uiPriority w:val="9"/>
    <w:qFormat/>
    <w:rsid w:val="001546A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shd w:val="clear" w:color="auto" w:fill="auto"/>
      <w:lang w:eastAsia="ru-RU"/>
    </w:rPr>
  </w:style>
  <w:style w:type="paragraph" w:styleId="2">
    <w:name w:val="heading 2"/>
    <w:basedOn w:val="a"/>
    <w:link w:val="20"/>
    <w:uiPriority w:val="9"/>
    <w:qFormat/>
    <w:rsid w:val="001546A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shd w:val="clear" w:color="auto" w:fill="auto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6AE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6AE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46AE"/>
    <w:pPr>
      <w:spacing w:before="100" w:beforeAutospacing="1" w:after="100" w:afterAutospacing="1" w:line="240" w:lineRule="auto"/>
    </w:pPr>
    <w:rPr>
      <w:rFonts w:eastAsia="Times New Roman"/>
      <w:shd w:val="clear" w:color="auto" w:fill="auto"/>
      <w:lang w:eastAsia="ru-RU"/>
    </w:rPr>
  </w:style>
  <w:style w:type="character" w:styleId="a4">
    <w:name w:val="Hyperlink"/>
    <w:basedOn w:val="a0"/>
    <w:uiPriority w:val="99"/>
    <w:semiHidden/>
    <w:unhideWhenUsed/>
    <w:rsid w:val="001546AE"/>
    <w:rPr>
      <w:color w:val="0000FF"/>
      <w:u w:val="single"/>
    </w:rPr>
  </w:style>
  <w:style w:type="character" w:customStyle="1" w:styleId="imp">
    <w:name w:val="imp"/>
    <w:basedOn w:val="a0"/>
    <w:rsid w:val="001546AE"/>
  </w:style>
  <w:style w:type="paragraph" w:customStyle="1" w:styleId="imp1">
    <w:name w:val="imp1"/>
    <w:basedOn w:val="a"/>
    <w:rsid w:val="001546AE"/>
    <w:pPr>
      <w:spacing w:before="100" w:beforeAutospacing="1" w:after="100" w:afterAutospacing="1" w:line="240" w:lineRule="auto"/>
    </w:pPr>
    <w:rPr>
      <w:rFonts w:eastAsia="Times New Roman"/>
      <w:shd w:val="clear" w:color="auto" w:fill="auto"/>
      <w:lang w:eastAsia="ru-RU"/>
    </w:rPr>
  </w:style>
  <w:style w:type="character" w:customStyle="1" w:styleId="userlinkmenu">
    <w:name w:val="userlink_menu"/>
    <w:basedOn w:val="a0"/>
    <w:rsid w:val="001546AE"/>
  </w:style>
  <w:style w:type="character" w:customStyle="1" w:styleId="floathint-marker">
    <w:name w:val="floathint-marker"/>
    <w:basedOn w:val="a0"/>
    <w:rsid w:val="001546AE"/>
  </w:style>
  <w:style w:type="character" w:customStyle="1" w:styleId="30">
    <w:name w:val="Заголовок 3 Знак"/>
    <w:basedOn w:val="a0"/>
    <w:link w:val="3"/>
    <w:uiPriority w:val="9"/>
    <w:semiHidden/>
    <w:rsid w:val="001546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1546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3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2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56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00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2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0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9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87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0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40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17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N%40npek.te.ru" TargetMode="External"/><Relationship Id="rId18" Type="http://schemas.openxmlformats.org/officeDocument/2006/relationships/hyperlink" Target="https://www.b2b-center.ru/market/view.html?id=459493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s://www.b2b-center.ru/firms/view_firm.html?id=102374" TargetMode="External"/><Relationship Id="rId17" Type="http://schemas.openxmlformats.org/officeDocument/2006/relationships/hyperlink" Target="https://www.b2b-center.ru/translation/transla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459493&amp;action=signed_doc&amp;key=auction_docs" TargetMode="External"/><Relationship Id="rId20" Type="http://schemas.openxmlformats.org/officeDocument/2006/relationships/hyperlink" Target="https://www.b2b-center.ru/market/view.html?id=459493&amp;zgr=add_to_que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64521011" TargetMode="External"/><Relationship Id="rId11" Type="http://schemas.openxmlformats.org/officeDocument/2006/relationships/hyperlink" Target="https://www.b2b-center.ru/popups/send_message.html?action=send&amp;to=121928" TargetMode="External"/><Relationship Id="rId5" Type="http://schemas.openxmlformats.org/officeDocument/2006/relationships/hyperlink" Target="https://www.b2b-center.ru/market/list.html?type=4&amp;bookmarks=0&amp;all=0&amp;cat_id=64521123" TargetMode="External"/><Relationship Id="rId15" Type="http://schemas.openxmlformats.org/officeDocument/2006/relationships/hyperlink" Target="https://www.b2b-center.ru/market/edit.html?id=459493&amp;action=docs" TargetMode="External"/><Relationship Id="rId10" Type="http://schemas.openxmlformats.org/officeDocument/2006/relationships/hyperlink" Target="https://www.b2b-center.ru/popups/send_message.html?action=send&amp;to=121928" TargetMode="External"/><Relationship Id="rId19" Type="http://schemas.openxmlformats.org/officeDocument/2006/relationships/hyperlink" Target="https://www.b2b-center.ru/market/view.html?id=459493&amp;zgr=get_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459493&amp;switch_price_both_view=1" TargetMode="External"/><Relationship Id="rId14" Type="http://schemas.openxmlformats.org/officeDocument/2006/relationships/hyperlink" Target="https://www.b2b-center.ru/download.html?file=file%2F13995122.7z&amp;title=%D0%97%D0%94+459493.7z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1013</Words>
  <Characters>5779</Characters>
  <Application>Microsoft Office Word</Application>
  <DocSecurity>0</DocSecurity>
  <Lines>48</Lines>
  <Paragraphs>13</Paragraphs>
  <ScaleCrop>false</ScaleCrop>
  <Company>te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2015-01-20T10:58:00Z</dcterms:created>
  <dcterms:modified xsi:type="dcterms:W3CDTF">2015-01-20T11:02:00Z</dcterms:modified>
</cp:coreProperties>
</file>