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15" w:rsidRPr="004A1515" w:rsidRDefault="004A1515" w:rsidP="004A1515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</w:pPr>
      <w:r w:rsidRPr="004A1515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 xml:space="preserve">Закрытый запрос цен (объявление о покупке) № 236848. Закрытый запрос цен по итогам </w:t>
      </w:r>
      <w:proofErr w:type="gramStart"/>
      <w:r w:rsidRPr="004A1515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открытого</w:t>
      </w:r>
      <w:proofErr w:type="gramEnd"/>
      <w:r w:rsidRPr="004A1515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 xml:space="preserve"> одноэтапного...</w:t>
      </w:r>
    </w:p>
    <w:p w:rsidR="004A1515" w:rsidRPr="004A1515" w:rsidRDefault="004A1515" w:rsidP="004A15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</w:rPr>
      </w:pPr>
      <w:r w:rsidRPr="004A1515">
        <w:rPr>
          <w:rFonts w:ascii="Arial" w:eastAsia="Times New Roman" w:hAnsi="Arial" w:cs="Arial"/>
          <w:color w:val="FF0000"/>
          <w:sz w:val="18"/>
          <w:szCs w:val="18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4A1515" w:rsidRPr="004A1515" w:rsidRDefault="004A1515" w:rsidP="004A15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hyperlink r:id="rId4" w:history="1">
        <w:r w:rsidRPr="004A1515">
          <w:rPr>
            <w:rFonts w:ascii="Times New Roman" w:eastAsia="Times New Roman" w:hAnsi="Times New Roman" w:cs="Times New Roman"/>
            <w:color w:val="1C50A4"/>
            <w:sz w:val="18"/>
            <w:szCs w:val="18"/>
          </w:rPr>
          <w:t>Смотреть конкурс № 32501 &gt;&gt;</w:t>
        </w:r>
      </w:hyperlink>
    </w:p>
    <w:p w:rsidR="004A1515" w:rsidRPr="004A1515" w:rsidRDefault="004A1515" w:rsidP="004A15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A1515">
        <w:rPr>
          <w:rFonts w:ascii="Arial" w:eastAsia="Times New Roman" w:hAnsi="Arial" w:cs="Arial"/>
          <w:sz w:val="18"/>
          <w:szCs w:val="18"/>
        </w:rPr>
        <w:t xml:space="preserve">Приём предложений завершается 22.04.2013 в 08:00 по московскому времени  </w:t>
      </w:r>
      <w:r w:rsidRPr="004A1515">
        <w:rPr>
          <w:rFonts w:ascii="Arial" w:eastAsia="Times New Roman" w:hAnsi="Arial" w:cs="Arial"/>
          <w:color w:val="FF0000"/>
          <w:sz w:val="18"/>
          <w:szCs w:val="18"/>
        </w:rPr>
        <w:t>(через 6 суток, 16 часов, 51 минуту и 3 секунды)</w:t>
      </w:r>
      <w:r w:rsidRPr="004A1515">
        <w:rPr>
          <w:rFonts w:ascii="Arial" w:eastAsia="Times New Roman" w:hAnsi="Arial" w:cs="Arial"/>
          <w:vanish/>
          <w:color w:val="FF0000"/>
          <w:sz w:val="18"/>
          <w:szCs w:val="18"/>
        </w:rPr>
        <w:t>(завершён)</w:t>
      </w:r>
      <w:r w:rsidRPr="004A1515">
        <w:rPr>
          <w:rFonts w:ascii="Arial" w:eastAsia="Times New Roman" w:hAnsi="Arial" w:cs="Arial"/>
          <w:vanish/>
          <w:color w:val="FF0000"/>
          <w:sz w:val="18"/>
          <w:szCs w:val="18"/>
        </w:rPr>
        <w:br/>
      </w:r>
      <w:r w:rsidRPr="004A1515">
        <w:rPr>
          <w:rFonts w:ascii="Arial" w:eastAsia="Times New Roman" w:hAnsi="Arial" w:cs="Arial"/>
          <w:b/>
          <w:bCs/>
          <w:vanish/>
          <w:color w:val="FF0000"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 w:rsidRPr="004A1515">
        <w:rPr>
          <w:rFonts w:ascii="Arial" w:eastAsia="Times New Roman" w:hAnsi="Arial" w:cs="Arial"/>
          <w:sz w:val="18"/>
          <w:szCs w:val="18"/>
        </w:rPr>
        <w:t xml:space="preserve"> </w:t>
      </w:r>
      <w:r w:rsidRPr="004A1515">
        <w:rPr>
          <w:rFonts w:ascii="Arial" w:eastAsia="Times New Roman" w:hAnsi="Arial" w:cs="Arial"/>
          <w:sz w:val="18"/>
          <w:szCs w:val="18"/>
        </w:rPr>
        <w:pict/>
      </w:r>
      <w:r w:rsidRPr="004A1515">
        <w:rPr>
          <w:rFonts w:ascii="Arial" w:eastAsia="Times New Roman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A1515" w:rsidRPr="004A1515">
        <w:trPr>
          <w:tblCellSpacing w:w="0" w:type="dxa"/>
        </w:trPr>
        <w:tc>
          <w:tcPr>
            <w:tcW w:w="0" w:type="auto"/>
            <w:hideMark/>
          </w:tcPr>
          <w:p w:rsidR="004A1515" w:rsidRPr="004A1515" w:rsidRDefault="004A1515" w:rsidP="004A1515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4A1515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4A1515" w:rsidRPr="004A1515" w:rsidRDefault="004A1515" w:rsidP="004A15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4A15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4A151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A1515" w:rsidRPr="004A1515" w:rsidRDefault="004A1515" w:rsidP="004A15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4A15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4A151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A1515" w:rsidRPr="004A1515" w:rsidRDefault="004A1515" w:rsidP="004A15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4A15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4A151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A1515" w:rsidRPr="004A1515" w:rsidRDefault="004A1515" w:rsidP="004A15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4A15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4A151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A1515" w:rsidRPr="004A1515" w:rsidRDefault="004A1515" w:rsidP="004A15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4A15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4A1515" w:rsidRPr="004A1515" w:rsidRDefault="004A1515" w:rsidP="004A151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4A1515" w:rsidRPr="004A151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4A1515" w:rsidRPr="004A15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1515" w:rsidRPr="004A1515" w:rsidRDefault="004A1515" w:rsidP="004A151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4A15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Закрытый запрос цен по итогам открытого одноэтапного конкурса на выполнение работ по строительству </w:t>
                  </w:r>
                  <w:proofErr w:type="gramStart"/>
                  <w:r w:rsidRPr="004A15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ВЛ</w:t>
                  </w:r>
                  <w:proofErr w:type="gramEnd"/>
                  <w:r w:rsidRPr="004A15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0,4-10 кВ Тюменского ТПО (42 группа) филиала ОАО «</w:t>
                  </w:r>
                  <w:proofErr w:type="spellStart"/>
                  <w:r w:rsidRPr="004A15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4A15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» - «Тюменские распределительные сети» для технологического присоединения</w:t>
                  </w:r>
                  <w:r w:rsidRPr="004A15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строительству ВЛ 0,4-10 кВ Тюменского ТПО (42 группа) филиала ОАО «</w:t>
                  </w:r>
                  <w:proofErr w:type="spellStart"/>
                  <w:r w:rsidRPr="004A15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4A15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» - «Тюменские распределительные сети» для технологического присоединения</w:t>
                  </w:r>
                </w:p>
              </w:tc>
            </w:tr>
            <w:tr w:rsidR="004A1515" w:rsidRPr="004A15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4560521 </w:t>
                        </w:r>
                        <w:hyperlink r:id="rId10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Строительно-монтажные работы</w:t>
                          </w:r>
                        </w:hyperlink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4560601 </w:t>
                        </w:r>
                        <w:hyperlink r:id="rId11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Расширение и реконструкция</w:t>
                          </w:r>
                        </w:hyperlink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4560611 </w:t>
                        </w:r>
                        <w:hyperlink r:id="rId12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6 100 836,00 руб. (Цена с НДС)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6 100 836,00 руб. (Цена с НДС)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3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15.04.2013 15:07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22.04.2013 08:00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15.04.2013 15:07, </w:t>
                        </w:r>
                        <w:hyperlink r:id="rId14" w:tgtFrame="_blank" w:tooltip="Отправить личное сообщение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</w:t>
                          </w:r>
                          <w:proofErr w:type="spellStart"/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, 44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, 44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+7 (3452) 59-64-61</w:t>
                        </w:r>
                      </w:p>
                    </w:tc>
                  </w:tr>
                </w:tbl>
                <w:p w:rsidR="004A1515" w:rsidRPr="004A1515" w:rsidRDefault="004A1515" w:rsidP="004A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4A1515" w:rsidRPr="004A15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1515" w:rsidRPr="004A1515" w:rsidRDefault="004A1515" w:rsidP="004A151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4A15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4A1515" w:rsidRPr="004A15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4A15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4A15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4A15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Pr="004A15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ЗЗЦ Строительство ВЛ-0,4-10 кВ </w:t>
                          </w:r>
                          <w:proofErr w:type="spellStart"/>
                          <w:r w:rsidRPr="004A15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Тюм</w:t>
                          </w:r>
                          <w:proofErr w:type="spellEnd"/>
                          <w:r w:rsidRPr="004A15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 ТПО (42 группа).</w:t>
                          </w:r>
                          <w:proofErr w:type="spellStart"/>
                          <w:r w:rsidRPr="004A15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zip</w:t>
                          </w:r>
                          <w:proofErr w:type="spellEnd"/>
                        </w:hyperlink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(28.1 Мб)</w:t>
                        </w:r>
                      </w:p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4A15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625000, г. Тюмень, ул. </w:t>
                        </w:r>
                        <w:proofErr w:type="spellStart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17.05.2013 15:00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17.05.2013 15:00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Даудельная</w:t>
                          </w:r>
                          <w:proofErr w:type="spellEnd"/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, 44</w:t>
                          </w:r>
                        </w:hyperlink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Рассмотрение предложений участников и подведение итогов в течение 14 календарных дней </w:t>
                        </w:r>
                        <w:proofErr w:type="gramStart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 даты окончания</w:t>
                        </w:r>
                        <w:proofErr w:type="gramEnd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приема предложений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Начало формы</w:t>
                        </w:r>
                      </w:p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69.75pt;height:22.5pt" o:ole="">
                              <v:imagedata r:id="rId23" o:title=""/>
                            </v:shape>
                            <w:control r:id="rId24" w:name="DefaultOcxName" w:shapeid="_x0000_i1043"/>
                          </w:object>
                        </w:r>
                      </w:p>
                      <w:p w:rsidR="004A1515" w:rsidRPr="004A1515" w:rsidRDefault="004A1515" w:rsidP="004A151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Конец формы</w:t>
                        </w:r>
                      </w:p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" - "Тюменские распределительные сети"</w:t>
                        </w: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6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7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У</w:t>
                          </w:r>
                          <w:proofErr w:type="gramEnd"/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далить</w:t>
                          </w:r>
                        </w:hyperlink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Скопировать</w:t>
                          </w:r>
                        </w:hyperlink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hyperlink r:id="rId29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Отменить</w:t>
                          </w:r>
                        </w:hyperlink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hyperlink r:id="rId30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A1515" w:rsidRPr="004A15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4A15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?</w:t>
                          </w:r>
                        </w:hyperlink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pict/>
                        </w:r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pict/>
                        </w:r>
                        <w:hyperlink r:id="rId32" w:tgtFrame="_blank" w:history="1">
                          <w:r w:rsidRPr="004A151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Подписаться</w:t>
                          </w:r>
                        </w:hyperlink>
                        <w:r w:rsidRPr="004A15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 xml:space="preserve">   </w:t>
                        </w:r>
                      </w:p>
                      <w:p w:rsidR="004A1515" w:rsidRPr="004A1515" w:rsidRDefault="004A1515" w:rsidP="004A15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33" w:tgtFrame="_blank" w:history="1">
                          <w:r w:rsidRPr="004A15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Отказаться от рассылки</w:t>
                          </w:r>
                        </w:hyperlink>
                        <w:r w:rsidRPr="004A15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4A1515" w:rsidRPr="004A1515" w:rsidRDefault="004A1515" w:rsidP="004A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4A1515" w:rsidRPr="004A1515" w:rsidRDefault="004A1515" w:rsidP="004A15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" w:type="dxa"/>
            <w:hideMark/>
          </w:tcPr>
          <w:p w:rsidR="004A1515" w:rsidRPr="004A1515" w:rsidRDefault="004A1515" w:rsidP="004A15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A151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4A1515" w:rsidRPr="004A1515" w:rsidRDefault="004A1515" w:rsidP="004A15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00000" w:rsidRPr="004A1515" w:rsidRDefault="004A1515">
      <w:pPr>
        <w:rPr>
          <w:sz w:val="18"/>
          <w:szCs w:val="18"/>
        </w:rPr>
      </w:pPr>
    </w:p>
    <w:sectPr w:rsidR="00000000" w:rsidRPr="004A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515"/>
    <w:rsid w:val="004A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151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4A1515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4A1515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515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A1515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4A1515"/>
    <w:rPr>
      <w:rFonts w:ascii="Arial" w:eastAsia="Times New Roman" w:hAnsi="Arial" w:cs="Arial"/>
      <w:b/>
      <w:bCs/>
      <w:color w:val="333333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4A1515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A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4A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4A1515"/>
    <w:rPr>
      <w:color w:val="FF0000"/>
    </w:rPr>
  </w:style>
  <w:style w:type="character" w:customStyle="1" w:styleId="userlinkmenu">
    <w:name w:val="userlink_menu"/>
    <w:basedOn w:val="a0"/>
    <w:rsid w:val="004A1515"/>
  </w:style>
  <w:style w:type="character" w:customStyle="1" w:styleId="floathint-marker">
    <w:name w:val="floathint-marker"/>
    <w:basedOn w:val="a0"/>
    <w:rsid w:val="004A151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15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A151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15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A1515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A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6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0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3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884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36848&amp;action=bet_fields" TargetMode="External"/><Relationship Id="rId13" Type="http://schemas.openxmlformats.org/officeDocument/2006/relationships/hyperlink" Target="https://www.b2b-energo.ru/market/view.html?id=236848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www.b2b-energo.ru/market/edit.html?action=edit&amp;id=2368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view.html?id=236848&amp;action=signed_doc&amp;key=auction_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2b-energo.ru/market/view.html?id=236848&amp;action=offers" TargetMode="External"/><Relationship Id="rId12" Type="http://schemas.openxmlformats.org/officeDocument/2006/relationships/hyperlink" Target="https://www.b2b-energo.ru/market/list.html?bookmarks=0&amp;all=0&amp;type=4&amp;cat_id=64560611" TargetMode="External"/><Relationship Id="rId17" Type="http://schemas.openxmlformats.org/officeDocument/2006/relationships/hyperlink" Target="mailto:mansurova_e%40tumes.te.ru" TargetMode="External"/><Relationship Id="rId25" Type="http://schemas.openxmlformats.org/officeDocument/2006/relationships/hyperlink" Target="https://www.b2b-energo.ru/market/view.html?id=236848&amp;action=signed_doc&amp;key=auction" TargetMode="External"/><Relationship Id="rId33" Type="http://schemas.openxmlformats.org/officeDocument/2006/relationships/hyperlink" Target="https://www.b2b-energo.ru/market/procedure_subscription.html?popup=1&amp;action=unsubscribe&amp;proc_type=auction&amp;proc_id=236848&amp;hash=ab5a5e9529624b00b0b70d87045864a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firms/view_firm.html?id=102383" TargetMode="External"/><Relationship Id="rId20" Type="http://schemas.openxmlformats.org/officeDocument/2006/relationships/hyperlink" Target="https://www.b2b-energo.ru/market/edit.html?id=236848&amp;action=docs" TargetMode="External"/><Relationship Id="rId29" Type="http://schemas.openxmlformats.org/officeDocument/2006/relationships/hyperlink" Target="https://www.b2b-energo.ru/market/view.html?action=cancel&amp;id=23684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36848&amp;action=invitations" TargetMode="External"/><Relationship Id="rId11" Type="http://schemas.openxmlformats.org/officeDocument/2006/relationships/hyperlink" Target="https://www.b2b-energo.ru/market/list.html?bookmarks=0&amp;all=0&amp;type=4&amp;cat_id=64560601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s://www.b2b-energo.ru/market/procedure_subscription.html?popup=1&amp;action=subscribe&amp;proc_type=auction&amp;proc_id=236848&amp;hash=ab5a5e9529624b00b0b70d87045864af" TargetMode="External"/><Relationship Id="rId5" Type="http://schemas.openxmlformats.org/officeDocument/2006/relationships/hyperlink" Target="https://www.b2b-energo.ru/market/view.html?id=236848&amp;action=explanation" TargetMode="External"/><Relationship Id="rId15" Type="http://schemas.openxmlformats.org/officeDocument/2006/relationships/hyperlink" Target="https://www.b2b-energo.ru/popups/send_message.html?action=send&amp;to=125154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s://www.b2b-energo.ru/market/edit.html?duplicated_from_id=236848" TargetMode="External"/><Relationship Id="rId10" Type="http://schemas.openxmlformats.org/officeDocument/2006/relationships/hyperlink" Target="https://www.b2b-energo.ru/market/list.html?bookmarks=0&amp;all=0&amp;type=4&amp;cat_id=64560521" TargetMode="External"/><Relationship Id="rId19" Type="http://schemas.openxmlformats.org/officeDocument/2006/relationships/hyperlink" Target="https://www.b2b-energo.ru/download.html?file=file%2F4779522.zip&amp;title=%D0%97%D0%97%D0%A6+%D0%A1%D1%82%D1%80%D0%BE%D0%B8%D1%82%D0%B5%D0%BB%D1%8C%D1%81%D1%82%D0%B2%D0%BE+%D0%92%D0%9B-0%2C4-10+%D0%BA%D0%92+%D0%A2%D1%8E%D0%BC+%D0%A2%D0%9F%D0%9E+%2842+%D0%B3%D1%80%D1%83%D0%BF%D0%BF%D0%B0%29.zip" TargetMode="External"/><Relationship Id="rId31" Type="http://schemas.openxmlformats.org/officeDocument/2006/relationships/hyperlink" Target="https://www.b2b-energo.ru/popups/help.html?keyword=message/subscription/procedure_subscription_form_title" TargetMode="External"/><Relationship Id="rId4" Type="http://schemas.openxmlformats.org/officeDocument/2006/relationships/hyperlink" Target="https://www.b2b-energo.ru/market/view_tender.html?id=32501" TargetMode="External"/><Relationship Id="rId9" Type="http://schemas.openxmlformats.org/officeDocument/2006/relationships/hyperlink" Target="https://www.b2b-energo.ru/market/view.html?id=236848&amp;action=statistics" TargetMode="External"/><Relationship Id="rId14" Type="http://schemas.openxmlformats.org/officeDocument/2006/relationships/hyperlink" Target="https://www.b2b-energo.ru/popups/send_message.html?action=send&amp;to=121942" TargetMode="External"/><Relationship Id="rId22" Type="http://schemas.openxmlformats.org/officeDocument/2006/relationships/hyperlink" Target="https://www.b2b-energo.ru/translation/translation.html" TargetMode="External"/><Relationship Id="rId27" Type="http://schemas.openxmlformats.org/officeDocument/2006/relationships/hyperlink" Target="https://www.b2b-energo.ru/market/edit.html?action=delete&amp;id=236848" TargetMode="External"/><Relationship Id="rId30" Type="http://schemas.openxmlformats.org/officeDocument/2006/relationships/hyperlink" Target="https://www.b2b-energo.ru/market/services_request.html?lot_type=1&amp;lot_id=236848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1193</Words>
  <Characters>6802</Characters>
  <Application>Microsoft Office Word</Application>
  <DocSecurity>0</DocSecurity>
  <Lines>56</Lines>
  <Paragraphs>15</Paragraphs>
  <ScaleCrop>false</ScaleCrop>
  <Company>JSC TyumenEnergo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2013-04-15T11:09:00Z</dcterms:created>
  <dcterms:modified xsi:type="dcterms:W3CDTF">2013-04-15T11:10:00Z</dcterms:modified>
</cp:coreProperties>
</file>