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C8" w:rsidRPr="00025EC8" w:rsidRDefault="00025EC8" w:rsidP="00025EC8">
      <w:pPr>
        <w:spacing w:after="100" w:afterAutospacing="1" w:line="288" w:lineRule="auto"/>
        <w:outlineLvl w:val="0"/>
        <w:rPr>
          <w:rFonts w:ascii="Arial" w:eastAsia="Times New Roman" w:hAnsi="Arial" w:cs="Arial"/>
          <w:color w:val="333333"/>
          <w:kern w:val="36"/>
          <w:sz w:val="27"/>
          <w:szCs w:val="27"/>
          <w:lang w:eastAsia="ru-RU"/>
        </w:rPr>
      </w:pPr>
      <w:r w:rsidRPr="00025EC8">
        <w:rPr>
          <w:rFonts w:ascii="Arial" w:eastAsia="Times New Roman" w:hAnsi="Arial" w:cs="Arial"/>
          <w:color w:val="333333"/>
          <w:kern w:val="36"/>
          <w:sz w:val="27"/>
          <w:szCs w:val="27"/>
          <w:lang w:eastAsia="ru-RU"/>
        </w:rPr>
        <w:t>Конкурс (тендер) № 44190 </w:t>
      </w:r>
      <w:r w:rsidRPr="00025EC8">
        <w:rPr>
          <w:rFonts w:ascii="Arial" w:eastAsia="Times New Roman" w:hAnsi="Arial" w:cs="Arial"/>
          <w:color w:val="A0A0A0"/>
          <w:kern w:val="36"/>
          <w:sz w:val="20"/>
          <w:szCs w:val="20"/>
          <w:lang w:eastAsia="ru-RU"/>
        </w:rPr>
        <w:t>(вскрытие конвертов 11.03.2015 в 07:00)</w:t>
      </w:r>
    </w:p>
    <w:p w:rsidR="00025EC8" w:rsidRPr="00025EC8" w:rsidRDefault="00025EC8" w:rsidP="00025EC8">
      <w:pPr>
        <w:spacing w:before="100" w:beforeAutospacing="1" w:after="100" w:afterAutospacing="1" w:line="240" w:lineRule="auto"/>
        <w:rPr>
          <w:rFonts w:ascii="Arial" w:eastAsia="Times New Roman" w:hAnsi="Arial" w:cs="Arial"/>
          <w:color w:val="FF0000"/>
          <w:sz w:val="18"/>
          <w:szCs w:val="18"/>
          <w:lang w:eastAsia="ru-RU"/>
        </w:rPr>
      </w:pPr>
      <w:r w:rsidRPr="00025EC8">
        <w:rPr>
          <w:rFonts w:ascii="Arial" w:eastAsia="Times New Roman" w:hAnsi="Arial" w:cs="Arial"/>
          <w:color w:val="FF0000"/>
          <w:sz w:val="18"/>
          <w:szCs w:val="18"/>
          <w:lang w:eastAsia="ru-RU"/>
        </w:rPr>
        <w:t xml:space="preserve">Конкурс успешно объявлен! </w:t>
      </w:r>
      <w:r w:rsidRPr="00025EC8">
        <w:rPr>
          <w:rFonts w:ascii="Arial" w:eastAsia="Times New Roman" w:hAnsi="Arial" w:cs="Arial"/>
          <w:color w:val="FF0000"/>
          <w:sz w:val="18"/>
          <w:szCs w:val="18"/>
          <w:lang w:eastAsia="ru-RU"/>
        </w:rPr>
        <w:br/>
      </w:r>
      <w:r w:rsidRPr="00025EC8">
        <w:rPr>
          <w:rFonts w:ascii="Arial" w:eastAsia="Times New Roman" w:hAnsi="Arial" w:cs="Arial"/>
          <w:color w:val="FF0000"/>
          <w:sz w:val="18"/>
          <w:szCs w:val="18"/>
          <w:lang w:eastAsia="ru-RU"/>
        </w:rPr>
        <w:br/>
      </w:r>
      <w:hyperlink r:id="rId4" w:history="1">
        <w:r w:rsidRPr="00025EC8">
          <w:rPr>
            <w:rFonts w:ascii="Times New Roman" w:eastAsia="Times New Roman" w:hAnsi="Times New Roman" w:cs="Times New Roman"/>
            <w:color w:val="1C50A4"/>
            <w:sz w:val="18"/>
            <w:szCs w:val="18"/>
            <w:lang w:eastAsia="ru-RU"/>
          </w:rPr>
          <w:t>По вашей тематике найдено 2000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25EC8" w:rsidRPr="00025EC8">
        <w:trPr>
          <w:tblCellSpacing w:w="0" w:type="dxa"/>
        </w:trPr>
        <w:tc>
          <w:tcPr>
            <w:tcW w:w="0" w:type="auto"/>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pict/>
            </w:r>
            <w:r w:rsidRPr="00025EC8">
              <w:rPr>
                <w:rFonts w:ascii="Arial" w:eastAsia="Times New Roman" w:hAnsi="Arial" w:cs="Arial"/>
                <w:b/>
                <w:bCs/>
                <w:sz w:val="18"/>
                <w:szCs w:val="18"/>
                <w:lang w:eastAsia="ru-RU"/>
              </w:rPr>
              <w:t>Извещение</w:t>
            </w:r>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5" w:history="1">
              <w:r w:rsidRPr="00025EC8">
                <w:rPr>
                  <w:rFonts w:ascii="Arial" w:eastAsia="Times New Roman" w:hAnsi="Arial" w:cs="Arial"/>
                  <w:color w:val="333333"/>
                  <w:sz w:val="18"/>
                  <w:szCs w:val="18"/>
                  <w:u w:val="single"/>
                  <w:bdr w:val="none" w:sz="0" w:space="0" w:color="auto" w:frame="1"/>
                  <w:lang w:eastAsia="ru-RU"/>
                </w:rPr>
                <w:t>Лоты - 1</w:t>
              </w:r>
            </w:hyperlink>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6" w:history="1">
              <w:r w:rsidRPr="00025EC8">
                <w:rPr>
                  <w:rFonts w:ascii="Arial" w:eastAsia="Times New Roman" w:hAnsi="Arial" w:cs="Arial"/>
                  <w:color w:val="333333"/>
                  <w:sz w:val="18"/>
                  <w:szCs w:val="18"/>
                  <w:u w:val="single"/>
                  <w:bdr w:val="none" w:sz="0" w:space="0" w:color="auto" w:frame="1"/>
                  <w:lang w:eastAsia="ru-RU"/>
                </w:rPr>
                <w:t>Запросы разъяснений - 0</w:t>
              </w:r>
            </w:hyperlink>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7" w:history="1">
              <w:r w:rsidRPr="00025EC8">
                <w:rPr>
                  <w:rFonts w:ascii="Arial" w:eastAsia="Times New Roman" w:hAnsi="Arial" w:cs="Arial"/>
                  <w:color w:val="333333"/>
                  <w:sz w:val="18"/>
                  <w:szCs w:val="18"/>
                  <w:u w:val="single"/>
                  <w:bdr w:val="none" w:sz="0" w:space="0" w:color="auto" w:frame="1"/>
                  <w:lang w:eastAsia="ru-RU"/>
                </w:rPr>
                <w:t>Приглашения к участию - 0</w:t>
              </w:r>
            </w:hyperlink>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8" w:history="1">
              <w:r w:rsidRPr="00025EC8">
                <w:rPr>
                  <w:rFonts w:ascii="Arial" w:eastAsia="Times New Roman" w:hAnsi="Arial" w:cs="Arial"/>
                  <w:color w:val="333333"/>
                  <w:sz w:val="18"/>
                  <w:szCs w:val="18"/>
                  <w:u w:val="single"/>
                  <w:bdr w:val="none" w:sz="0" w:space="0" w:color="auto" w:frame="1"/>
                  <w:lang w:eastAsia="ru-RU"/>
                </w:rPr>
                <w:t>Претенденты - 0</w:t>
              </w:r>
            </w:hyperlink>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9" w:history="1">
              <w:proofErr w:type="spellStart"/>
              <w:r w:rsidRPr="00025EC8">
                <w:rPr>
                  <w:rFonts w:ascii="Arial" w:eastAsia="Times New Roman" w:hAnsi="Arial" w:cs="Arial"/>
                  <w:color w:val="333333"/>
                  <w:sz w:val="18"/>
                  <w:szCs w:val="18"/>
                  <w:u w:val="single"/>
                  <w:bdr w:val="none" w:sz="0" w:space="0" w:color="auto" w:frame="1"/>
                  <w:lang w:eastAsia="ru-RU"/>
                </w:rPr>
                <w:t>Дозапрос</w:t>
              </w:r>
              <w:proofErr w:type="spellEnd"/>
              <w:r w:rsidRPr="00025EC8">
                <w:rPr>
                  <w:rFonts w:ascii="Arial" w:eastAsia="Times New Roman" w:hAnsi="Arial" w:cs="Arial"/>
                  <w:color w:val="333333"/>
                  <w:sz w:val="18"/>
                  <w:szCs w:val="18"/>
                  <w:u w:val="single"/>
                  <w:bdr w:val="none" w:sz="0" w:space="0" w:color="auto" w:frame="1"/>
                  <w:lang w:eastAsia="ru-RU"/>
                </w:rPr>
                <w:t xml:space="preserve"> документов - 0</w:t>
              </w:r>
            </w:hyperlink>
          </w:p>
          <w:p w:rsidR="00025EC8" w:rsidRPr="00025EC8" w:rsidRDefault="00025EC8" w:rsidP="00025EC8">
            <w:pPr>
              <w:shd w:val="clear" w:color="auto" w:fill="D5DADB"/>
              <w:spacing w:after="30" w:line="240" w:lineRule="auto"/>
              <w:rPr>
                <w:rFonts w:ascii="Arial" w:eastAsia="Times New Roman" w:hAnsi="Arial" w:cs="Arial"/>
                <w:color w:val="333333"/>
                <w:sz w:val="18"/>
                <w:szCs w:val="18"/>
                <w:lang w:eastAsia="ru-RU"/>
              </w:rPr>
            </w:pPr>
            <w:hyperlink r:id="rId10" w:history="1">
              <w:r w:rsidRPr="00025EC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25EC8" w:rsidRPr="00025EC8" w:rsidRDefault="00025EC8" w:rsidP="00025EC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025EC8" w:rsidRPr="00025EC8">
        <w:trPr>
          <w:tblCellSpacing w:w="7" w:type="dxa"/>
        </w:trPr>
        <w:tc>
          <w:tcPr>
            <w:tcW w:w="0" w:type="auto"/>
            <w:shd w:val="clear" w:color="auto" w:fill="C2C9CD"/>
            <w:tcMar>
              <w:top w:w="75" w:type="dxa"/>
              <w:left w:w="75" w:type="dxa"/>
              <w:bottom w:w="75" w:type="dxa"/>
              <w:right w:w="75" w:type="dxa"/>
            </w:tcMar>
            <w:hideMark/>
          </w:tcPr>
          <w:p w:rsidR="00025EC8" w:rsidRPr="00025EC8" w:rsidRDefault="00025EC8" w:rsidP="00025EC8">
            <w:pPr>
              <w:shd w:val="clear" w:color="auto" w:fill="C2C9CD"/>
              <w:spacing w:after="0" w:line="288" w:lineRule="auto"/>
              <w:outlineLvl w:val="2"/>
              <w:rPr>
                <w:rFonts w:ascii="Arial" w:eastAsia="Times New Roman" w:hAnsi="Arial" w:cs="Arial"/>
                <w:color w:val="333333"/>
                <w:sz w:val="18"/>
                <w:szCs w:val="18"/>
                <w:lang w:eastAsia="ru-RU"/>
              </w:rPr>
            </w:pPr>
            <w:hyperlink r:id="rId11" w:history="1">
              <w:r w:rsidRPr="00025EC8">
                <w:rPr>
                  <w:rFonts w:ascii="Arial" w:eastAsia="Times New Roman" w:hAnsi="Arial" w:cs="Arial"/>
                  <w:b/>
                  <w:bCs/>
                  <w:color w:val="1C50A4"/>
                  <w:sz w:val="18"/>
                  <w:szCs w:val="18"/>
                  <w:lang w:eastAsia="ru-RU"/>
                </w:rPr>
                <w:t>Филиал ОАО "Тюменьэнерго" Урайские электрические сети</w:t>
              </w:r>
            </w:hyperlink>
            <w:r w:rsidRPr="00025EC8">
              <w:rPr>
                <w:rFonts w:ascii="Arial" w:eastAsia="Times New Roman" w:hAnsi="Arial" w:cs="Arial"/>
                <w:color w:val="333333"/>
                <w:sz w:val="18"/>
                <w:szCs w:val="18"/>
                <w:lang w:eastAsia="ru-RU"/>
              </w:rPr>
              <w:t xml:space="preserve">, 628285, Ханты-Мансийский Автономный округ - Югра, г. </w:t>
            </w:r>
            <w:proofErr w:type="spellStart"/>
            <w:r w:rsidRPr="00025EC8">
              <w:rPr>
                <w:rFonts w:ascii="Arial" w:eastAsia="Times New Roman" w:hAnsi="Arial" w:cs="Arial"/>
                <w:color w:val="333333"/>
                <w:sz w:val="18"/>
                <w:szCs w:val="18"/>
                <w:lang w:eastAsia="ru-RU"/>
              </w:rPr>
              <w:t>Урай</w:t>
            </w:r>
            <w:proofErr w:type="spellEnd"/>
            <w:r w:rsidRPr="00025EC8">
              <w:rPr>
                <w:rFonts w:ascii="Arial" w:eastAsia="Times New Roman" w:hAnsi="Arial" w:cs="Arial"/>
                <w:color w:val="333333"/>
                <w:sz w:val="18"/>
                <w:szCs w:val="18"/>
                <w:lang w:eastAsia="ru-RU"/>
              </w:rPr>
              <w:t xml:space="preserve">, мкр. Электросети, </w:t>
            </w:r>
            <w:r w:rsidRPr="00025EC8">
              <w:rPr>
                <w:rFonts w:ascii="Arial" w:eastAsia="Times New Roman" w:hAnsi="Arial" w:cs="Arial"/>
                <w:b/>
                <w:bCs/>
                <w:color w:val="333333"/>
                <w:sz w:val="18"/>
                <w:szCs w:val="18"/>
                <w:lang w:eastAsia="ru-RU"/>
              </w:rPr>
              <w:t>приглашает принять участие в процедуре (тендере)</w:t>
            </w:r>
            <w:r w:rsidRPr="00025EC8">
              <w:rPr>
                <w:rFonts w:ascii="Arial" w:eastAsia="Times New Roman" w:hAnsi="Arial" w:cs="Arial"/>
                <w:color w:val="333333"/>
                <w:sz w:val="18"/>
                <w:szCs w:val="18"/>
                <w:lang w:eastAsia="ru-RU"/>
              </w:rPr>
              <w:t>.</w:t>
            </w:r>
          </w:p>
        </w:tc>
      </w:tr>
      <w:tr w:rsidR="00025EC8" w:rsidRPr="00025EC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6"/>
              <w:gridCol w:w="6951"/>
            </w:tblGrid>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Предмет конкурса (тендера):</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автобуса для филиала ОАО "Тюменьэнерго" Урайские ЭС</w:t>
                  </w:r>
                  <w:r w:rsidRPr="00025EC8">
                    <w:rPr>
                      <w:rFonts w:ascii="Arial" w:eastAsia="Times New Roman" w:hAnsi="Arial" w:cs="Arial"/>
                      <w:sz w:val="18"/>
                      <w:szCs w:val="18"/>
                      <w:lang w:eastAsia="ru-RU"/>
                    </w:rPr>
                    <w:br/>
                  </w:r>
                  <w:r w:rsidRPr="00025EC8">
                    <w:rPr>
                      <w:rFonts w:ascii="Arial" w:eastAsia="Times New Roman" w:hAnsi="Arial" w:cs="Arial"/>
                      <w:b/>
                      <w:bCs/>
                      <w:sz w:val="18"/>
                      <w:szCs w:val="18"/>
                      <w:lang w:eastAsia="ru-RU"/>
                    </w:rPr>
                    <w:t>Лот № 1.</w:t>
                  </w:r>
                  <w:r w:rsidRPr="00025EC8">
                    <w:rPr>
                      <w:rFonts w:ascii="Arial" w:eastAsia="Times New Roman" w:hAnsi="Arial" w:cs="Arial"/>
                      <w:sz w:val="18"/>
                      <w:szCs w:val="18"/>
                      <w:lang w:eastAsia="ru-RU"/>
                    </w:rPr>
                    <w:t xml:space="preserve"> Поставка автобуса для филиала ОАО "Тюменьэнерго" Урайские ЭС</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Категории классификатора:</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3410291 </w:t>
                  </w:r>
                  <w:hyperlink r:id="rId12" w:history="1">
                    <w:r w:rsidRPr="00025EC8">
                      <w:rPr>
                        <w:rFonts w:ascii="Arial" w:eastAsia="Times New Roman" w:hAnsi="Arial" w:cs="Arial"/>
                        <w:color w:val="1C50A4"/>
                        <w:sz w:val="18"/>
                        <w:szCs w:val="18"/>
                        <w:lang w:eastAsia="ru-RU"/>
                      </w:rPr>
                      <w:t>Автобусы особо большие городские</w:t>
                    </w:r>
                  </w:hyperlink>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Категория ОКДП:</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3400000 </w:t>
                  </w:r>
                  <w:hyperlink r:id="rId13" w:history="1">
                    <w:r w:rsidRPr="00025EC8">
                      <w:rPr>
                        <w:rFonts w:ascii="Arial" w:eastAsia="Times New Roman" w:hAnsi="Arial" w:cs="Arial"/>
                        <w:color w:val="1C50A4"/>
                        <w:sz w:val="18"/>
                        <w:szCs w:val="18"/>
                        <w:lang w:eastAsia="ru-RU"/>
                      </w:rPr>
                      <w:t>Автомобили, прицепы и полуприцепы, кузова для автомобилей, детали и принадлежности к автомобилям, гаражное оборудование</w:t>
                    </w:r>
                  </w:hyperlink>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Категория ОКВЭД:</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25pt" o:ole="">
                        <v:imagedata r:id="rId14" o:title=""/>
                      </v:shape>
                      <w:control r:id="rId15" w:name="HTMLHidden1" w:shapeid="_x0000_i1033"/>
                    </w:object>
                  </w:r>
                  <w:r w:rsidRPr="00025EC8">
                    <w:rPr>
                      <w:rFonts w:ascii="Arial" w:eastAsia="Times New Roman" w:hAnsi="Arial" w:cs="Arial"/>
                      <w:sz w:val="18"/>
                      <w:szCs w:val="18"/>
                      <w:lang w:eastAsia="ru-RU"/>
                    </w:rPr>
                    <w:t xml:space="preserve">Производство автобусов и троллейбусов; </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Конкурс (тендер) объявлен:</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18.02.2015 06:02</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Сроки поставки:</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b/>
                      <w:bCs/>
                      <w:sz w:val="18"/>
                      <w:szCs w:val="18"/>
                      <w:lang w:eastAsia="ru-RU"/>
                    </w:rPr>
                    <w:t>29.04.2015 - 30.10.2015</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Почтовый адрес заказчика:</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628285, Ханты-Мансийский Автономный округ - Югра, г. </w:t>
                  </w:r>
                  <w:proofErr w:type="spellStart"/>
                  <w:r w:rsidRPr="00025EC8">
                    <w:rPr>
                      <w:rFonts w:ascii="Arial" w:eastAsia="Times New Roman" w:hAnsi="Arial" w:cs="Arial"/>
                      <w:sz w:val="18"/>
                      <w:szCs w:val="18"/>
                      <w:lang w:eastAsia="ru-RU"/>
                    </w:rPr>
                    <w:t>Урай</w:t>
                  </w:r>
                  <w:proofErr w:type="spellEnd"/>
                  <w:r w:rsidRPr="00025EC8">
                    <w:rPr>
                      <w:rFonts w:ascii="Arial" w:eastAsia="Times New Roman" w:hAnsi="Arial" w:cs="Arial"/>
                      <w:sz w:val="18"/>
                      <w:szCs w:val="18"/>
                      <w:lang w:eastAsia="ru-RU"/>
                    </w:rPr>
                    <w:t>, мкр. Электросети</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628285, Ханты-Мансийский Автономный округ - Югра, г. </w:t>
                  </w:r>
                  <w:proofErr w:type="spellStart"/>
                  <w:r w:rsidRPr="00025EC8">
                    <w:rPr>
                      <w:rFonts w:ascii="Arial" w:eastAsia="Times New Roman" w:hAnsi="Arial" w:cs="Arial"/>
                      <w:sz w:val="18"/>
                      <w:szCs w:val="18"/>
                      <w:lang w:eastAsia="ru-RU"/>
                    </w:rPr>
                    <w:t>Урай</w:t>
                  </w:r>
                  <w:proofErr w:type="spellEnd"/>
                  <w:r w:rsidRPr="00025EC8">
                    <w:rPr>
                      <w:rFonts w:ascii="Arial" w:eastAsia="Times New Roman" w:hAnsi="Arial" w:cs="Arial"/>
                      <w:sz w:val="18"/>
                      <w:szCs w:val="18"/>
                      <w:lang w:eastAsia="ru-RU"/>
                    </w:rPr>
                    <w:t>, мкр. Электросети</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Контактное лицо:</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025EC8">
                      <w:rPr>
                        <w:rFonts w:ascii="Arial" w:eastAsia="Times New Roman" w:hAnsi="Arial" w:cs="Arial"/>
                        <w:color w:val="1C50A4"/>
                        <w:sz w:val="18"/>
                        <w:szCs w:val="18"/>
                        <w:lang w:eastAsia="ru-RU"/>
                      </w:rPr>
                      <w:t>Окунцев Евгений Сергеевич</w:t>
                    </w:r>
                  </w:hyperlink>
                  <w:r w:rsidRPr="00025EC8">
                    <w:rPr>
                      <w:rFonts w:ascii="Arial" w:eastAsia="Times New Roman" w:hAnsi="Arial" w:cs="Arial"/>
                      <w:sz w:val="18"/>
                      <w:szCs w:val="18"/>
                      <w:lang w:eastAsia="ru-RU"/>
                    </w:rPr>
                    <w:t xml:space="preserve">, тел.+7 (34676) 5-32-60, </w:t>
                  </w:r>
                  <w:hyperlink r:id="rId17" w:history="1">
                    <w:r w:rsidRPr="00025EC8">
                      <w:rPr>
                        <w:rFonts w:ascii="Arial" w:eastAsia="Times New Roman" w:hAnsi="Arial" w:cs="Arial"/>
                        <w:color w:val="1C50A4"/>
                        <w:sz w:val="18"/>
                        <w:szCs w:val="18"/>
                        <w:lang w:eastAsia="ru-RU"/>
                      </w:rPr>
                      <w:t>OkuntsevES@yec.te.ru</w:t>
                    </w:r>
                  </w:hyperlink>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Конкурсная комиссия:</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Назначена приказом ОАО "Тюменьэнерго" № 445 от 11.11.2014 г.</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Требования к участникам:</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025EC8">
                    <w:rPr>
                      <w:rFonts w:ascii="Arial" w:eastAsia="Times New Roman" w:hAnsi="Arial" w:cs="Arial"/>
                      <w:sz w:val="18"/>
                      <w:szCs w:val="18"/>
                      <w:lang w:eastAsia="ru-RU"/>
                    </w:rPr>
                    <w:br/>
                    <w:t>Финансовое обеспечение исполнения обязательств по договору (перечисление денежных средств) в размере не менее 3 %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025EC8">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025EC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025EC8">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025EC8">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025EC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25EC8">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025EC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025EC8">
                    <w:rPr>
                      <w:rFonts w:ascii="Arial" w:eastAsia="Times New Roman" w:hAnsi="Arial" w:cs="Arial"/>
                      <w:sz w:val="18"/>
                      <w:szCs w:val="18"/>
                      <w:lang w:eastAsia="ru-RU"/>
                    </w:rPr>
                    <w:br/>
                    <w:t xml:space="preserve">а) Участник должен дать согласие на проведение проверки благонадежности </w:t>
                  </w:r>
                  <w:r w:rsidRPr="00025EC8">
                    <w:rPr>
                      <w:rFonts w:ascii="Arial" w:eastAsia="Times New Roman" w:hAnsi="Arial" w:cs="Arial"/>
                      <w:sz w:val="18"/>
                      <w:szCs w:val="18"/>
                      <w:lang w:eastAsia="ru-RU"/>
                    </w:rPr>
                    <w:br/>
                  </w:r>
                  <w:r w:rsidRPr="00025EC8">
                    <w:rPr>
                      <w:rFonts w:ascii="Arial" w:eastAsia="Times New Roman" w:hAnsi="Arial" w:cs="Arial"/>
                      <w:sz w:val="18"/>
                      <w:szCs w:val="18"/>
                      <w:lang w:eastAsia="ru-RU"/>
                    </w:rPr>
                    <w:br/>
                  </w:r>
                  <w:r w:rsidRPr="00025EC8">
                    <w:rPr>
                      <w:rFonts w:ascii="Arial" w:eastAsia="Times New Roman" w:hAnsi="Arial" w:cs="Arial"/>
                      <w:sz w:val="18"/>
                      <w:szCs w:val="18"/>
                      <w:lang w:eastAsia="ru-RU"/>
                    </w:rPr>
                    <w:br/>
                    <w:t>Службой экономической безопасности ОАО «Тюменьэнерго»;</w:t>
                  </w:r>
                  <w:r w:rsidRPr="00025EC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25EC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25EC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25EC8">
                    <w:rPr>
                      <w:rFonts w:ascii="Arial" w:eastAsia="Times New Roman" w:hAnsi="Arial" w:cs="Arial"/>
                      <w:sz w:val="18"/>
                      <w:szCs w:val="18"/>
                      <w:lang w:eastAsia="ru-RU"/>
                    </w:rPr>
                    <w:br/>
                    <w:t>д) Участник не должен иметь задолженность по уплате налогов;</w:t>
                  </w:r>
                  <w:r w:rsidRPr="00025EC8">
                    <w:rPr>
                      <w:rFonts w:ascii="Arial" w:eastAsia="Times New Roman" w:hAnsi="Arial" w:cs="Arial"/>
                      <w:sz w:val="18"/>
                      <w:szCs w:val="18"/>
                      <w:lang w:eastAsia="ru-RU"/>
                    </w:rPr>
                    <w:br/>
                    <w:t>е) на имущество Участника не должен быть наложен арест;</w:t>
                  </w:r>
                  <w:r w:rsidRPr="00025EC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25EC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25EC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025EC8">
                    <w:rPr>
                      <w:rFonts w:ascii="Arial" w:eastAsia="Times New Roman" w:hAnsi="Arial" w:cs="Arial"/>
                      <w:sz w:val="18"/>
                      <w:szCs w:val="18"/>
                      <w:lang w:eastAsia="ru-RU"/>
                    </w:rPr>
                    <w:br/>
                    <w:t>к) Участник не должен быть аффилирован к другим Участникам закупки;</w:t>
                  </w:r>
                  <w:r w:rsidRPr="00025EC8">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025EC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025EC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025EC8">
                    <w:rPr>
                      <w:rFonts w:ascii="Arial" w:eastAsia="Times New Roman" w:hAnsi="Arial" w:cs="Arial"/>
                      <w:sz w:val="18"/>
                      <w:szCs w:val="18"/>
                      <w:lang w:eastAsia="ru-RU"/>
                    </w:rPr>
                    <w:br/>
                  </w:r>
                  <w:r w:rsidRPr="00025EC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025EC8">
                    <w:rPr>
                      <w:rFonts w:ascii="Arial" w:eastAsia="Times New Roman" w:hAnsi="Arial" w:cs="Arial"/>
                      <w:sz w:val="18"/>
                      <w:szCs w:val="18"/>
                      <w:lang w:eastAsia="ru-RU"/>
                    </w:rPr>
                    <w:br/>
                    <w:t xml:space="preserve">Отсутствие за последние 3 (три) года, предшествующих дате проведения отборочного этапа по данной закупочной процедуре, фактов одностороннего отказа </w:t>
                  </w:r>
                  <w:bookmarkStart w:id="0" w:name="_GoBack"/>
                  <w:bookmarkEnd w:id="0"/>
                  <w:r w:rsidRPr="00025EC8">
                    <w:rPr>
                      <w:rFonts w:ascii="Arial" w:eastAsia="Times New Roman" w:hAnsi="Arial" w:cs="Arial"/>
                      <w:sz w:val="18"/>
                      <w:szCs w:val="18"/>
                      <w:lang w:eastAsia="ru-RU"/>
                    </w:rPr>
                    <w:t>ОАО «Тюменьэнерго» от исполнения заключенного(</w:t>
                  </w:r>
                  <w:proofErr w:type="spellStart"/>
                  <w:r w:rsidRPr="00025EC8">
                    <w:rPr>
                      <w:rFonts w:ascii="Arial" w:eastAsia="Times New Roman" w:hAnsi="Arial" w:cs="Arial"/>
                      <w:sz w:val="18"/>
                      <w:szCs w:val="18"/>
                      <w:lang w:eastAsia="ru-RU"/>
                    </w:rPr>
                    <w:t>ых</w:t>
                  </w:r>
                  <w:proofErr w:type="spellEnd"/>
                  <w:r w:rsidRPr="00025EC8">
                    <w:rPr>
                      <w:rFonts w:ascii="Arial" w:eastAsia="Times New Roman" w:hAnsi="Arial" w:cs="Arial"/>
                      <w:sz w:val="18"/>
                      <w:szCs w:val="18"/>
                      <w:lang w:eastAsia="ru-RU"/>
                    </w:rPr>
                    <w:t>) с Участником закупки договора(</w:t>
                  </w:r>
                  <w:proofErr w:type="spellStart"/>
                  <w:r w:rsidRPr="00025EC8">
                    <w:rPr>
                      <w:rFonts w:ascii="Arial" w:eastAsia="Times New Roman" w:hAnsi="Arial" w:cs="Arial"/>
                      <w:sz w:val="18"/>
                      <w:szCs w:val="18"/>
                      <w:lang w:eastAsia="ru-RU"/>
                    </w:rPr>
                    <w:t>ов</w:t>
                  </w:r>
                  <w:proofErr w:type="spellEnd"/>
                  <w:r w:rsidRPr="00025EC8">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025EC8">
                    <w:rPr>
                      <w:rFonts w:ascii="Arial" w:eastAsia="Times New Roman" w:hAnsi="Arial" w:cs="Arial"/>
                      <w:sz w:val="18"/>
                      <w:szCs w:val="18"/>
                      <w:lang w:eastAsia="ru-RU"/>
                    </w:rPr>
                    <w:t>ых</w:t>
                  </w:r>
                  <w:proofErr w:type="spellEnd"/>
                  <w:r w:rsidRPr="00025EC8">
                    <w:rPr>
                      <w:rFonts w:ascii="Arial" w:eastAsia="Times New Roman" w:hAnsi="Arial" w:cs="Arial"/>
                      <w:sz w:val="18"/>
                      <w:szCs w:val="18"/>
                      <w:lang w:eastAsia="ru-RU"/>
                    </w:rPr>
                    <w:t>) с ОАО "Тюменьэнерго" договора (</w:t>
                  </w:r>
                  <w:proofErr w:type="spellStart"/>
                  <w:r w:rsidRPr="00025EC8">
                    <w:rPr>
                      <w:rFonts w:ascii="Arial" w:eastAsia="Times New Roman" w:hAnsi="Arial" w:cs="Arial"/>
                      <w:sz w:val="18"/>
                      <w:szCs w:val="18"/>
                      <w:lang w:eastAsia="ru-RU"/>
                    </w:rPr>
                    <w:t>ов</w:t>
                  </w:r>
                  <w:proofErr w:type="spellEnd"/>
                  <w:r w:rsidRPr="00025EC8">
                    <w:rPr>
                      <w:rFonts w:ascii="Arial" w:eastAsia="Times New Roman" w:hAnsi="Arial" w:cs="Arial"/>
                      <w:sz w:val="18"/>
                      <w:szCs w:val="18"/>
                      <w:lang w:eastAsia="ru-RU"/>
                    </w:rPr>
                    <w:t>)</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Конкурсную документацию Участники могут получить на Официальном сайте РФ – www.zakupki.gov.ru, </w:t>
                  </w:r>
                  <w:proofErr w:type="spellStart"/>
                  <w:r w:rsidRPr="00025EC8">
                    <w:rPr>
                      <w:rFonts w:ascii="Arial" w:eastAsia="Times New Roman" w:hAnsi="Arial" w:cs="Arial"/>
                      <w:sz w:val="18"/>
                      <w:szCs w:val="18"/>
                      <w:lang w:eastAsia="ru-RU"/>
                    </w:rPr>
                    <w:t>Электронно</w:t>
                  </w:r>
                  <w:proofErr w:type="spellEnd"/>
                  <w:r w:rsidRPr="00025EC8">
                    <w:rPr>
                      <w:rFonts w:ascii="Arial" w:eastAsia="Times New Roman" w:hAnsi="Arial" w:cs="Arial"/>
                      <w:sz w:val="18"/>
                      <w:szCs w:val="18"/>
                      <w:lang w:eastAsia="ru-RU"/>
                    </w:rPr>
                    <w:t xml:space="preserve"> – торговая площадка ОАО «Россети» (www.b2b-mrsk.ru), а также на сайте Заказчика по адресу: www.te.ru в разделе «Закупки» и доступна для ознакомления без взимания платы.</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Конкурсная документация:</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hyperlink r:id="rId18" w:tgtFrame="_blank" w:history="1">
                    <w:r w:rsidRPr="00025EC8">
                      <w:rPr>
                        <w:rFonts w:ascii="Arial" w:eastAsia="Times New Roman" w:hAnsi="Arial" w:cs="Arial"/>
                        <w:color w:val="1C50A4"/>
                        <w:sz w:val="18"/>
                        <w:szCs w:val="18"/>
                        <w:lang w:eastAsia="ru-RU"/>
                      </w:rPr>
                      <w:t xml:space="preserve">Скачать файл </w:t>
                    </w:r>
                    <w:r w:rsidRPr="00025EC8">
                      <w:rPr>
                        <w:rFonts w:ascii="Arial" w:eastAsia="Times New Roman" w:hAnsi="Arial" w:cs="Arial"/>
                        <w:b/>
                        <w:bCs/>
                        <w:color w:val="1C50A4"/>
                        <w:sz w:val="18"/>
                        <w:szCs w:val="18"/>
                        <w:lang w:eastAsia="ru-RU"/>
                      </w:rPr>
                      <w:t>04 КД Поставка автобуса.7z</w:t>
                    </w:r>
                  </w:hyperlink>
                  <w:r w:rsidRPr="00025EC8">
                    <w:rPr>
                      <w:rFonts w:ascii="Arial" w:eastAsia="Times New Roman" w:hAnsi="Arial" w:cs="Arial"/>
                      <w:sz w:val="18"/>
                      <w:szCs w:val="18"/>
                      <w:lang w:eastAsia="ru-RU"/>
                    </w:rPr>
                    <w:t> (1.5 Мб)</w:t>
                  </w:r>
                </w:p>
                <w:p w:rsidR="00025EC8" w:rsidRPr="00025EC8" w:rsidRDefault="00025EC8" w:rsidP="00025EC8">
                  <w:pPr>
                    <w:spacing w:after="0" w:line="240" w:lineRule="auto"/>
                    <w:rPr>
                      <w:rFonts w:ascii="Arial" w:eastAsia="Times New Roman" w:hAnsi="Arial" w:cs="Arial"/>
                      <w:sz w:val="18"/>
                      <w:szCs w:val="18"/>
                      <w:lang w:eastAsia="ru-RU"/>
                    </w:rPr>
                  </w:pPr>
                  <w:hyperlink r:id="rId19" w:history="1">
                    <w:r w:rsidRPr="00025EC8">
                      <w:rPr>
                        <w:rFonts w:ascii="Arial" w:eastAsia="Times New Roman" w:hAnsi="Arial" w:cs="Arial"/>
                        <w:b/>
                        <w:bCs/>
                        <w:color w:val="1C50A4"/>
                        <w:sz w:val="18"/>
                        <w:szCs w:val="18"/>
                        <w:lang w:eastAsia="ru-RU"/>
                      </w:rPr>
                      <w:t>Редактировать конкурсную документацию</w:t>
                    </w:r>
                  </w:hyperlink>
                </w:p>
                <w:p w:rsidR="00025EC8" w:rsidRPr="00025EC8" w:rsidRDefault="00025EC8" w:rsidP="00025EC8">
                  <w:pPr>
                    <w:spacing w:after="0" w:line="240" w:lineRule="auto"/>
                    <w:rPr>
                      <w:rFonts w:ascii="Arial" w:eastAsia="Times New Roman" w:hAnsi="Arial" w:cs="Arial"/>
                      <w:sz w:val="18"/>
                      <w:szCs w:val="18"/>
                      <w:lang w:eastAsia="ru-RU"/>
                    </w:rPr>
                  </w:pPr>
                  <w:hyperlink r:id="rId20" w:tgtFrame="signature" w:history="1">
                    <w:r w:rsidRPr="00025EC8">
                      <w:rPr>
                        <w:rFonts w:ascii="Arial" w:eastAsia="Times New Roman" w:hAnsi="Arial" w:cs="Arial"/>
                        <w:color w:val="1C50A4"/>
                        <w:sz w:val="18"/>
                        <w:szCs w:val="18"/>
                        <w:lang w:eastAsia="ru-RU"/>
                      </w:rPr>
                      <w:t>Подписана ЭП</w:t>
                    </w:r>
                  </w:hyperlink>
                </w:p>
                <w:p w:rsidR="00025EC8" w:rsidRPr="00025EC8" w:rsidRDefault="00025EC8" w:rsidP="00025EC8">
                  <w:pPr>
                    <w:spacing w:after="0" w:line="240" w:lineRule="auto"/>
                    <w:rPr>
                      <w:rFonts w:ascii="Arial" w:eastAsia="Times New Roman" w:hAnsi="Arial" w:cs="Arial"/>
                      <w:sz w:val="18"/>
                      <w:szCs w:val="18"/>
                      <w:lang w:eastAsia="ru-RU"/>
                    </w:rPr>
                  </w:pPr>
                  <w:hyperlink r:id="rId21" w:history="1">
                    <w:r w:rsidRPr="00025EC8">
                      <w:rPr>
                        <w:rFonts w:ascii="Arial" w:eastAsia="Times New Roman" w:hAnsi="Arial" w:cs="Arial"/>
                        <w:color w:val="1C50A4"/>
                        <w:sz w:val="18"/>
                        <w:szCs w:val="18"/>
                        <w:lang w:eastAsia="ru-RU"/>
                      </w:rPr>
                      <w:t>Перевести документацию на другой язык</w:t>
                    </w:r>
                  </w:hyperlink>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Конкурсные заявки:</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Цена с НДС</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Место вскрытия конвертов:</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Вскрытие конвертов с заявками состоится </w:t>
                  </w:r>
                  <w:r w:rsidRPr="00025EC8">
                    <w:rPr>
                      <w:rFonts w:ascii="Arial" w:eastAsia="Times New Roman" w:hAnsi="Arial" w:cs="Arial"/>
                      <w:b/>
                      <w:bCs/>
                      <w:sz w:val="18"/>
                      <w:szCs w:val="18"/>
                      <w:lang w:eastAsia="ru-RU"/>
                    </w:rPr>
                    <w:t>11.03.2015 в 07:00 по московскому времени</w:t>
                  </w:r>
                  <w:r w:rsidRPr="00025EC8">
                    <w:rPr>
                      <w:rFonts w:ascii="Arial" w:eastAsia="Times New Roman" w:hAnsi="Arial" w:cs="Arial"/>
                      <w:sz w:val="18"/>
                      <w:szCs w:val="18"/>
                      <w:lang w:eastAsia="ru-RU"/>
                    </w:rPr>
                    <w:t>.</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31.03.2015 14:00</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628285, Ханты-Мансийский Автономный округ - Югра, г. </w:t>
                  </w:r>
                  <w:proofErr w:type="spellStart"/>
                  <w:r w:rsidRPr="00025EC8">
                    <w:rPr>
                      <w:rFonts w:ascii="Arial" w:eastAsia="Times New Roman" w:hAnsi="Arial" w:cs="Arial"/>
                      <w:sz w:val="18"/>
                      <w:szCs w:val="18"/>
                      <w:lang w:eastAsia="ru-RU"/>
                    </w:rPr>
                    <w:t>Урай</w:t>
                  </w:r>
                  <w:proofErr w:type="spellEnd"/>
                  <w:r w:rsidRPr="00025EC8">
                    <w:rPr>
                      <w:rFonts w:ascii="Arial" w:eastAsia="Times New Roman" w:hAnsi="Arial" w:cs="Arial"/>
                      <w:sz w:val="18"/>
                      <w:szCs w:val="18"/>
                      <w:lang w:eastAsia="ru-RU"/>
                    </w:rPr>
                    <w:t>, мкр. Электросети</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09.04.2015 14:00</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Место подведения итогов:</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628285, Ханты-Мансийский Автономный округ - Югра, г. </w:t>
                  </w:r>
                  <w:proofErr w:type="spellStart"/>
                  <w:r w:rsidRPr="00025EC8">
                    <w:rPr>
                      <w:rFonts w:ascii="Arial" w:eastAsia="Times New Roman" w:hAnsi="Arial" w:cs="Arial"/>
                      <w:sz w:val="18"/>
                      <w:szCs w:val="18"/>
                      <w:lang w:eastAsia="ru-RU"/>
                    </w:rPr>
                    <w:t>Урай</w:t>
                  </w:r>
                  <w:proofErr w:type="spellEnd"/>
                  <w:r w:rsidRPr="00025EC8">
                    <w:rPr>
                      <w:rFonts w:ascii="Arial" w:eastAsia="Times New Roman" w:hAnsi="Arial" w:cs="Arial"/>
                      <w:sz w:val="18"/>
                      <w:szCs w:val="18"/>
                      <w:lang w:eastAsia="ru-RU"/>
                    </w:rPr>
                    <w:t>, мкр. Электросети</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25EC8">
                    <w:rPr>
                      <w:rFonts w:ascii="Arial" w:eastAsia="Times New Roman" w:hAnsi="Arial" w:cs="Arial"/>
                      <w:sz w:val="18"/>
                      <w:szCs w:val="18"/>
                      <w:lang w:eastAsia="ru-RU"/>
                    </w:rPr>
                    <w:t>ранжировке</w:t>
                  </w:r>
                  <w:proofErr w:type="spellEnd"/>
                  <w:r w:rsidRPr="00025EC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Лот № 1. 13 520 000,00 руб. (цена с НДС)</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Да</w: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025EC8">
                    <w:rPr>
                      <w:rFonts w:ascii="Arial" w:eastAsia="Times New Roman" w:hAnsi="Arial" w:cs="Arial"/>
                      <w:sz w:val="18"/>
                      <w:szCs w:val="18"/>
                      <w:lang w:eastAsia="ru-RU"/>
                    </w:rPr>
                    <w:t>Электронно</w:t>
                  </w:r>
                  <w:proofErr w:type="spellEnd"/>
                  <w:r w:rsidRPr="00025EC8">
                    <w:rPr>
                      <w:rFonts w:ascii="Arial" w:eastAsia="Times New Roman" w:hAnsi="Arial" w:cs="Arial"/>
                      <w:sz w:val="18"/>
                      <w:szCs w:val="18"/>
                      <w:lang w:eastAsia="ru-RU"/>
                    </w:rPr>
                    <w:t xml:space="preserve"> – торговая площадка ОАО «Россети» (www.b2b-mrsk.ru), а также на сайте Заказчика по адресу: www.te.ru в разделе «Закупки» и доступна для ознакомления без взимания платы.</w:t>
                  </w:r>
                  <w:r w:rsidRPr="00025EC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25EC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25EC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25EC8">
                    <w:rPr>
                      <w:rFonts w:ascii="Arial" w:eastAsia="Times New Roman" w:hAnsi="Arial" w:cs="Arial"/>
                      <w:sz w:val="18"/>
                      <w:szCs w:val="18"/>
                      <w:lang w:eastAsia="ru-RU"/>
                    </w:rPr>
                    <w:br/>
                    <w:t>по организационным вопросам:</w:t>
                  </w:r>
                  <w:r w:rsidRPr="00025EC8">
                    <w:rPr>
                      <w:rFonts w:ascii="Arial" w:eastAsia="Times New Roman" w:hAnsi="Arial" w:cs="Arial"/>
                      <w:sz w:val="18"/>
                      <w:szCs w:val="18"/>
                      <w:lang w:eastAsia="ru-RU"/>
                    </w:rPr>
                    <w:br/>
                    <w:t>Окунцев Евгений Сергеевич</w:t>
                  </w:r>
                  <w:r w:rsidRPr="00025EC8">
                    <w:rPr>
                      <w:rFonts w:ascii="Arial" w:eastAsia="Times New Roman" w:hAnsi="Arial" w:cs="Arial"/>
                      <w:sz w:val="18"/>
                      <w:szCs w:val="18"/>
                      <w:lang w:eastAsia="ru-RU"/>
                    </w:rPr>
                    <w:br/>
                    <w:t xml:space="preserve">телефон (34676) 5-32-60, факс (34676) 5-34-39, </w:t>
                  </w:r>
                  <w:r w:rsidRPr="00025EC8">
                    <w:rPr>
                      <w:rFonts w:ascii="Arial" w:eastAsia="Times New Roman" w:hAnsi="Arial" w:cs="Arial"/>
                      <w:sz w:val="18"/>
                      <w:szCs w:val="18"/>
                      <w:lang w:eastAsia="ru-RU"/>
                    </w:rPr>
                    <w:br/>
                    <w:t>e-</w:t>
                  </w:r>
                  <w:proofErr w:type="spellStart"/>
                  <w:r w:rsidRPr="00025EC8">
                    <w:rPr>
                      <w:rFonts w:ascii="Arial" w:eastAsia="Times New Roman" w:hAnsi="Arial" w:cs="Arial"/>
                      <w:sz w:val="18"/>
                      <w:szCs w:val="18"/>
                      <w:lang w:eastAsia="ru-RU"/>
                    </w:rPr>
                    <w:t>mail</w:t>
                  </w:r>
                  <w:proofErr w:type="spellEnd"/>
                  <w:r w:rsidRPr="00025EC8">
                    <w:rPr>
                      <w:rFonts w:ascii="Arial" w:eastAsia="Times New Roman" w:hAnsi="Arial" w:cs="Arial"/>
                      <w:sz w:val="18"/>
                      <w:szCs w:val="18"/>
                      <w:lang w:eastAsia="ru-RU"/>
                    </w:rPr>
                    <w:t xml:space="preserve">: OkuntsevES@yec.te.ru; </w:t>
                  </w:r>
                  <w:r w:rsidRPr="00025EC8">
                    <w:rPr>
                      <w:rFonts w:ascii="Arial" w:eastAsia="Times New Roman" w:hAnsi="Arial" w:cs="Arial"/>
                      <w:sz w:val="18"/>
                      <w:szCs w:val="18"/>
                      <w:lang w:eastAsia="ru-RU"/>
                    </w:rPr>
                    <w:br/>
                    <w:t xml:space="preserve">по техническим вопросам: </w:t>
                  </w:r>
                  <w:r w:rsidRPr="00025EC8">
                    <w:rPr>
                      <w:rFonts w:ascii="Arial" w:eastAsia="Times New Roman" w:hAnsi="Arial" w:cs="Arial"/>
                      <w:sz w:val="18"/>
                      <w:szCs w:val="18"/>
                      <w:lang w:eastAsia="ru-RU"/>
                    </w:rPr>
                    <w:br/>
                    <w:t>Коновалов Евгений Михайлович</w:t>
                  </w:r>
                  <w:r w:rsidRPr="00025EC8">
                    <w:rPr>
                      <w:rFonts w:ascii="Arial" w:eastAsia="Times New Roman" w:hAnsi="Arial" w:cs="Arial"/>
                      <w:sz w:val="18"/>
                      <w:szCs w:val="18"/>
                      <w:lang w:eastAsia="ru-RU"/>
                    </w:rPr>
                    <w:br/>
                    <w:t>телефон: (34676) 5-33-96,</w:t>
                  </w:r>
                  <w:r w:rsidRPr="00025EC8">
                    <w:rPr>
                      <w:rFonts w:ascii="Arial" w:eastAsia="Times New Roman" w:hAnsi="Arial" w:cs="Arial"/>
                      <w:sz w:val="18"/>
                      <w:szCs w:val="18"/>
                      <w:lang w:eastAsia="ru-RU"/>
                    </w:rPr>
                    <w:br/>
                    <w:t>е-</w:t>
                  </w:r>
                  <w:proofErr w:type="spellStart"/>
                  <w:r w:rsidRPr="00025EC8">
                    <w:rPr>
                      <w:rFonts w:ascii="Arial" w:eastAsia="Times New Roman" w:hAnsi="Arial" w:cs="Arial"/>
                      <w:sz w:val="18"/>
                      <w:szCs w:val="18"/>
                      <w:lang w:eastAsia="ru-RU"/>
                    </w:rPr>
                    <w:t>mail</w:t>
                  </w:r>
                  <w:proofErr w:type="spellEnd"/>
                  <w:r w:rsidRPr="00025EC8">
                    <w:rPr>
                      <w:rFonts w:ascii="Arial" w:eastAsia="Times New Roman" w:hAnsi="Arial" w:cs="Arial"/>
                      <w:sz w:val="18"/>
                      <w:szCs w:val="18"/>
                      <w:lang w:eastAsia="ru-RU"/>
                    </w:rPr>
                    <w:t>: KonovalovEM@yec.te.ru</w:t>
                  </w: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hyperlink w:history="1">
                    <w:r w:rsidRPr="00025EC8">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025EC8">
                      <w:rPr>
                        <w:rFonts w:ascii="Arial" w:eastAsia="Times New Roman" w:hAnsi="Arial" w:cs="Arial"/>
                        <w:color w:val="1C50A4"/>
                        <w:sz w:val="18"/>
                        <w:szCs w:val="18"/>
                        <w:lang w:eastAsia="ru-RU"/>
                      </w:rPr>
                      <w:t>Урай</w:t>
                    </w:r>
                    <w:proofErr w:type="spellEnd"/>
                    <w:r w:rsidRPr="00025EC8">
                      <w:rPr>
                        <w:rFonts w:ascii="Arial" w:eastAsia="Times New Roman" w:hAnsi="Arial" w:cs="Arial"/>
                        <w:color w:val="1C50A4"/>
                        <w:sz w:val="18"/>
                        <w:szCs w:val="18"/>
                        <w:lang w:eastAsia="ru-RU"/>
                      </w:rPr>
                      <w:t>, мкр. Электросети</w:t>
                    </w:r>
                  </w:hyperlink>
                  <w:r w:rsidRPr="00025EC8">
                    <w:rPr>
                      <w:rFonts w:ascii="Arial" w:eastAsia="Times New Roman" w:hAnsi="Arial" w:cs="Arial"/>
                      <w:sz w:val="18"/>
                      <w:szCs w:val="18"/>
                      <w:lang w:eastAsia="ru-RU"/>
                    </w:rPr>
                    <w:t xml:space="preserve"> </w:t>
                  </w:r>
                  <w:r w:rsidRPr="00025EC8">
                    <w:rPr>
                      <w:rFonts w:ascii="Arial" w:eastAsia="Times New Roman" w:hAnsi="Arial" w:cs="Arial"/>
                      <w:sz w:val="18"/>
                      <w:szCs w:val="18"/>
                      <w:lang w:eastAsia="ru-RU"/>
                    </w:rPr>
                    <w:pict/>
                  </w:r>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9"/>
                    <w:gridCol w:w="3432"/>
                  </w:tblGrid>
                  <w:tr w:rsidR="00025EC8" w:rsidRPr="00025EC8">
                    <w:trPr>
                      <w:tblCellSpacing w:w="15" w:type="dxa"/>
                    </w:trPr>
                    <w:tc>
                      <w:tcPr>
                        <w:tcW w:w="3750" w:type="dxa"/>
                        <w:tcMar>
                          <w:top w:w="45" w:type="dxa"/>
                          <w:left w:w="45" w:type="dxa"/>
                          <w:bottom w:w="45" w:type="dxa"/>
                          <w:right w:w="45" w:type="dxa"/>
                        </w:tcMar>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pict/>
                        </w:r>
                        <w:r w:rsidRPr="00025EC8">
                          <w:rPr>
                            <w:rFonts w:ascii="Arial" w:eastAsia="Times New Roman" w:hAnsi="Arial" w:cs="Arial"/>
                            <w:b/>
                            <w:bCs/>
                            <w:sz w:val="18"/>
                            <w:szCs w:val="18"/>
                            <w:lang w:eastAsia="ru-RU"/>
                          </w:rPr>
                          <w:t>Извещение [</w:t>
                        </w:r>
                        <w:hyperlink r:id="rId22" w:history="1">
                          <w:r w:rsidRPr="00025EC8">
                            <w:rPr>
                              <w:rFonts w:ascii="Arial" w:eastAsia="Times New Roman" w:hAnsi="Arial" w:cs="Arial"/>
                              <w:b/>
                              <w:bCs/>
                              <w:color w:val="1C50A4"/>
                              <w:sz w:val="18"/>
                              <w:szCs w:val="18"/>
                              <w:lang w:eastAsia="ru-RU"/>
                            </w:rPr>
                            <w:t>XML</w:t>
                          </w:r>
                        </w:hyperlink>
                        <w:r w:rsidRPr="00025EC8">
                          <w:rPr>
                            <w:rFonts w:ascii="Arial" w:eastAsia="Times New Roman" w:hAnsi="Arial" w:cs="Arial"/>
                            <w:b/>
                            <w:bCs/>
                            <w:sz w:val="18"/>
                            <w:szCs w:val="18"/>
                            <w:lang w:eastAsia="ru-RU"/>
                          </w:rPr>
                          <w:t xml:space="preserve">] </w:t>
                        </w:r>
                      </w:p>
                      <w:p w:rsidR="00025EC8" w:rsidRPr="00025EC8" w:rsidRDefault="00025EC8" w:rsidP="00025EC8">
                        <w:pPr>
                          <w:spacing w:before="100" w:beforeAutospacing="1" w:after="100" w:afterAutospacing="1"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Процедура еще не была выгружена.</w:t>
                        </w:r>
                        <w:r w:rsidRPr="00025EC8">
                          <w:rPr>
                            <w:rFonts w:ascii="Arial" w:eastAsia="Times New Roman" w:hAnsi="Arial" w:cs="Arial"/>
                            <w:sz w:val="18"/>
                            <w:szCs w:val="18"/>
                            <w:lang w:eastAsia="ru-RU"/>
                          </w:rPr>
                          <w:br/>
                        </w:r>
                        <w:r w:rsidRPr="00025EC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b/>
                            <w:bCs/>
                            <w:sz w:val="18"/>
                            <w:szCs w:val="18"/>
                            <w:lang w:eastAsia="ru-RU"/>
                          </w:rPr>
                          <w:t>Протоколы</w:t>
                        </w:r>
                      </w:p>
                      <w:p w:rsidR="00025EC8" w:rsidRPr="00025EC8" w:rsidRDefault="00025EC8" w:rsidP="00025EC8">
                        <w:pPr>
                          <w:spacing w:before="100" w:beforeAutospacing="1" w:after="100" w:afterAutospacing="1"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Протоколы отсутствуют</w:t>
                        </w:r>
                      </w:p>
                    </w:tc>
                  </w:tr>
                </w:tbl>
                <w:p w:rsidR="00025EC8" w:rsidRPr="00025EC8" w:rsidRDefault="00025EC8" w:rsidP="00025EC8">
                  <w:pPr>
                    <w:spacing w:after="0" w:line="240" w:lineRule="auto"/>
                    <w:rPr>
                      <w:rFonts w:ascii="Arial" w:eastAsia="Times New Roman" w:hAnsi="Arial" w:cs="Arial"/>
                      <w:sz w:val="18"/>
                      <w:szCs w:val="18"/>
                      <w:lang w:eastAsia="ru-RU"/>
                    </w:rPr>
                  </w:pPr>
                </w:p>
              </w:tc>
            </w:tr>
            <w:tr w:rsidR="00025EC8" w:rsidRPr="00025EC8">
              <w:trPr>
                <w:tblCellSpacing w:w="0" w:type="dxa"/>
              </w:trPr>
              <w:tc>
                <w:tcPr>
                  <w:tcW w:w="0" w:type="auto"/>
                  <w:shd w:val="clear" w:color="auto" w:fill="E9E9E9"/>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025EC8" w:rsidRPr="00025EC8" w:rsidRDefault="00025EC8" w:rsidP="00025EC8">
                  <w:pPr>
                    <w:spacing w:after="0" w:line="240" w:lineRule="auto"/>
                    <w:rPr>
                      <w:rFonts w:ascii="Arial" w:eastAsia="Times New Roman" w:hAnsi="Arial" w:cs="Arial"/>
                      <w:sz w:val="18"/>
                      <w:szCs w:val="18"/>
                      <w:lang w:eastAsia="ru-RU"/>
                    </w:rPr>
                  </w:pPr>
                  <w:r w:rsidRPr="00025EC8">
                    <w:rPr>
                      <w:rFonts w:ascii="Arial" w:eastAsia="Times New Roman" w:hAnsi="Arial" w:cs="Arial"/>
                      <w:sz w:val="18"/>
                      <w:szCs w:val="18"/>
                      <w:lang w:eastAsia="ru-RU"/>
                    </w:rPr>
                    <w:t xml:space="preserve">17.02.2015 07:43, </w:t>
                  </w:r>
                  <w:hyperlink r:id="rId23" w:tgtFrame="_blank" w:tooltip="Отправить личное сообщение" w:history="1">
                    <w:r w:rsidRPr="00025EC8">
                      <w:rPr>
                        <w:rFonts w:ascii="Arial" w:eastAsia="Times New Roman" w:hAnsi="Arial" w:cs="Arial"/>
                        <w:color w:val="1C50A4"/>
                        <w:sz w:val="18"/>
                        <w:szCs w:val="18"/>
                        <w:lang w:eastAsia="ru-RU"/>
                      </w:rPr>
                      <w:t>Окунцев Евгений Сергеевич</w:t>
                    </w:r>
                  </w:hyperlink>
                </w:p>
              </w:tc>
            </w:tr>
            <w:tr w:rsidR="00025EC8" w:rsidRPr="00025EC8">
              <w:trPr>
                <w:tblCellSpacing w:w="0" w:type="dxa"/>
              </w:trPr>
              <w:tc>
                <w:tcPr>
                  <w:tcW w:w="0" w:type="auto"/>
                  <w:shd w:val="clear" w:color="auto" w:fill="F7F7F7"/>
                  <w:hideMark/>
                </w:tcPr>
                <w:p w:rsidR="00025EC8" w:rsidRPr="00025EC8" w:rsidRDefault="00025EC8" w:rsidP="00025EC8">
                  <w:pPr>
                    <w:spacing w:after="0" w:line="240" w:lineRule="auto"/>
                    <w:jc w:val="right"/>
                    <w:rPr>
                      <w:rFonts w:ascii="Arial" w:eastAsia="Times New Roman" w:hAnsi="Arial" w:cs="Arial"/>
                      <w:sz w:val="18"/>
                      <w:szCs w:val="18"/>
                      <w:lang w:eastAsia="ru-RU"/>
                    </w:rPr>
                  </w:pPr>
                  <w:r w:rsidRPr="00025EC8">
                    <w:rPr>
                      <w:rFonts w:ascii="Arial" w:eastAsia="Times New Roman" w:hAnsi="Arial" w:cs="Arial"/>
                      <w:sz w:val="18"/>
                      <w:szCs w:val="18"/>
                      <w:lang w:eastAsia="ru-RU"/>
                    </w:rPr>
                    <w:t>Информация о подписи:</w:t>
                  </w:r>
                </w:p>
              </w:tc>
              <w:tc>
                <w:tcPr>
                  <w:tcW w:w="0" w:type="auto"/>
                  <w:shd w:val="clear" w:color="auto" w:fill="F7F7F7"/>
                  <w:hideMark/>
                </w:tcPr>
                <w:p w:rsidR="00025EC8" w:rsidRPr="00025EC8" w:rsidRDefault="00025EC8" w:rsidP="00025EC8">
                  <w:pPr>
                    <w:spacing w:after="0" w:line="240" w:lineRule="auto"/>
                    <w:rPr>
                      <w:rFonts w:ascii="Arial" w:eastAsia="Times New Roman" w:hAnsi="Arial" w:cs="Arial"/>
                      <w:sz w:val="18"/>
                      <w:szCs w:val="18"/>
                      <w:lang w:eastAsia="ru-RU"/>
                    </w:rPr>
                  </w:pPr>
                  <w:hyperlink r:id="rId24" w:tgtFrame="signature" w:history="1">
                    <w:r w:rsidRPr="00025EC8">
                      <w:rPr>
                        <w:rFonts w:ascii="Arial" w:eastAsia="Times New Roman" w:hAnsi="Arial" w:cs="Arial"/>
                        <w:color w:val="1C50A4"/>
                        <w:sz w:val="18"/>
                        <w:szCs w:val="18"/>
                        <w:lang w:eastAsia="ru-RU"/>
                      </w:rPr>
                      <w:t>Подписано ЭП</w:t>
                    </w:r>
                  </w:hyperlink>
                </w:p>
              </w:tc>
            </w:tr>
          </w:tbl>
          <w:p w:rsidR="00025EC8" w:rsidRPr="00025EC8" w:rsidRDefault="00025EC8" w:rsidP="00025EC8">
            <w:pPr>
              <w:spacing w:after="0" w:line="240" w:lineRule="auto"/>
              <w:rPr>
                <w:rFonts w:ascii="Arial" w:eastAsia="Times New Roman" w:hAnsi="Arial" w:cs="Arial"/>
                <w:sz w:val="18"/>
                <w:szCs w:val="18"/>
                <w:lang w:eastAsia="ru-RU"/>
              </w:rPr>
            </w:pPr>
          </w:p>
        </w:tc>
      </w:tr>
    </w:tbl>
    <w:p w:rsidR="002F5AE8" w:rsidRDefault="002F5AE8"/>
    <w:sectPr w:rsidR="002F5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31"/>
    <w:rsid w:val="00025EC8"/>
    <w:rsid w:val="002D5031"/>
    <w:rsid w:val="002F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3535B-043E-4673-A542-F7A0BBC7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5EC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EC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25EC8"/>
    <w:rPr>
      <w:strike w:val="0"/>
      <w:dstrike w:val="0"/>
      <w:color w:val="1C50A4"/>
      <w:u w:val="none"/>
      <w:effect w:val="none"/>
    </w:rPr>
  </w:style>
  <w:style w:type="character" w:styleId="a4">
    <w:name w:val="Strong"/>
    <w:basedOn w:val="a0"/>
    <w:uiPriority w:val="22"/>
    <w:qFormat/>
    <w:rsid w:val="00025EC8"/>
    <w:rPr>
      <w:b/>
      <w:bCs/>
    </w:rPr>
  </w:style>
  <w:style w:type="paragraph" w:styleId="a5">
    <w:name w:val="Normal (Web)"/>
    <w:basedOn w:val="a"/>
    <w:uiPriority w:val="99"/>
    <w:semiHidden/>
    <w:unhideWhenUsed/>
    <w:rsid w:val="00025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25EC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025EC8"/>
    <w:rPr>
      <w:color w:val="A0A0A0"/>
      <w:sz w:val="18"/>
      <w:szCs w:val="18"/>
    </w:rPr>
  </w:style>
  <w:style w:type="character" w:customStyle="1" w:styleId="userlinkmenu">
    <w:name w:val="userlink_menu"/>
    <w:basedOn w:val="a0"/>
    <w:rsid w:val="00025EC8"/>
  </w:style>
  <w:style w:type="paragraph" w:customStyle="1" w:styleId="gray-text">
    <w:name w:val="gray-text"/>
    <w:basedOn w:val="a"/>
    <w:rsid w:val="00025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E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5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280709">
      <w:bodyDiv w:val="1"/>
      <w:marLeft w:val="0"/>
      <w:marRight w:val="0"/>
      <w:marTop w:val="0"/>
      <w:marBottom w:val="0"/>
      <w:divBdr>
        <w:top w:val="none" w:sz="0" w:space="0" w:color="auto"/>
        <w:left w:val="none" w:sz="0" w:space="0" w:color="auto"/>
        <w:bottom w:val="none" w:sz="0" w:space="0" w:color="auto"/>
        <w:right w:val="none" w:sz="0" w:space="0" w:color="auto"/>
      </w:divBdr>
      <w:divsChild>
        <w:div w:id="330454320">
          <w:marLeft w:val="0"/>
          <w:marRight w:val="0"/>
          <w:marTop w:val="0"/>
          <w:marBottom w:val="0"/>
          <w:divBdr>
            <w:top w:val="none" w:sz="0" w:space="0" w:color="auto"/>
            <w:left w:val="none" w:sz="0" w:space="0" w:color="auto"/>
            <w:bottom w:val="none" w:sz="0" w:space="0" w:color="auto"/>
            <w:right w:val="none" w:sz="0" w:space="0" w:color="auto"/>
          </w:divBdr>
        </w:div>
        <w:div w:id="864251732">
          <w:marLeft w:val="0"/>
          <w:marRight w:val="15"/>
          <w:marTop w:val="0"/>
          <w:marBottom w:val="30"/>
          <w:divBdr>
            <w:top w:val="none" w:sz="0" w:space="0" w:color="auto"/>
            <w:left w:val="none" w:sz="0" w:space="0" w:color="auto"/>
            <w:bottom w:val="none" w:sz="0" w:space="0" w:color="auto"/>
            <w:right w:val="none" w:sz="0" w:space="0" w:color="auto"/>
          </w:divBdr>
        </w:div>
        <w:div w:id="342123712">
          <w:marLeft w:val="0"/>
          <w:marRight w:val="15"/>
          <w:marTop w:val="0"/>
          <w:marBottom w:val="30"/>
          <w:divBdr>
            <w:top w:val="none" w:sz="0" w:space="0" w:color="auto"/>
            <w:left w:val="none" w:sz="0" w:space="0" w:color="auto"/>
            <w:bottom w:val="none" w:sz="0" w:space="0" w:color="auto"/>
            <w:right w:val="none" w:sz="0" w:space="0" w:color="auto"/>
          </w:divBdr>
        </w:div>
        <w:div w:id="1004553943">
          <w:marLeft w:val="0"/>
          <w:marRight w:val="15"/>
          <w:marTop w:val="0"/>
          <w:marBottom w:val="30"/>
          <w:divBdr>
            <w:top w:val="none" w:sz="0" w:space="0" w:color="auto"/>
            <w:left w:val="none" w:sz="0" w:space="0" w:color="auto"/>
            <w:bottom w:val="none" w:sz="0" w:space="0" w:color="auto"/>
            <w:right w:val="none" w:sz="0" w:space="0" w:color="auto"/>
          </w:divBdr>
        </w:div>
        <w:div w:id="1097677140">
          <w:marLeft w:val="0"/>
          <w:marRight w:val="15"/>
          <w:marTop w:val="0"/>
          <w:marBottom w:val="30"/>
          <w:divBdr>
            <w:top w:val="none" w:sz="0" w:space="0" w:color="auto"/>
            <w:left w:val="none" w:sz="0" w:space="0" w:color="auto"/>
            <w:bottom w:val="none" w:sz="0" w:space="0" w:color="auto"/>
            <w:right w:val="none" w:sz="0" w:space="0" w:color="auto"/>
          </w:divBdr>
        </w:div>
        <w:div w:id="1996764233">
          <w:marLeft w:val="0"/>
          <w:marRight w:val="15"/>
          <w:marTop w:val="0"/>
          <w:marBottom w:val="30"/>
          <w:divBdr>
            <w:top w:val="none" w:sz="0" w:space="0" w:color="auto"/>
            <w:left w:val="none" w:sz="0" w:space="0" w:color="auto"/>
            <w:bottom w:val="none" w:sz="0" w:space="0" w:color="auto"/>
            <w:right w:val="none" w:sz="0" w:space="0" w:color="auto"/>
          </w:divBdr>
        </w:div>
        <w:div w:id="1857034832">
          <w:marLeft w:val="0"/>
          <w:marRight w:val="15"/>
          <w:marTop w:val="0"/>
          <w:marBottom w:val="30"/>
          <w:divBdr>
            <w:top w:val="none" w:sz="0" w:space="0" w:color="auto"/>
            <w:left w:val="none" w:sz="0" w:space="0" w:color="auto"/>
            <w:bottom w:val="none" w:sz="0" w:space="0" w:color="auto"/>
            <w:right w:val="none" w:sz="0" w:space="0" w:color="auto"/>
          </w:divBdr>
        </w:div>
        <w:div w:id="1234971656">
          <w:marLeft w:val="0"/>
          <w:marRight w:val="0"/>
          <w:marTop w:val="0"/>
          <w:marBottom w:val="0"/>
          <w:divBdr>
            <w:top w:val="none" w:sz="0" w:space="0" w:color="auto"/>
            <w:left w:val="none" w:sz="0" w:space="0" w:color="auto"/>
            <w:bottom w:val="none" w:sz="0" w:space="0" w:color="auto"/>
            <w:right w:val="none" w:sz="0" w:space="0" w:color="auto"/>
          </w:divBdr>
          <w:divsChild>
            <w:div w:id="1205752689">
              <w:marLeft w:val="0"/>
              <w:marRight w:val="0"/>
              <w:marTop w:val="0"/>
              <w:marBottom w:val="0"/>
              <w:divBdr>
                <w:top w:val="none" w:sz="0" w:space="0" w:color="auto"/>
                <w:left w:val="none" w:sz="0" w:space="0" w:color="auto"/>
                <w:bottom w:val="none" w:sz="0" w:space="0" w:color="auto"/>
                <w:right w:val="none" w:sz="0" w:space="0" w:color="auto"/>
              </w:divBdr>
            </w:div>
          </w:divsChild>
        </w:div>
        <w:div w:id="1333945898">
          <w:marLeft w:val="0"/>
          <w:marRight w:val="0"/>
          <w:marTop w:val="0"/>
          <w:marBottom w:val="0"/>
          <w:divBdr>
            <w:top w:val="none" w:sz="0" w:space="0" w:color="auto"/>
            <w:left w:val="none" w:sz="0" w:space="0" w:color="auto"/>
            <w:bottom w:val="none" w:sz="0" w:space="0" w:color="auto"/>
            <w:right w:val="none" w:sz="0" w:space="0" w:color="auto"/>
          </w:divBdr>
        </w:div>
        <w:div w:id="1821847674">
          <w:marLeft w:val="0"/>
          <w:marRight w:val="0"/>
          <w:marTop w:val="0"/>
          <w:marBottom w:val="0"/>
          <w:divBdr>
            <w:top w:val="none" w:sz="0" w:space="0" w:color="auto"/>
            <w:left w:val="none" w:sz="0" w:space="0" w:color="auto"/>
            <w:bottom w:val="none" w:sz="0" w:space="0" w:color="auto"/>
            <w:right w:val="none" w:sz="0" w:space="0" w:color="auto"/>
          </w:divBdr>
        </w:div>
        <w:div w:id="108306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190&amp;action=send_letters" TargetMode="External"/><Relationship Id="rId13" Type="http://schemas.openxmlformats.org/officeDocument/2006/relationships/hyperlink" Target="http://www.b2b-mrsk.ru/market/list_tenders.html?open=1&amp;all=0&amp;cat_id=43400000" TargetMode="External"/><Relationship Id="rId18" Type="http://schemas.openxmlformats.org/officeDocument/2006/relationships/hyperlink" Target="http://www.b2b-mrsk.ru/download.html?file=file%2F14644222.7z&amp;title=04+%D0%9A%D0%94+%D0%9F%D0%BE%D1%81%D1%82%D0%B0%D0%B2%D0%BA%D0%B0+%D0%B0%D0%B2%D1%82%D0%BE%D0%B1%D1%83%D1%81%D0%B0.7z"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44190&amp;action=invitations" TargetMode="External"/><Relationship Id="rId12" Type="http://schemas.openxmlformats.org/officeDocument/2006/relationships/hyperlink" Target="http://www.b2b-mrsk.ru/market/list_tenders.html?open=1&amp;all=0&amp;cat_id=43410291" TargetMode="External"/><Relationship Id="rId17" Type="http://schemas.openxmlformats.org/officeDocument/2006/relationships/hyperlink" Target="mailto:OkuntsevES@yec.te.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popups/send_message.html?action=send&amp;to=121926&amp;subject=%D0%92%D0%BE%D0%BF%D1%80%D0%BE%D1%81+%D0%BF%D0%BE+%D0%BA%D0%BE%D0%BD%D0%BA%D1%83%D1%80%D1%81%D1%83+%E2%84%96+44190" TargetMode="External"/><Relationship Id="rId20" Type="http://schemas.openxmlformats.org/officeDocument/2006/relationships/hyperlink" Target="http://www.b2b-mrsk.ru/market/view_tender.html?id=44190&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44190&amp;action=explanation" TargetMode="External"/><Relationship Id="rId11" Type="http://schemas.openxmlformats.org/officeDocument/2006/relationships/hyperlink" Target="http://www.b2b-mrsk.ru/firms/view_firm.html?id=102372" TargetMode="External"/><Relationship Id="rId24" Type="http://schemas.openxmlformats.org/officeDocument/2006/relationships/hyperlink" Target="http://www.b2b-mrsk.ru/market/view_tender.html?id=44190&amp;action=signed_doc&amp;key=tender" TargetMode="External"/><Relationship Id="rId5" Type="http://schemas.openxmlformats.org/officeDocument/2006/relationships/hyperlink" Target="http://www.b2b-mrsk.ru/market/view_tender.html?id=44190&amp;show=lots" TargetMode="External"/><Relationship Id="rId15" Type="http://schemas.openxmlformats.org/officeDocument/2006/relationships/control" Target="activeX/activeX1.xml"/><Relationship Id="rId23" Type="http://schemas.openxmlformats.org/officeDocument/2006/relationships/hyperlink" Target="http://www.b2b-mrsk.ru/popups/send_message.html?action=send&amp;to=121926" TargetMode="External"/><Relationship Id="rId10" Type="http://schemas.openxmlformats.org/officeDocument/2006/relationships/hyperlink" Target="http://www.b2b-mrsk.ru/market/view_tender.html?id=44190&amp;show=statistics" TargetMode="External"/><Relationship Id="rId19" Type="http://schemas.openxmlformats.org/officeDocument/2006/relationships/hyperlink" Target="http://www.b2b-mrsk.ru/market/edit_tender.html?id=44190&amp;action=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4190&amp;action=files_postrequest" TargetMode="External"/><Relationship Id="rId14" Type="http://schemas.openxmlformats.org/officeDocument/2006/relationships/image" Target="media/image1.wmf"/><Relationship Id="rId22" Type="http://schemas.openxmlformats.org/officeDocument/2006/relationships/hyperlink" Target="http://www.b2b-mrsk.ru/market/view_tender.html?id=44190&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1976</Words>
  <Characters>11265</Characters>
  <Application>Microsoft Office Word</Application>
  <DocSecurity>0</DocSecurity>
  <Lines>93</Lines>
  <Paragraphs>26</Paragraphs>
  <ScaleCrop>false</ScaleCrop>
  <Company>ОАО "Тюменьэнерго"</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 Окунцев_ЕС</dc:creator>
  <cp:keywords/>
  <dc:description/>
  <cp:lastModifiedBy>ОЛиМТО: Окунцев_ЕС</cp:lastModifiedBy>
  <cp:revision>2</cp:revision>
  <cp:lastPrinted>2015-02-18T03:10:00Z</cp:lastPrinted>
  <dcterms:created xsi:type="dcterms:W3CDTF">2015-02-18T03:03:00Z</dcterms:created>
  <dcterms:modified xsi:type="dcterms:W3CDTF">2015-02-18T03:10:00Z</dcterms:modified>
</cp:coreProperties>
</file>