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88" w:rsidRPr="009D3F88" w:rsidRDefault="009D3F88" w:rsidP="004E54D4">
      <w:pPr>
        <w:spacing w:after="100" w:afterAutospacing="1" w:line="288" w:lineRule="auto"/>
        <w:jc w:val="center"/>
        <w:outlineLvl w:val="0"/>
        <w:rPr>
          <w:rFonts w:ascii="Arial" w:eastAsia="Times New Roman" w:hAnsi="Arial" w:cs="Arial"/>
          <w:color w:val="333333"/>
          <w:kern w:val="36"/>
          <w:sz w:val="27"/>
          <w:szCs w:val="27"/>
          <w:lang w:eastAsia="ru-RU"/>
        </w:rPr>
      </w:pPr>
      <w:bookmarkStart w:id="0" w:name="_GoBack"/>
      <w:bookmarkEnd w:id="0"/>
      <w:r w:rsidRPr="009D3F88">
        <w:rPr>
          <w:rFonts w:ascii="Arial" w:eastAsia="Times New Roman" w:hAnsi="Arial" w:cs="Arial"/>
          <w:color w:val="333333"/>
          <w:kern w:val="36"/>
          <w:sz w:val="27"/>
          <w:szCs w:val="27"/>
          <w:lang w:eastAsia="ru-RU"/>
        </w:rPr>
        <w:t>Запрос предложений (объявление о покупке) № 533820.</w:t>
      </w:r>
    </w:p>
    <w:p w:rsidR="009D3F88" w:rsidRPr="009D3F88" w:rsidRDefault="009D3F88" w:rsidP="009D3F88">
      <w:pPr>
        <w:spacing w:before="100" w:beforeAutospacing="1" w:after="100" w:afterAutospacing="1"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Приём предложений завершается 07.09.2015 в 12:00 по московскому времени</w:t>
      </w:r>
      <w:r w:rsidRPr="009D3F88">
        <w:rPr>
          <w:rFonts w:ascii="Arial" w:eastAsia="Times New Roman" w:hAnsi="Arial" w:cs="Arial"/>
          <w:color w:val="FF0000"/>
          <w:sz w:val="18"/>
          <w:szCs w:val="18"/>
          <w:lang w:eastAsia="ru-RU"/>
        </w:rPr>
        <w:t xml:space="preserve">  (через 17 суток, 3 часа, 19 минут и 33 секунды) </w:t>
      </w:r>
      <w:r w:rsidRPr="009D3F88">
        <w:rPr>
          <w:rFonts w:ascii="Arial" w:eastAsia="Times New Roman" w:hAnsi="Arial" w:cs="Arial"/>
          <w:vanish/>
          <w:color w:val="FF0000"/>
          <w:sz w:val="18"/>
          <w:szCs w:val="18"/>
          <w:lang w:eastAsia="ru-RU"/>
        </w:rPr>
        <w:t xml:space="preserve">(завершён) </w:t>
      </w:r>
      <w:r w:rsidRPr="009D3F88">
        <w:rPr>
          <w:rFonts w:ascii="Arial" w:eastAsia="Times New Roman" w:hAnsi="Arial" w:cs="Arial"/>
          <w:vanish/>
          <w:color w:val="FF0000"/>
          <w:sz w:val="18"/>
          <w:szCs w:val="18"/>
          <w:lang w:eastAsia="ru-RU"/>
        </w:rPr>
        <w:br/>
      </w:r>
      <w:r w:rsidRPr="009D3F8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D3F88">
        <w:rPr>
          <w:rFonts w:ascii="Arial" w:eastAsia="Times New Roman" w:hAnsi="Arial" w:cs="Arial"/>
          <w:vanish/>
          <w:color w:val="FF0000"/>
          <w:sz w:val="18"/>
          <w:szCs w:val="18"/>
          <w:lang w:eastAsia="ru-RU"/>
        </w:rPr>
        <w:t xml:space="preserve"> </w:t>
      </w:r>
      <w:r w:rsidRPr="009D3F8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D3F88" w:rsidRPr="009D3F88">
        <w:trPr>
          <w:tblCellSpacing w:w="0" w:type="dxa"/>
        </w:trPr>
        <w:tc>
          <w:tcPr>
            <w:tcW w:w="0" w:type="auto"/>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b/>
                <w:bCs/>
                <w:sz w:val="18"/>
                <w:szCs w:val="18"/>
                <w:lang w:eastAsia="ru-RU"/>
              </w:rPr>
              <w:t>Извещение</w:t>
            </w:r>
          </w:p>
          <w:p w:rsidR="009D3F88" w:rsidRPr="009D3F88" w:rsidRDefault="004E54D4" w:rsidP="009D3F88">
            <w:pPr>
              <w:shd w:val="clear" w:color="auto" w:fill="D5DADB"/>
              <w:spacing w:after="30" w:line="240" w:lineRule="auto"/>
              <w:rPr>
                <w:rFonts w:ascii="Arial" w:eastAsia="Times New Roman" w:hAnsi="Arial" w:cs="Arial"/>
                <w:color w:val="333333"/>
                <w:sz w:val="18"/>
                <w:szCs w:val="18"/>
                <w:lang w:eastAsia="ru-RU"/>
              </w:rPr>
            </w:pPr>
            <w:hyperlink r:id="rId6" w:history="1">
              <w:r w:rsidR="009D3F88" w:rsidRPr="009D3F88">
                <w:rPr>
                  <w:rFonts w:ascii="Arial" w:eastAsia="Times New Roman" w:hAnsi="Arial" w:cs="Arial"/>
                  <w:color w:val="50565F"/>
                  <w:sz w:val="18"/>
                  <w:szCs w:val="18"/>
                  <w:u w:val="single"/>
                  <w:bdr w:val="none" w:sz="0" w:space="0" w:color="auto" w:frame="1"/>
                  <w:lang w:eastAsia="ru-RU"/>
                </w:rPr>
                <w:t>Разъяснения</w:t>
              </w:r>
              <w:r w:rsidR="009D3F88" w:rsidRPr="009D3F88">
                <w:rPr>
                  <w:rFonts w:ascii="Arial" w:eastAsia="Times New Roman" w:hAnsi="Arial" w:cs="Arial"/>
                  <w:color w:val="333333"/>
                  <w:sz w:val="18"/>
                  <w:szCs w:val="18"/>
                  <w:u w:val="single"/>
                  <w:bdr w:val="none" w:sz="0" w:space="0" w:color="auto" w:frame="1"/>
                  <w:lang w:eastAsia="ru-RU"/>
                </w:rPr>
                <w:t> - 0</w:t>
              </w:r>
            </w:hyperlink>
          </w:p>
          <w:p w:rsidR="009D3F88" w:rsidRPr="009D3F88" w:rsidRDefault="004E54D4" w:rsidP="009D3F88">
            <w:pPr>
              <w:shd w:val="clear" w:color="auto" w:fill="D5DADB"/>
              <w:spacing w:after="30" w:line="240" w:lineRule="auto"/>
              <w:rPr>
                <w:rFonts w:ascii="Arial" w:eastAsia="Times New Roman" w:hAnsi="Arial" w:cs="Arial"/>
                <w:color w:val="333333"/>
                <w:sz w:val="18"/>
                <w:szCs w:val="18"/>
                <w:lang w:eastAsia="ru-RU"/>
              </w:rPr>
            </w:pPr>
            <w:hyperlink r:id="rId7" w:history="1">
              <w:r w:rsidR="009D3F88" w:rsidRPr="009D3F88">
                <w:rPr>
                  <w:rFonts w:ascii="Arial" w:eastAsia="Times New Roman" w:hAnsi="Arial" w:cs="Arial"/>
                  <w:color w:val="50565F"/>
                  <w:sz w:val="18"/>
                  <w:szCs w:val="18"/>
                  <w:u w:val="single"/>
                  <w:bdr w:val="none" w:sz="0" w:space="0" w:color="auto" w:frame="1"/>
                  <w:lang w:eastAsia="ru-RU"/>
                </w:rPr>
                <w:t>Приглашения к участию</w:t>
              </w:r>
              <w:r w:rsidR="009D3F88" w:rsidRPr="009D3F88">
                <w:rPr>
                  <w:rFonts w:ascii="Arial" w:eastAsia="Times New Roman" w:hAnsi="Arial" w:cs="Arial"/>
                  <w:color w:val="333333"/>
                  <w:sz w:val="18"/>
                  <w:szCs w:val="18"/>
                  <w:u w:val="single"/>
                  <w:bdr w:val="none" w:sz="0" w:space="0" w:color="auto" w:frame="1"/>
                  <w:lang w:eastAsia="ru-RU"/>
                </w:rPr>
                <w:t> - 0</w:t>
              </w:r>
            </w:hyperlink>
          </w:p>
          <w:p w:rsidR="009D3F88" w:rsidRPr="009D3F88" w:rsidRDefault="004E54D4" w:rsidP="009D3F88">
            <w:pPr>
              <w:shd w:val="clear" w:color="auto" w:fill="D5DADB"/>
              <w:spacing w:after="30" w:line="240" w:lineRule="auto"/>
              <w:rPr>
                <w:rFonts w:ascii="Arial" w:eastAsia="Times New Roman" w:hAnsi="Arial" w:cs="Arial"/>
                <w:color w:val="333333"/>
                <w:sz w:val="18"/>
                <w:szCs w:val="18"/>
                <w:lang w:eastAsia="ru-RU"/>
              </w:rPr>
            </w:pPr>
            <w:hyperlink r:id="rId8" w:history="1">
              <w:r w:rsidR="009D3F88" w:rsidRPr="009D3F8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9D3F88" w:rsidRPr="009D3F88">
                <w:rPr>
                  <w:rFonts w:ascii="Arial" w:eastAsia="Times New Roman" w:hAnsi="Arial" w:cs="Arial"/>
                  <w:color w:val="333333"/>
                  <w:sz w:val="18"/>
                  <w:szCs w:val="18"/>
                  <w:u w:val="single"/>
                  <w:bdr w:val="none" w:sz="0" w:space="0" w:color="auto" w:frame="1"/>
                  <w:lang w:eastAsia="ru-RU"/>
                </w:rPr>
                <w:t> - 1</w:t>
              </w:r>
            </w:hyperlink>
          </w:p>
          <w:p w:rsidR="009D3F88" w:rsidRPr="009D3F88" w:rsidRDefault="004E54D4" w:rsidP="009D3F88">
            <w:pPr>
              <w:shd w:val="clear" w:color="auto" w:fill="D5DADB"/>
              <w:spacing w:after="30" w:line="240" w:lineRule="auto"/>
              <w:rPr>
                <w:rFonts w:ascii="Arial" w:eastAsia="Times New Roman" w:hAnsi="Arial" w:cs="Arial"/>
                <w:color w:val="333333"/>
                <w:sz w:val="18"/>
                <w:szCs w:val="18"/>
                <w:lang w:eastAsia="ru-RU"/>
              </w:rPr>
            </w:pPr>
            <w:hyperlink r:id="rId9" w:history="1">
              <w:r w:rsidR="009D3F88" w:rsidRPr="009D3F88">
                <w:rPr>
                  <w:rFonts w:ascii="Arial" w:eastAsia="Times New Roman" w:hAnsi="Arial" w:cs="Arial"/>
                  <w:color w:val="50565F"/>
                  <w:sz w:val="18"/>
                  <w:szCs w:val="18"/>
                  <w:u w:val="single"/>
                  <w:bdr w:val="none" w:sz="0" w:space="0" w:color="auto" w:frame="1"/>
                  <w:lang w:eastAsia="ru-RU"/>
                </w:rPr>
                <w:t>Дополнительные поля предложений</w:t>
              </w:r>
              <w:r w:rsidR="009D3F88" w:rsidRPr="009D3F88">
                <w:rPr>
                  <w:rFonts w:ascii="Arial" w:eastAsia="Times New Roman" w:hAnsi="Arial" w:cs="Arial"/>
                  <w:color w:val="333333"/>
                  <w:sz w:val="18"/>
                  <w:szCs w:val="18"/>
                  <w:u w:val="single"/>
                  <w:bdr w:val="none" w:sz="0" w:space="0" w:color="auto" w:frame="1"/>
                  <w:lang w:eastAsia="ru-RU"/>
                </w:rPr>
                <w:t> - 0</w:t>
              </w:r>
            </w:hyperlink>
          </w:p>
          <w:p w:rsidR="009D3F88" w:rsidRPr="009D3F88" w:rsidRDefault="004E54D4" w:rsidP="009D3F88">
            <w:pPr>
              <w:shd w:val="clear" w:color="auto" w:fill="D5DADB"/>
              <w:spacing w:after="30" w:line="240" w:lineRule="auto"/>
              <w:rPr>
                <w:rFonts w:ascii="Arial" w:eastAsia="Times New Roman" w:hAnsi="Arial" w:cs="Arial"/>
                <w:color w:val="333333"/>
                <w:sz w:val="18"/>
                <w:szCs w:val="18"/>
                <w:lang w:eastAsia="ru-RU"/>
              </w:rPr>
            </w:pPr>
            <w:hyperlink r:id="rId10" w:history="1">
              <w:r w:rsidR="009D3F88" w:rsidRPr="009D3F88">
                <w:rPr>
                  <w:rFonts w:ascii="Arial" w:eastAsia="Times New Roman" w:hAnsi="Arial" w:cs="Arial"/>
                  <w:color w:val="50565F"/>
                  <w:sz w:val="18"/>
                  <w:szCs w:val="18"/>
                  <w:u w:val="single"/>
                  <w:bdr w:val="none" w:sz="0" w:space="0" w:color="auto" w:frame="1"/>
                  <w:lang w:eastAsia="ru-RU"/>
                </w:rPr>
                <w:t>Статистика посещений</w:t>
              </w:r>
              <w:r w:rsidR="009D3F88" w:rsidRPr="009D3F88">
                <w:rPr>
                  <w:rFonts w:ascii="Arial" w:eastAsia="Times New Roman" w:hAnsi="Arial" w:cs="Arial"/>
                  <w:color w:val="333333"/>
                  <w:sz w:val="18"/>
                  <w:szCs w:val="18"/>
                  <w:u w:val="single"/>
                  <w:bdr w:val="none" w:sz="0" w:space="0" w:color="auto" w:frame="1"/>
                  <w:lang w:eastAsia="ru-RU"/>
                </w:rPr>
                <w:t> - 4</w:t>
              </w:r>
            </w:hyperlink>
          </w:p>
        </w:tc>
      </w:tr>
    </w:tbl>
    <w:p w:rsidR="009D3F88" w:rsidRPr="009D3F88" w:rsidRDefault="009D3F88" w:rsidP="009D3F8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D3F88" w:rsidRPr="009D3F8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D3F88" w:rsidRPr="009D3F88">
              <w:trPr>
                <w:tblCellSpacing w:w="7" w:type="dxa"/>
              </w:trPr>
              <w:tc>
                <w:tcPr>
                  <w:tcW w:w="0" w:type="auto"/>
                  <w:shd w:val="clear" w:color="auto" w:fill="C2C9CD"/>
                  <w:tcMar>
                    <w:top w:w="75" w:type="dxa"/>
                    <w:left w:w="75" w:type="dxa"/>
                    <w:bottom w:w="75" w:type="dxa"/>
                    <w:right w:w="75" w:type="dxa"/>
                  </w:tcMar>
                  <w:hideMark/>
                </w:tcPr>
                <w:p w:rsidR="009D3F88" w:rsidRPr="009D3F88" w:rsidRDefault="009D3F88" w:rsidP="009D3F88">
                  <w:pPr>
                    <w:shd w:val="clear" w:color="auto" w:fill="C2C9CD"/>
                    <w:spacing w:after="0" w:line="288" w:lineRule="auto"/>
                    <w:outlineLvl w:val="2"/>
                    <w:rPr>
                      <w:rFonts w:ascii="Arial" w:eastAsia="Times New Roman" w:hAnsi="Arial" w:cs="Arial"/>
                      <w:color w:val="333333"/>
                      <w:sz w:val="18"/>
                      <w:szCs w:val="18"/>
                      <w:lang w:eastAsia="ru-RU"/>
                    </w:rPr>
                  </w:pPr>
                  <w:r w:rsidRPr="009D3F88">
                    <w:rPr>
                      <w:rFonts w:ascii="Arial" w:eastAsia="Times New Roman" w:hAnsi="Arial" w:cs="Arial"/>
                      <w:color w:val="333333"/>
                      <w:sz w:val="18"/>
                      <w:szCs w:val="18"/>
                      <w:lang w:eastAsia="ru-RU"/>
                    </w:rPr>
                    <w:t xml:space="preserve">Открытый запрос предложений на право заключения на выполнение работ по капитальному ремонту c заменой опор ВЛ-10 </w:t>
                  </w:r>
                  <w:proofErr w:type="spellStart"/>
                  <w:r w:rsidRPr="009D3F88">
                    <w:rPr>
                      <w:rFonts w:ascii="Arial" w:eastAsia="Times New Roman" w:hAnsi="Arial" w:cs="Arial"/>
                      <w:color w:val="333333"/>
                      <w:sz w:val="18"/>
                      <w:szCs w:val="18"/>
                      <w:lang w:eastAsia="ru-RU"/>
                    </w:rPr>
                    <w:t>кВ</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Выкатная-Реполово</w:t>
                  </w:r>
                  <w:proofErr w:type="spellEnd"/>
                  <w:r w:rsidRPr="009D3F88">
                    <w:rPr>
                      <w:rFonts w:ascii="Arial" w:eastAsia="Times New Roman" w:hAnsi="Arial" w:cs="Arial"/>
                      <w:color w:val="333333"/>
                      <w:sz w:val="18"/>
                      <w:szCs w:val="18"/>
                      <w:lang w:eastAsia="ru-RU"/>
                    </w:rPr>
                    <w:t xml:space="preserve"> для нужд филиала АО «</w:t>
                  </w:r>
                  <w:proofErr w:type="spellStart"/>
                  <w:r w:rsidRPr="009D3F88">
                    <w:rPr>
                      <w:rFonts w:ascii="Arial" w:eastAsia="Times New Roman" w:hAnsi="Arial" w:cs="Arial"/>
                      <w:color w:val="333333"/>
                      <w:sz w:val="18"/>
                      <w:szCs w:val="18"/>
                      <w:lang w:eastAsia="ru-RU"/>
                    </w:rPr>
                    <w:t>Тюменьэнерго</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Нефтеюганские</w:t>
                  </w:r>
                  <w:proofErr w:type="spellEnd"/>
                  <w:r w:rsidRPr="009D3F88">
                    <w:rPr>
                      <w:rFonts w:ascii="Arial" w:eastAsia="Times New Roman" w:hAnsi="Arial" w:cs="Arial"/>
                      <w:color w:val="333333"/>
                      <w:sz w:val="18"/>
                      <w:szCs w:val="18"/>
                      <w:lang w:eastAsia="ru-RU"/>
                    </w:rPr>
                    <w:t xml:space="preserve"> электрические сети</w:t>
                  </w:r>
                  <w:r w:rsidRPr="009D3F88">
                    <w:rPr>
                      <w:rFonts w:ascii="Arial" w:eastAsia="Times New Roman" w:hAnsi="Arial" w:cs="Arial"/>
                      <w:color w:val="333333"/>
                      <w:sz w:val="18"/>
                      <w:szCs w:val="18"/>
                      <w:lang w:eastAsia="ru-RU"/>
                    </w:rPr>
                    <w:br/>
                    <w:t xml:space="preserve">Выполнение ... Развернуть </w:t>
                  </w:r>
                </w:p>
                <w:p w:rsidR="009D3F88" w:rsidRPr="009D3F88" w:rsidRDefault="009D3F88" w:rsidP="009D3F88">
                  <w:pPr>
                    <w:shd w:val="clear" w:color="auto" w:fill="C2C9CD"/>
                    <w:spacing w:after="0" w:line="288" w:lineRule="auto"/>
                    <w:outlineLvl w:val="2"/>
                    <w:rPr>
                      <w:rFonts w:ascii="Arial" w:eastAsia="Times New Roman" w:hAnsi="Arial" w:cs="Arial"/>
                      <w:vanish/>
                      <w:color w:val="333333"/>
                      <w:sz w:val="18"/>
                      <w:szCs w:val="18"/>
                      <w:lang w:eastAsia="ru-RU"/>
                    </w:rPr>
                  </w:pPr>
                  <w:r w:rsidRPr="009D3F88">
                    <w:rPr>
                      <w:rFonts w:ascii="Arial" w:eastAsia="Times New Roman" w:hAnsi="Arial" w:cs="Arial"/>
                      <w:color w:val="333333"/>
                      <w:sz w:val="18"/>
                      <w:szCs w:val="18"/>
                      <w:lang w:eastAsia="ru-RU"/>
                    </w:rPr>
                    <w:t xml:space="preserve">Открытый запрос предложений на право заключения на выполнение работ по капитальному ремонту c заменой опор ВЛ-10 </w:t>
                  </w:r>
                  <w:proofErr w:type="spellStart"/>
                  <w:r w:rsidRPr="009D3F88">
                    <w:rPr>
                      <w:rFonts w:ascii="Arial" w:eastAsia="Times New Roman" w:hAnsi="Arial" w:cs="Arial"/>
                      <w:color w:val="333333"/>
                      <w:sz w:val="18"/>
                      <w:szCs w:val="18"/>
                      <w:lang w:eastAsia="ru-RU"/>
                    </w:rPr>
                    <w:t>кВ</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Выкатная-Реполово</w:t>
                  </w:r>
                  <w:proofErr w:type="spellEnd"/>
                  <w:r w:rsidRPr="009D3F88">
                    <w:rPr>
                      <w:rFonts w:ascii="Arial" w:eastAsia="Times New Roman" w:hAnsi="Arial" w:cs="Arial"/>
                      <w:color w:val="333333"/>
                      <w:sz w:val="18"/>
                      <w:szCs w:val="18"/>
                      <w:lang w:eastAsia="ru-RU"/>
                    </w:rPr>
                    <w:t xml:space="preserve"> для нужд филиала АО «</w:t>
                  </w:r>
                  <w:proofErr w:type="spellStart"/>
                  <w:r w:rsidRPr="009D3F88">
                    <w:rPr>
                      <w:rFonts w:ascii="Arial" w:eastAsia="Times New Roman" w:hAnsi="Arial" w:cs="Arial"/>
                      <w:color w:val="333333"/>
                      <w:sz w:val="18"/>
                      <w:szCs w:val="18"/>
                      <w:lang w:eastAsia="ru-RU"/>
                    </w:rPr>
                    <w:t>Тюменьэнерго</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Нефтеюганские</w:t>
                  </w:r>
                  <w:proofErr w:type="spellEnd"/>
                  <w:r w:rsidRPr="009D3F88">
                    <w:rPr>
                      <w:rFonts w:ascii="Arial" w:eastAsia="Times New Roman" w:hAnsi="Arial" w:cs="Arial"/>
                      <w:color w:val="333333"/>
                      <w:sz w:val="18"/>
                      <w:szCs w:val="18"/>
                      <w:lang w:eastAsia="ru-RU"/>
                    </w:rPr>
                    <w:t xml:space="preserve"> электрические сети</w:t>
                  </w:r>
                  <w:r w:rsidRPr="009D3F88">
                    <w:rPr>
                      <w:rFonts w:ascii="Arial" w:eastAsia="Times New Roman" w:hAnsi="Arial" w:cs="Arial"/>
                      <w:color w:val="333333"/>
                      <w:sz w:val="18"/>
                      <w:szCs w:val="18"/>
                      <w:lang w:eastAsia="ru-RU"/>
                    </w:rPr>
                    <w:br/>
                    <w:t xml:space="preserve">Выполнение работ по капитальному ремонту c заменой опор ВЛ-10 </w:t>
                  </w:r>
                  <w:proofErr w:type="spellStart"/>
                  <w:r w:rsidRPr="009D3F88">
                    <w:rPr>
                      <w:rFonts w:ascii="Arial" w:eastAsia="Times New Roman" w:hAnsi="Arial" w:cs="Arial"/>
                      <w:color w:val="333333"/>
                      <w:sz w:val="18"/>
                      <w:szCs w:val="18"/>
                      <w:lang w:eastAsia="ru-RU"/>
                    </w:rPr>
                    <w:t>кВ</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Выкатная-Реполово</w:t>
                  </w:r>
                  <w:proofErr w:type="spellEnd"/>
                  <w:r w:rsidRPr="009D3F88">
                    <w:rPr>
                      <w:rFonts w:ascii="Arial" w:eastAsia="Times New Roman" w:hAnsi="Arial" w:cs="Arial"/>
                      <w:color w:val="333333"/>
                      <w:sz w:val="18"/>
                      <w:szCs w:val="18"/>
                      <w:lang w:eastAsia="ru-RU"/>
                    </w:rPr>
                    <w:t xml:space="preserve"> для нужд филиала АО «</w:t>
                  </w:r>
                  <w:proofErr w:type="spellStart"/>
                  <w:r w:rsidRPr="009D3F88">
                    <w:rPr>
                      <w:rFonts w:ascii="Arial" w:eastAsia="Times New Roman" w:hAnsi="Arial" w:cs="Arial"/>
                      <w:color w:val="333333"/>
                      <w:sz w:val="18"/>
                      <w:szCs w:val="18"/>
                      <w:lang w:eastAsia="ru-RU"/>
                    </w:rPr>
                    <w:t>Тюменьэнерго</w:t>
                  </w:r>
                  <w:proofErr w:type="spellEnd"/>
                  <w:r w:rsidRPr="009D3F88">
                    <w:rPr>
                      <w:rFonts w:ascii="Arial" w:eastAsia="Times New Roman" w:hAnsi="Arial" w:cs="Arial"/>
                      <w:color w:val="333333"/>
                      <w:sz w:val="18"/>
                      <w:szCs w:val="18"/>
                      <w:lang w:eastAsia="ru-RU"/>
                    </w:rPr>
                    <w:t xml:space="preserve">» </w:t>
                  </w:r>
                  <w:proofErr w:type="spellStart"/>
                  <w:r w:rsidRPr="009D3F88">
                    <w:rPr>
                      <w:rFonts w:ascii="Arial" w:eastAsia="Times New Roman" w:hAnsi="Arial" w:cs="Arial"/>
                      <w:color w:val="333333"/>
                      <w:sz w:val="18"/>
                      <w:szCs w:val="18"/>
                      <w:lang w:eastAsia="ru-RU"/>
                    </w:rPr>
                    <w:t>Нефтеюганские</w:t>
                  </w:r>
                  <w:proofErr w:type="spellEnd"/>
                  <w:r w:rsidRPr="009D3F88">
                    <w:rPr>
                      <w:rFonts w:ascii="Arial" w:eastAsia="Times New Roman" w:hAnsi="Arial" w:cs="Arial"/>
                      <w:color w:val="333333"/>
                      <w:sz w:val="18"/>
                      <w:szCs w:val="18"/>
                      <w:lang w:eastAsia="ru-RU"/>
                    </w:rPr>
                    <w:t xml:space="preserve"> электрические сети</w:t>
                  </w:r>
                  <w:r w:rsidRPr="009D3F88">
                    <w:rPr>
                      <w:rFonts w:ascii="Arial" w:eastAsia="Times New Roman" w:hAnsi="Arial" w:cs="Arial"/>
                      <w:vanish/>
                      <w:color w:val="333333"/>
                      <w:sz w:val="18"/>
                      <w:szCs w:val="18"/>
                      <w:lang w:eastAsia="ru-RU"/>
                    </w:rPr>
                    <w:t xml:space="preserve"> Свернуть </w:t>
                  </w:r>
                </w:p>
              </w:tc>
            </w:tr>
            <w:tr w:rsidR="009D3F88" w:rsidRPr="009D3F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Категории классификатора:</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4521125 </w:t>
                        </w:r>
                        <w:hyperlink r:id="rId11" w:history="1">
                          <w:r w:rsidRPr="009D3F88">
                            <w:rPr>
                              <w:rFonts w:ascii="Arial" w:eastAsia="Times New Roman" w:hAnsi="Arial" w:cs="Arial"/>
                              <w:color w:val="1C50A4"/>
                              <w:sz w:val="18"/>
                              <w:szCs w:val="18"/>
                              <w:lang w:eastAsia="ru-RU"/>
                            </w:rPr>
                            <w:t>Линия электропередачи воздушная</w:t>
                          </w:r>
                        </w:hyperlink>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Категория ОКДП:</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4521125 </w:t>
                        </w:r>
                        <w:hyperlink r:id="rId12" w:history="1">
                          <w:r w:rsidRPr="009D3F88">
                            <w:rPr>
                              <w:rFonts w:ascii="Arial" w:eastAsia="Times New Roman" w:hAnsi="Arial" w:cs="Arial"/>
                              <w:color w:val="1C50A4"/>
                              <w:sz w:val="18"/>
                              <w:szCs w:val="18"/>
                              <w:lang w:eastAsia="ru-RU"/>
                            </w:rPr>
                            <w:t>Линия электропередачи воздушная</w:t>
                          </w:r>
                        </w:hyperlink>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Категория ОКВЭД:</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r w:rsidRPr="009D3F88">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Количество:</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1 </w:t>
                        </w:r>
                        <w:proofErr w:type="spellStart"/>
                        <w:proofErr w:type="gramStart"/>
                        <w:r w:rsidRPr="009D3F88">
                          <w:rPr>
                            <w:rFonts w:ascii="Arial" w:eastAsia="Times New Roman" w:hAnsi="Arial" w:cs="Arial"/>
                            <w:sz w:val="18"/>
                            <w:szCs w:val="18"/>
                            <w:lang w:eastAsia="ru-RU"/>
                          </w:rPr>
                          <w:t>шт</w:t>
                        </w:r>
                        <w:proofErr w:type="spellEnd"/>
                        <w:proofErr w:type="gramEnd"/>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Цена за единицу продукции:</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b/>
                            <w:bCs/>
                            <w:sz w:val="18"/>
                            <w:szCs w:val="18"/>
                            <w:lang w:eastAsia="ru-RU"/>
                          </w:rPr>
                          <w:t>3 894 518,02 руб.</w:t>
                        </w:r>
                        <w:r w:rsidRPr="009D3F88">
                          <w:rPr>
                            <w:rFonts w:ascii="Arial" w:eastAsia="Times New Roman" w:hAnsi="Arial" w:cs="Arial"/>
                            <w:sz w:val="18"/>
                            <w:szCs w:val="18"/>
                            <w:lang w:eastAsia="ru-RU"/>
                          </w:rPr>
                          <w:t xml:space="preserve"> (цена без НДС: 3 300 439,00 руб.)</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Общая стоимость закупки:</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b/>
                            <w:bCs/>
                            <w:sz w:val="18"/>
                            <w:szCs w:val="18"/>
                            <w:lang w:eastAsia="ru-RU"/>
                          </w:rPr>
                          <w:t>3 894 518,02 руб.</w:t>
                        </w:r>
                        <w:r w:rsidRPr="009D3F88">
                          <w:rPr>
                            <w:rFonts w:ascii="Arial" w:eastAsia="Times New Roman" w:hAnsi="Arial" w:cs="Arial"/>
                            <w:sz w:val="18"/>
                            <w:szCs w:val="18"/>
                            <w:lang w:eastAsia="ru-RU"/>
                          </w:rPr>
                          <w:t xml:space="preserve"> (цена без НДС: 3 300 439,00 руб.)</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Цена с НДС (</w:t>
                        </w:r>
                        <w:hyperlink r:id="rId15" w:history="1">
                          <w:r w:rsidRPr="009D3F88">
                            <w:rPr>
                              <w:rFonts w:ascii="Arial" w:eastAsia="Times New Roman" w:hAnsi="Arial" w:cs="Arial"/>
                              <w:color w:val="1C50A4"/>
                              <w:sz w:val="18"/>
                              <w:szCs w:val="18"/>
                              <w:lang w:eastAsia="ru-RU"/>
                            </w:rPr>
                            <w:t>показывать только основную цену</w:t>
                          </w:r>
                        </w:hyperlink>
                        <w:r w:rsidRPr="009D3F88">
                          <w:rPr>
                            <w:rFonts w:ascii="Arial" w:eastAsia="Times New Roman" w:hAnsi="Arial" w:cs="Arial"/>
                            <w:sz w:val="18"/>
                            <w:szCs w:val="18"/>
                            <w:lang w:eastAsia="ru-RU"/>
                          </w:rPr>
                          <w:t>)</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Размещено:</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21.08.2015 08:32</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Действительно до:</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07.09.2015 12:00</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 xml:space="preserve">21.08.2015 08:32, </w:t>
                        </w:r>
                        <w:hyperlink r:id="rId16" w:tgtFrame="_blank" w:tooltip="Отправить личное сообщение" w:history="1">
                          <w:r w:rsidRPr="009D3F88">
                            <w:rPr>
                              <w:rFonts w:ascii="Arial" w:eastAsia="Times New Roman" w:hAnsi="Arial" w:cs="Arial"/>
                              <w:color w:val="1C50A4"/>
                              <w:sz w:val="18"/>
                              <w:szCs w:val="18"/>
                              <w:lang w:eastAsia="ru-RU"/>
                            </w:rPr>
                            <w:t>Яковленко Яна Валерьевна</w:t>
                          </w:r>
                        </w:hyperlink>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Ответственное лицо:</w:t>
                        </w:r>
                      </w:p>
                    </w:tc>
                    <w:tc>
                      <w:tcPr>
                        <w:tcW w:w="0" w:type="auto"/>
                        <w:shd w:val="clear" w:color="auto" w:fill="E9E9E9"/>
                        <w:hideMark/>
                      </w:tcPr>
                      <w:p w:rsidR="009D3F88" w:rsidRPr="009D3F88" w:rsidRDefault="004E54D4" w:rsidP="009D3F88">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009D3F88" w:rsidRPr="009D3F88">
                            <w:rPr>
                              <w:rFonts w:ascii="Arial" w:eastAsia="Times New Roman" w:hAnsi="Arial" w:cs="Arial"/>
                              <w:color w:val="1C50A4"/>
                              <w:sz w:val="18"/>
                              <w:szCs w:val="18"/>
                              <w:lang w:eastAsia="ru-RU"/>
                            </w:rPr>
                            <w:t>Яковленко Яна Валерьевна</w:t>
                          </w:r>
                        </w:hyperlink>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Организатор:</w:t>
                        </w:r>
                      </w:p>
                    </w:tc>
                    <w:tc>
                      <w:tcPr>
                        <w:tcW w:w="0" w:type="auto"/>
                        <w:shd w:val="clear" w:color="auto" w:fill="F7F7F7"/>
                        <w:hideMark/>
                      </w:tcPr>
                      <w:p w:rsidR="009D3F88" w:rsidRPr="009D3F88" w:rsidRDefault="004E54D4" w:rsidP="009D3F88">
                        <w:pPr>
                          <w:spacing w:after="0" w:line="240" w:lineRule="auto"/>
                          <w:rPr>
                            <w:rFonts w:ascii="Arial" w:eastAsia="Times New Roman" w:hAnsi="Arial" w:cs="Arial"/>
                            <w:sz w:val="18"/>
                            <w:szCs w:val="18"/>
                            <w:lang w:eastAsia="ru-RU"/>
                          </w:rPr>
                        </w:pPr>
                        <w:hyperlink r:id="rId18" w:history="1">
                          <w:r w:rsidR="009D3F88" w:rsidRPr="009D3F88">
                            <w:rPr>
                              <w:rFonts w:ascii="Arial" w:eastAsia="Times New Roman" w:hAnsi="Arial" w:cs="Arial"/>
                              <w:color w:val="1C50A4"/>
                              <w:sz w:val="18"/>
                              <w:szCs w:val="18"/>
                              <w:lang w:eastAsia="ru-RU"/>
                            </w:rPr>
                            <w:t>Филиал АО "</w:t>
                          </w:r>
                          <w:proofErr w:type="spellStart"/>
                          <w:r w:rsidR="009D3F88" w:rsidRPr="009D3F88">
                            <w:rPr>
                              <w:rFonts w:ascii="Arial" w:eastAsia="Times New Roman" w:hAnsi="Arial" w:cs="Arial"/>
                              <w:color w:val="1C50A4"/>
                              <w:sz w:val="18"/>
                              <w:szCs w:val="18"/>
                              <w:lang w:eastAsia="ru-RU"/>
                            </w:rPr>
                            <w:t>Тюменьэнерго</w:t>
                          </w:r>
                          <w:proofErr w:type="spellEnd"/>
                          <w:r w:rsidR="009D3F88" w:rsidRPr="009D3F88">
                            <w:rPr>
                              <w:rFonts w:ascii="Arial" w:eastAsia="Times New Roman" w:hAnsi="Arial" w:cs="Arial"/>
                              <w:color w:val="1C50A4"/>
                              <w:sz w:val="18"/>
                              <w:szCs w:val="18"/>
                              <w:lang w:eastAsia="ru-RU"/>
                            </w:rPr>
                            <w:t xml:space="preserve">" </w:t>
                          </w:r>
                          <w:proofErr w:type="spellStart"/>
                          <w:r w:rsidR="009D3F88" w:rsidRPr="009D3F88">
                            <w:rPr>
                              <w:rFonts w:ascii="Arial" w:eastAsia="Times New Roman" w:hAnsi="Arial" w:cs="Arial"/>
                              <w:color w:val="1C50A4"/>
                              <w:sz w:val="18"/>
                              <w:szCs w:val="18"/>
                              <w:lang w:eastAsia="ru-RU"/>
                            </w:rPr>
                            <w:t>НюЭС</w:t>
                          </w:r>
                          <w:proofErr w:type="spellEnd"/>
                          <w:r w:rsidR="009D3F88" w:rsidRPr="009D3F88">
                            <w:rPr>
                              <w:rFonts w:ascii="Arial" w:eastAsia="Times New Roman" w:hAnsi="Arial" w:cs="Arial"/>
                              <w:color w:val="1C50A4"/>
                              <w:sz w:val="18"/>
                              <w:szCs w:val="18"/>
                              <w:lang w:eastAsia="ru-RU"/>
                            </w:rPr>
                            <w:t xml:space="preserve"> (г. Нефтеюганск)</w:t>
                          </w:r>
                        </w:hyperlink>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Почтовый адрес заказчика:</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proofErr w:type="gramStart"/>
                        <w:r w:rsidRPr="009D3F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proofErr w:type="gramStart"/>
                        <w:r w:rsidRPr="009D3F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Контактный адрес e-</w:t>
                        </w:r>
                        <w:proofErr w:type="spellStart"/>
                        <w:r w:rsidRPr="009D3F88">
                          <w:rPr>
                            <w:rFonts w:ascii="Arial" w:eastAsia="Times New Roman" w:hAnsi="Arial" w:cs="Arial"/>
                            <w:sz w:val="18"/>
                            <w:szCs w:val="18"/>
                            <w:lang w:eastAsia="ru-RU"/>
                          </w:rPr>
                          <w:t>mail</w:t>
                        </w:r>
                        <w:proofErr w:type="spellEnd"/>
                        <w:r w:rsidRPr="009D3F88">
                          <w:rPr>
                            <w:rFonts w:ascii="Arial" w:eastAsia="Times New Roman" w:hAnsi="Arial" w:cs="Arial"/>
                            <w:sz w:val="18"/>
                            <w:szCs w:val="18"/>
                            <w:lang w:eastAsia="ru-RU"/>
                          </w:rPr>
                          <w:t>:</w:t>
                        </w:r>
                      </w:p>
                    </w:tc>
                    <w:tc>
                      <w:tcPr>
                        <w:tcW w:w="0" w:type="auto"/>
                        <w:shd w:val="clear" w:color="auto" w:fill="E9E9E9"/>
                        <w:hideMark/>
                      </w:tcPr>
                      <w:p w:rsidR="009D3F88" w:rsidRPr="009D3F88" w:rsidRDefault="004E54D4" w:rsidP="009D3F88">
                        <w:pPr>
                          <w:spacing w:after="0" w:line="240" w:lineRule="auto"/>
                          <w:rPr>
                            <w:rFonts w:ascii="Arial" w:eastAsia="Times New Roman" w:hAnsi="Arial" w:cs="Arial"/>
                            <w:sz w:val="18"/>
                            <w:szCs w:val="18"/>
                            <w:lang w:eastAsia="ru-RU"/>
                          </w:rPr>
                        </w:pPr>
                        <w:hyperlink r:id="rId19" w:history="1">
                          <w:r w:rsidR="009D3F88" w:rsidRPr="009D3F88">
                            <w:rPr>
                              <w:rFonts w:ascii="Arial" w:eastAsia="Times New Roman" w:hAnsi="Arial" w:cs="Arial"/>
                              <w:color w:val="1C50A4"/>
                              <w:sz w:val="18"/>
                              <w:szCs w:val="18"/>
                              <w:lang w:eastAsia="ru-RU"/>
                            </w:rPr>
                            <w:t>YakovlenkoYV@nues.te.ru</w:t>
                          </w:r>
                        </w:hyperlink>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+7 (3463) 25-33-10</w:t>
                        </w:r>
                      </w:p>
                    </w:tc>
                  </w:tr>
                </w:tbl>
                <w:p w:rsidR="009D3F88" w:rsidRPr="009D3F88" w:rsidRDefault="009D3F88" w:rsidP="009D3F88">
                  <w:pPr>
                    <w:spacing w:after="0" w:line="240" w:lineRule="auto"/>
                    <w:rPr>
                      <w:rFonts w:ascii="Arial" w:eastAsia="Times New Roman" w:hAnsi="Arial" w:cs="Arial"/>
                      <w:sz w:val="18"/>
                      <w:szCs w:val="18"/>
                      <w:lang w:eastAsia="ru-RU"/>
                    </w:rPr>
                  </w:pPr>
                </w:p>
              </w:tc>
            </w:tr>
            <w:tr w:rsidR="009D3F88" w:rsidRPr="009D3F88">
              <w:trPr>
                <w:tblCellSpacing w:w="7" w:type="dxa"/>
              </w:trPr>
              <w:tc>
                <w:tcPr>
                  <w:tcW w:w="0" w:type="auto"/>
                  <w:shd w:val="clear" w:color="auto" w:fill="C2C9CD"/>
                  <w:tcMar>
                    <w:top w:w="75" w:type="dxa"/>
                    <w:left w:w="75" w:type="dxa"/>
                    <w:bottom w:w="75" w:type="dxa"/>
                    <w:right w:w="75" w:type="dxa"/>
                  </w:tcMar>
                  <w:hideMark/>
                </w:tcPr>
                <w:p w:rsidR="009D3F88" w:rsidRPr="009D3F88" w:rsidRDefault="009D3F88" w:rsidP="009D3F88">
                  <w:pPr>
                    <w:spacing w:after="0" w:line="288" w:lineRule="auto"/>
                    <w:rPr>
                      <w:rFonts w:ascii="Arial" w:eastAsia="Times New Roman" w:hAnsi="Arial" w:cs="Arial"/>
                      <w:color w:val="333333"/>
                      <w:sz w:val="18"/>
                      <w:szCs w:val="18"/>
                      <w:lang w:eastAsia="ru-RU"/>
                    </w:rPr>
                  </w:pPr>
                  <w:r w:rsidRPr="009D3F88">
                    <w:rPr>
                      <w:rFonts w:ascii="Arial" w:eastAsia="Times New Roman" w:hAnsi="Arial" w:cs="Arial"/>
                      <w:color w:val="333333"/>
                      <w:sz w:val="18"/>
                      <w:szCs w:val="18"/>
                      <w:lang w:eastAsia="ru-RU"/>
                    </w:rPr>
                    <w:t>Дополнительная информация</w:t>
                  </w:r>
                </w:p>
              </w:tc>
            </w:tr>
            <w:tr w:rsidR="009D3F88" w:rsidRPr="009D3F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Двухэтапная процедура закупки</w:t>
                        </w:r>
                        <w:r w:rsidRPr="009D3F88">
                          <w:rPr>
                            <w:rFonts w:ascii="Arial" w:eastAsia="Times New Roman" w:hAnsi="Arial" w:cs="Arial"/>
                            <w:noProof/>
                            <w:sz w:val="18"/>
                            <w:szCs w:val="18"/>
                            <w:lang w:eastAsia="ru-RU"/>
                          </w:rPr>
                          <w:drawing>
                            <wp:inline distT="0" distB="0" distL="0" distR="0" wp14:anchorId="5E421D67" wp14:editId="296EE12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3F88">
                          <w:rPr>
                            <w:rFonts w:ascii="Arial" w:eastAsia="Times New Roman" w:hAnsi="Arial" w:cs="Arial"/>
                            <w:sz w:val="18"/>
                            <w:szCs w:val="18"/>
                            <w:lang w:eastAsia="ru-RU"/>
                          </w:rPr>
                          <w:t xml:space="preserve"> </w:t>
                        </w:r>
                      </w:p>
                      <w:p w:rsidR="009D3F88" w:rsidRPr="009D3F88" w:rsidRDefault="009D3F88" w:rsidP="009D3F88">
                        <w:pPr>
                          <w:spacing w:after="0" w:line="240" w:lineRule="auto"/>
                          <w:jc w:val="right"/>
                          <w:rPr>
                            <w:rFonts w:ascii="Arial" w:eastAsia="Times New Roman" w:hAnsi="Arial" w:cs="Arial"/>
                            <w:vanish/>
                            <w:sz w:val="18"/>
                            <w:szCs w:val="18"/>
                            <w:lang w:eastAsia="ru-RU"/>
                          </w:rPr>
                        </w:pPr>
                        <w:r w:rsidRPr="009D3F8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Нет</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Альтернативные предложения</w:t>
                        </w:r>
                        <w:r w:rsidRPr="009D3F88">
                          <w:rPr>
                            <w:rFonts w:ascii="Arial" w:eastAsia="Times New Roman" w:hAnsi="Arial" w:cs="Arial"/>
                            <w:noProof/>
                            <w:sz w:val="18"/>
                            <w:szCs w:val="18"/>
                            <w:lang w:eastAsia="ru-RU"/>
                          </w:rPr>
                          <w:drawing>
                            <wp:inline distT="0" distB="0" distL="0" distR="0" wp14:anchorId="02442183" wp14:editId="0AC65E2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3F88">
                          <w:rPr>
                            <w:rFonts w:ascii="Arial" w:eastAsia="Times New Roman" w:hAnsi="Arial" w:cs="Arial"/>
                            <w:sz w:val="18"/>
                            <w:szCs w:val="18"/>
                            <w:lang w:eastAsia="ru-RU"/>
                          </w:rPr>
                          <w:t xml:space="preserve"> </w:t>
                        </w:r>
                      </w:p>
                      <w:p w:rsidR="009D3F88" w:rsidRPr="009D3F88" w:rsidRDefault="009D3F88" w:rsidP="009D3F88">
                        <w:pPr>
                          <w:spacing w:after="0" w:line="240" w:lineRule="auto"/>
                          <w:jc w:val="right"/>
                          <w:rPr>
                            <w:rFonts w:ascii="Arial" w:eastAsia="Times New Roman" w:hAnsi="Arial" w:cs="Arial"/>
                            <w:vanish/>
                            <w:sz w:val="18"/>
                            <w:szCs w:val="18"/>
                            <w:lang w:eastAsia="ru-RU"/>
                          </w:rPr>
                        </w:pPr>
                        <w:r w:rsidRPr="009D3F8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Нет</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Ограничивать предложения участников указанной в извещении стоимостью</w:t>
                        </w:r>
                        <w:r w:rsidRPr="009D3F88">
                          <w:rPr>
                            <w:rFonts w:ascii="Arial" w:eastAsia="Times New Roman" w:hAnsi="Arial" w:cs="Arial"/>
                            <w:noProof/>
                            <w:sz w:val="18"/>
                            <w:szCs w:val="18"/>
                            <w:lang w:eastAsia="ru-RU"/>
                          </w:rPr>
                          <w:drawing>
                            <wp:inline distT="0" distB="0" distL="0" distR="0" wp14:anchorId="16DEA944" wp14:editId="77105B3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3F88">
                          <w:rPr>
                            <w:rFonts w:ascii="Arial" w:eastAsia="Times New Roman" w:hAnsi="Arial" w:cs="Arial"/>
                            <w:sz w:val="18"/>
                            <w:szCs w:val="18"/>
                            <w:lang w:eastAsia="ru-RU"/>
                          </w:rPr>
                          <w:t xml:space="preserve"> </w:t>
                        </w:r>
                      </w:p>
                      <w:p w:rsidR="009D3F88" w:rsidRPr="009D3F88" w:rsidRDefault="009D3F88" w:rsidP="009D3F88">
                        <w:pPr>
                          <w:spacing w:after="0" w:line="240" w:lineRule="auto"/>
                          <w:jc w:val="right"/>
                          <w:rPr>
                            <w:rFonts w:ascii="Arial" w:eastAsia="Times New Roman" w:hAnsi="Arial" w:cs="Arial"/>
                            <w:vanish/>
                            <w:sz w:val="18"/>
                            <w:szCs w:val="18"/>
                            <w:lang w:eastAsia="ru-RU"/>
                          </w:rPr>
                        </w:pPr>
                        <w:r w:rsidRPr="009D3F8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proofErr w:type="spellStart"/>
                        <w:r w:rsidRPr="009D3F88">
                          <w:rPr>
                            <w:rFonts w:ascii="Arial" w:eastAsia="Times New Roman" w:hAnsi="Arial" w:cs="Arial"/>
                            <w:sz w:val="18"/>
                            <w:szCs w:val="18"/>
                            <w:lang w:eastAsia="ru-RU"/>
                          </w:rPr>
                          <w:t>Подгрузка</w:t>
                        </w:r>
                        <w:proofErr w:type="spellEnd"/>
                        <w:r w:rsidRPr="009D3F88">
                          <w:rPr>
                            <w:rFonts w:ascii="Arial" w:eastAsia="Times New Roman" w:hAnsi="Arial" w:cs="Arial"/>
                            <w:sz w:val="18"/>
                            <w:szCs w:val="18"/>
                            <w:lang w:eastAsia="ru-RU"/>
                          </w:rPr>
                          <w:t xml:space="preserve"> документации к предложению </w:t>
                        </w:r>
                        <w:proofErr w:type="gramStart"/>
                        <w:r w:rsidRPr="009D3F88">
                          <w:rPr>
                            <w:rFonts w:ascii="Arial" w:eastAsia="Times New Roman" w:hAnsi="Arial" w:cs="Arial"/>
                            <w:sz w:val="18"/>
                            <w:szCs w:val="18"/>
                            <w:lang w:eastAsia="ru-RU"/>
                          </w:rPr>
                          <w:t>обязательна</w:t>
                        </w:r>
                        <w:proofErr w:type="gramEnd"/>
                        <w:r w:rsidRPr="009D3F88">
                          <w:rPr>
                            <w:rFonts w:ascii="Arial" w:eastAsia="Times New Roman" w:hAnsi="Arial" w:cs="Arial"/>
                            <w:noProof/>
                            <w:sz w:val="18"/>
                            <w:szCs w:val="18"/>
                            <w:lang w:eastAsia="ru-RU"/>
                          </w:rPr>
                          <w:drawing>
                            <wp:inline distT="0" distB="0" distL="0" distR="0" wp14:anchorId="19F22A34" wp14:editId="7A49D77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3F88">
                          <w:rPr>
                            <w:rFonts w:ascii="Arial" w:eastAsia="Times New Roman" w:hAnsi="Arial" w:cs="Arial"/>
                            <w:sz w:val="18"/>
                            <w:szCs w:val="18"/>
                            <w:lang w:eastAsia="ru-RU"/>
                          </w:rPr>
                          <w:t xml:space="preserve"> </w:t>
                        </w:r>
                      </w:p>
                      <w:p w:rsidR="009D3F88" w:rsidRPr="009D3F88" w:rsidRDefault="009D3F88" w:rsidP="009D3F88">
                        <w:pPr>
                          <w:spacing w:after="0" w:line="240" w:lineRule="auto"/>
                          <w:jc w:val="right"/>
                          <w:rPr>
                            <w:rFonts w:ascii="Arial" w:eastAsia="Times New Roman" w:hAnsi="Arial" w:cs="Arial"/>
                            <w:vanish/>
                            <w:sz w:val="18"/>
                            <w:szCs w:val="18"/>
                            <w:lang w:eastAsia="ru-RU"/>
                          </w:rPr>
                        </w:pPr>
                        <w:r w:rsidRPr="009D3F88">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sidRPr="009D3F88">
                          <w:rPr>
                            <w:rFonts w:ascii="Arial" w:eastAsia="Times New Roman" w:hAnsi="Arial" w:cs="Arial"/>
                            <w:noProof/>
                            <w:sz w:val="18"/>
                            <w:szCs w:val="18"/>
                            <w:lang w:eastAsia="ru-RU"/>
                          </w:rPr>
                          <w:drawing>
                            <wp:inline distT="0" distB="0" distL="0" distR="0" wp14:anchorId="466CB507" wp14:editId="53699819">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3F88">
                          <w:rPr>
                            <w:rFonts w:ascii="Arial" w:eastAsia="Times New Roman" w:hAnsi="Arial" w:cs="Arial"/>
                            <w:sz w:val="18"/>
                            <w:szCs w:val="18"/>
                            <w:lang w:eastAsia="ru-RU"/>
                          </w:rPr>
                          <w:t xml:space="preserve"> </w:t>
                        </w:r>
                      </w:p>
                      <w:p w:rsidR="009D3F88" w:rsidRPr="009D3F88" w:rsidRDefault="009D3F88" w:rsidP="009D3F88">
                        <w:pPr>
                          <w:spacing w:after="0" w:line="240" w:lineRule="auto"/>
                          <w:jc w:val="right"/>
                          <w:rPr>
                            <w:rFonts w:ascii="Arial" w:eastAsia="Times New Roman" w:hAnsi="Arial" w:cs="Arial"/>
                            <w:vanish/>
                            <w:sz w:val="18"/>
                            <w:szCs w:val="18"/>
                            <w:lang w:eastAsia="ru-RU"/>
                          </w:rPr>
                        </w:pPr>
                        <w:r w:rsidRPr="009D3F8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9D3F88">
                            <w:rPr>
                              <w:rFonts w:ascii="Arial" w:eastAsia="Times New Roman" w:hAnsi="Arial" w:cs="Arial"/>
                              <w:vanish/>
                              <w:color w:val="1C50A4"/>
                              <w:sz w:val="18"/>
                              <w:szCs w:val="18"/>
                              <w:lang w:eastAsia="ru-RU"/>
                            </w:rPr>
                            <w:t>Пройти аккредитацию</w:t>
                          </w:r>
                        </w:hyperlink>
                      </w:p>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Закупочная документация:</w:t>
                        </w:r>
                      </w:p>
                    </w:tc>
                    <w:tc>
                      <w:tcPr>
                        <w:tcW w:w="0" w:type="auto"/>
                        <w:shd w:val="clear" w:color="auto" w:fill="F7F7F7"/>
                        <w:hideMark/>
                      </w:tcPr>
                      <w:p w:rsidR="009D3F88" w:rsidRPr="009D3F88" w:rsidRDefault="004E54D4" w:rsidP="009D3F88">
                        <w:pPr>
                          <w:spacing w:after="0" w:line="240" w:lineRule="auto"/>
                          <w:rPr>
                            <w:rFonts w:ascii="Arial" w:eastAsia="Times New Roman" w:hAnsi="Arial" w:cs="Arial"/>
                            <w:sz w:val="18"/>
                            <w:szCs w:val="18"/>
                            <w:lang w:eastAsia="ru-RU"/>
                          </w:rPr>
                        </w:pPr>
                        <w:hyperlink r:id="rId22" w:tgtFrame="_blank" w:history="1">
                          <w:r w:rsidR="009D3F88" w:rsidRPr="009D3F88">
                            <w:rPr>
                              <w:rFonts w:ascii="Arial" w:eastAsia="Times New Roman" w:hAnsi="Arial" w:cs="Arial"/>
                              <w:color w:val="1C50A4"/>
                              <w:sz w:val="18"/>
                              <w:szCs w:val="18"/>
                              <w:lang w:eastAsia="ru-RU"/>
                            </w:rPr>
                            <w:t xml:space="preserve">Скачать файл </w:t>
                          </w:r>
                          <w:r w:rsidR="009D3F88" w:rsidRPr="009D3F88">
                            <w:rPr>
                              <w:rFonts w:ascii="Arial" w:eastAsia="Times New Roman" w:hAnsi="Arial" w:cs="Arial"/>
                              <w:b/>
                              <w:bCs/>
                              <w:color w:val="1C50A4"/>
                              <w:sz w:val="18"/>
                              <w:szCs w:val="18"/>
                              <w:lang w:eastAsia="ru-RU"/>
                            </w:rPr>
                            <w:t>ЗД.7z</w:t>
                          </w:r>
                        </w:hyperlink>
                        <w:r w:rsidR="009D3F88" w:rsidRPr="009D3F88">
                          <w:rPr>
                            <w:rFonts w:ascii="Arial" w:eastAsia="Times New Roman" w:hAnsi="Arial" w:cs="Arial"/>
                            <w:sz w:val="18"/>
                            <w:szCs w:val="18"/>
                            <w:lang w:eastAsia="ru-RU"/>
                          </w:rPr>
                          <w:t> (24.1 МБ)</w:t>
                        </w:r>
                      </w:p>
                      <w:p w:rsidR="009D3F88" w:rsidRPr="009D3F88" w:rsidRDefault="004E54D4" w:rsidP="009D3F88">
                        <w:pPr>
                          <w:spacing w:after="0" w:line="240" w:lineRule="auto"/>
                          <w:rPr>
                            <w:rFonts w:ascii="Arial" w:eastAsia="Times New Roman" w:hAnsi="Arial" w:cs="Arial"/>
                            <w:sz w:val="18"/>
                            <w:szCs w:val="18"/>
                            <w:lang w:eastAsia="ru-RU"/>
                          </w:rPr>
                        </w:pPr>
                        <w:hyperlink r:id="rId23" w:history="1">
                          <w:r w:rsidR="009D3F88" w:rsidRPr="009D3F88">
                            <w:rPr>
                              <w:rFonts w:ascii="Arial" w:eastAsia="Times New Roman" w:hAnsi="Arial" w:cs="Arial"/>
                              <w:b/>
                              <w:bCs/>
                              <w:color w:val="1C50A4"/>
                              <w:sz w:val="18"/>
                              <w:szCs w:val="18"/>
                              <w:lang w:eastAsia="ru-RU"/>
                            </w:rPr>
                            <w:t>Редактировать закупочную документацию</w:t>
                          </w:r>
                        </w:hyperlink>
                        <w:r w:rsidR="009D3F88" w:rsidRPr="009D3F88">
                          <w:rPr>
                            <w:rFonts w:ascii="Arial" w:eastAsia="Times New Roman" w:hAnsi="Arial" w:cs="Arial"/>
                            <w:sz w:val="18"/>
                            <w:szCs w:val="18"/>
                            <w:lang w:eastAsia="ru-RU"/>
                          </w:rPr>
                          <w:t xml:space="preserve"> </w:t>
                        </w:r>
                      </w:p>
                      <w:p w:rsidR="009D3F88" w:rsidRPr="009D3F88" w:rsidRDefault="004E54D4" w:rsidP="009D3F88">
                        <w:pPr>
                          <w:spacing w:after="0" w:line="240" w:lineRule="auto"/>
                          <w:rPr>
                            <w:rFonts w:ascii="Arial" w:eastAsia="Times New Roman" w:hAnsi="Arial" w:cs="Arial"/>
                            <w:sz w:val="18"/>
                            <w:szCs w:val="18"/>
                            <w:lang w:eastAsia="ru-RU"/>
                          </w:rPr>
                        </w:pPr>
                        <w:hyperlink r:id="rId24" w:tgtFrame="signature" w:history="1">
                          <w:r w:rsidR="009D3F88" w:rsidRPr="009D3F88">
                            <w:rPr>
                              <w:rFonts w:ascii="Arial" w:eastAsia="Times New Roman" w:hAnsi="Arial" w:cs="Arial"/>
                              <w:color w:val="1C50A4"/>
                              <w:sz w:val="18"/>
                              <w:szCs w:val="18"/>
                              <w:lang w:eastAsia="ru-RU"/>
                            </w:rPr>
                            <w:t>Подписано ЭП</w:t>
                          </w:r>
                        </w:hyperlink>
                      </w:p>
                      <w:p w:rsidR="009D3F88" w:rsidRPr="009D3F88" w:rsidRDefault="004E54D4" w:rsidP="009D3F88">
                        <w:pPr>
                          <w:spacing w:after="0" w:line="240" w:lineRule="auto"/>
                          <w:rPr>
                            <w:rFonts w:ascii="Arial" w:eastAsia="Times New Roman" w:hAnsi="Arial" w:cs="Arial"/>
                            <w:sz w:val="18"/>
                            <w:szCs w:val="18"/>
                            <w:lang w:eastAsia="ru-RU"/>
                          </w:rPr>
                        </w:pPr>
                        <w:hyperlink r:id="rId25" w:history="1">
                          <w:r w:rsidR="009D3F88" w:rsidRPr="009D3F88">
                            <w:rPr>
                              <w:rFonts w:ascii="Arial" w:eastAsia="Times New Roman" w:hAnsi="Arial" w:cs="Arial"/>
                              <w:color w:val="1C50A4"/>
                              <w:sz w:val="18"/>
                              <w:szCs w:val="18"/>
                              <w:lang w:eastAsia="ru-RU"/>
                            </w:rPr>
                            <w:t>Перевести документацию на другой язык</w:t>
                          </w:r>
                        </w:hyperlink>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Условия оплаты:</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Условия оплаты за фактически выполненные работы согласно п. 3 проекта договора.</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Условия поставки:</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4 кв. 2015г. в соответствии с техническим заданием.</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proofErr w:type="gramStart"/>
                        <w:r w:rsidRPr="009D3F8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30.09.2015 14:00</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05.10.2015 14:00</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D3F88" w:rsidRPr="009D3F88" w:rsidRDefault="004E54D4" w:rsidP="009D3F88">
                        <w:pPr>
                          <w:spacing w:after="0" w:line="240" w:lineRule="auto"/>
                          <w:rPr>
                            <w:rFonts w:ascii="Arial" w:eastAsia="Times New Roman" w:hAnsi="Arial" w:cs="Arial"/>
                            <w:sz w:val="18"/>
                            <w:szCs w:val="18"/>
                            <w:lang w:eastAsia="ru-RU"/>
                          </w:rPr>
                        </w:pPr>
                        <w:hyperlink w:history="1">
                          <w:r w:rsidR="009D3F88" w:rsidRPr="009D3F88">
                            <w:rPr>
                              <w:rFonts w:ascii="Arial" w:eastAsia="Times New Roman" w:hAnsi="Arial" w:cs="Arial"/>
                              <w:color w:val="1C50A4"/>
                              <w:sz w:val="18"/>
                              <w:szCs w:val="18"/>
                              <w:lang w:eastAsia="ru-RU"/>
                            </w:rPr>
                            <w:t>Россия, Ханты-Мансийский Автономный округ - Югра,</w:t>
                          </w:r>
                        </w:hyperlink>
                        <w:r w:rsidR="009D3F88" w:rsidRPr="009D3F88">
                          <w:rPr>
                            <w:rFonts w:ascii="Arial" w:eastAsia="Times New Roman" w:hAnsi="Arial" w:cs="Arial"/>
                            <w:sz w:val="18"/>
                            <w:szCs w:val="18"/>
                            <w:lang w:eastAsia="ru-RU"/>
                          </w:rPr>
                          <w:t xml:space="preserve"> </w:t>
                        </w:r>
                      </w:p>
                    </w:tc>
                  </w:tr>
                  <w:tr w:rsidR="009D3F88" w:rsidRPr="009D3F88">
                    <w:trPr>
                      <w:tblCellSpacing w:w="0" w:type="dxa"/>
                    </w:trPr>
                    <w:tc>
                      <w:tcPr>
                        <w:tcW w:w="0" w:type="auto"/>
                        <w:gridSpan w:val="2"/>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b/>
                            <w:bCs/>
                            <w:sz w:val="18"/>
                            <w:szCs w:val="18"/>
                            <w:lang w:eastAsia="ru-RU"/>
                          </w:rPr>
                          <w:t>Комментарии:</w:t>
                        </w:r>
                        <w:r w:rsidRPr="009D3F8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D3F88">
                          <w:rPr>
                            <w:rFonts w:ascii="Arial" w:eastAsia="Times New Roman" w:hAnsi="Arial" w:cs="Arial"/>
                            <w:sz w:val="18"/>
                            <w:szCs w:val="18"/>
                            <w:lang w:eastAsia="ru-RU"/>
                          </w:rPr>
                          <w:br/>
                        </w:r>
                        <w:proofErr w:type="gramStart"/>
                        <w:r w:rsidRPr="009D3F88">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D3F88">
                          <w:rPr>
                            <w:rFonts w:ascii="Arial" w:eastAsia="Times New Roman" w:hAnsi="Arial" w:cs="Arial"/>
                            <w:sz w:val="18"/>
                            <w:szCs w:val="18"/>
                            <w:lang w:eastAsia="ru-RU"/>
                          </w:rPr>
                          <w:t xml:space="preserve"> </w:t>
                        </w:r>
                        <w:proofErr w:type="gramStart"/>
                        <w:r w:rsidRPr="009D3F88">
                          <w:rPr>
                            <w:rFonts w:ascii="Arial" w:eastAsia="Times New Roman" w:hAnsi="Arial" w:cs="Arial"/>
                            <w:sz w:val="18"/>
                            <w:szCs w:val="18"/>
                            <w:lang w:eastAsia="ru-RU"/>
                          </w:rPr>
                          <w:t>Заявка Участника на бумажном носителе не предоставляется)</w:t>
                        </w:r>
                        <w:r w:rsidRPr="009D3F8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D3F88">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9D3F8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D3F8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D3F88">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D3F88">
                          <w:rPr>
                            <w:rFonts w:ascii="Arial" w:eastAsia="Times New Roman" w:hAnsi="Arial" w:cs="Arial"/>
                            <w:sz w:val="18"/>
                            <w:szCs w:val="18"/>
                            <w:lang w:eastAsia="ru-RU"/>
                          </w:rPr>
                          <w:t>ранжировке</w:t>
                        </w:r>
                        <w:proofErr w:type="spellEnd"/>
                        <w:r w:rsidRPr="009D3F88">
                          <w:rPr>
                            <w:rFonts w:ascii="Arial" w:eastAsia="Times New Roman" w:hAnsi="Arial" w:cs="Arial"/>
                            <w:sz w:val="18"/>
                            <w:szCs w:val="18"/>
                            <w:lang w:eastAsia="ru-RU"/>
                          </w:rPr>
                          <w:t xml:space="preserve">, прохождения </w:t>
                        </w:r>
                        <w:proofErr w:type="spellStart"/>
                        <w:r w:rsidRPr="009D3F88">
                          <w:rPr>
                            <w:rFonts w:ascii="Arial" w:eastAsia="Times New Roman" w:hAnsi="Arial" w:cs="Arial"/>
                            <w:sz w:val="18"/>
                            <w:szCs w:val="18"/>
                            <w:lang w:eastAsia="ru-RU"/>
                          </w:rPr>
                          <w:t>постквалификации</w:t>
                        </w:r>
                        <w:proofErr w:type="spellEnd"/>
                        <w:r w:rsidRPr="009D3F8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D3F88">
                          <w:rPr>
                            <w:rFonts w:ascii="Arial" w:eastAsia="Times New Roman" w:hAnsi="Arial" w:cs="Arial"/>
                            <w:sz w:val="18"/>
                            <w:szCs w:val="18"/>
                            <w:lang w:eastAsia="ru-RU"/>
                          </w:rPr>
                          <w:t>Постквалификация</w:t>
                        </w:r>
                        <w:proofErr w:type="spellEnd"/>
                        <w:r w:rsidRPr="009D3F88">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9D3F88">
                          <w:rPr>
                            <w:rFonts w:ascii="Arial" w:eastAsia="Times New Roman" w:hAnsi="Arial" w:cs="Arial"/>
                            <w:sz w:val="18"/>
                            <w:szCs w:val="18"/>
                            <w:lang w:eastAsia="ru-RU"/>
                          </w:rPr>
                          <w:t>Постквалификация</w:t>
                        </w:r>
                        <w:proofErr w:type="spellEnd"/>
                        <w:r w:rsidRPr="009D3F8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D3F88">
                          <w:rPr>
                            <w:rFonts w:ascii="Arial" w:eastAsia="Times New Roman" w:hAnsi="Arial" w:cs="Arial"/>
                            <w:sz w:val="18"/>
                            <w:szCs w:val="18"/>
                            <w:lang w:eastAsia="ru-RU"/>
                          </w:rPr>
                          <w:t>постквалификации</w:t>
                        </w:r>
                        <w:proofErr w:type="spellEnd"/>
                        <w:r w:rsidRPr="009D3F8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w:t>
                        </w:r>
                        <w:proofErr w:type="gramStart"/>
                        <w:r w:rsidRPr="009D3F88">
                          <w:rPr>
                            <w:rFonts w:ascii="Arial" w:eastAsia="Times New Roman" w:hAnsi="Arial" w:cs="Arial"/>
                            <w:sz w:val="18"/>
                            <w:szCs w:val="18"/>
                            <w:lang w:eastAsia="ru-RU"/>
                          </w:rPr>
                          <w:t xml:space="preserve"> ,</w:t>
                        </w:r>
                        <w:proofErr w:type="gramEnd"/>
                        <w:r w:rsidRPr="009D3F88">
                          <w:rPr>
                            <w:rFonts w:ascii="Arial" w:eastAsia="Times New Roman" w:hAnsi="Arial" w:cs="Arial"/>
                            <w:sz w:val="18"/>
                            <w:szCs w:val="18"/>
                            <w:lang w:eastAsia="ru-RU"/>
                          </w:rPr>
                          <w:t xml:space="preserve"> не отвечающего требованиям, будет отклонена. </w:t>
                        </w:r>
                        <w:r w:rsidRPr="009D3F88">
                          <w:rPr>
                            <w:rFonts w:ascii="Arial" w:eastAsia="Times New Roman" w:hAnsi="Arial" w:cs="Arial"/>
                            <w:sz w:val="18"/>
                            <w:szCs w:val="18"/>
                            <w:lang w:eastAsia="ru-RU"/>
                          </w:rPr>
                          <w:br/>
                          <w:t>Обеспечение предоставляется Участником по его выбору путем внесения денежных средств на счет, указанный в закупочной документации либо в форме безотзывной безусловной банковской гарантии.</w:t>
                        </w:r>
                        <w:r w:rsidRPr="009D3F88">
                          <w:rPr>
                            <w:rFonts w:ascii="Arial" w:eastAsia="Times New Roman" w:hAnsi="Arial" w:cs="Arial"/>
                            <w:sz w:val="18"/>
                            <w:szCs w:val="18"/>
                            <w:lang w:eastAsia="ru-RU"/>
                          </w:rPr>
                          <w:br/>
                          <w:t>Участник обязан указать выбранную форму обеспечения заявки на участие в запросе предложений</w:t>
                        </w:r>
                        <w:r w:rsidRPr="009D3F88">
                          <w:rPr>
                            <w:rFonts w:ascii="Arial" w:eastAsia="Times New Roman" w:hAnsi="Arial" w:cs="Arial"/>
                            <w:sz w:val="18"/>
                            <w:szCs w:val="18"/>
                            <w:lang w:eastAsia="ru-RU"/>
                          </w:rPr>
                          <w:br/>
                          <w:t>Форма обеспечение обязательств по договору:</w:t>
                        </w:r>
                        <w:r w:rsidRPr="009D3F88">
                          <w:rPr>
                            <w:rFonts w:ascii="Arial" w:eastAsia="Times New Roman" w:hAnsi="Arial" w:cs="Arial"/>
                            <w:sz w:val="18"/>
                            <w:szCs w:val="18"/>
                            <w:lang w:eastAsia="ru-RU"/>
                          </w:rPr>
                          <w:br/>
                          <w:t>Обеспечение исполнения обязательств по договору предоставляется Участником по его выбору путем внесения денежных средств на счет, указанный в закупочной документации либо путем предоставления безотзывной безусловной банковской гарантии</w:t>
                        </w:r>
                        <w:r w:rsidRPr="009D3F88">
                          <w:rPr>
                            <w:rFonts w:ascii="Arial" w:eastAsia="Times New Roman" w:hAnsi="Arial" w:cs="Arial"/>
                            <w:sz w:val="18"/>
                            <w:szCs w:val="18"/>
                            <w:lang w:eastAsia="ru-RU"/>
                          </w:rPr>
                          <w:br/>
                          <w:t>Участник обязан указать в письме о подаче оферты (форма 1) выбранную форму обеспечение исполнения обязательств по договору.</w:t>
                        </w:r>
                        <w:r w:rsidRPr="009D3F88">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9D3F8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D3F88" w:rsidRPr="009D3F88">
                    <w:trPr>
                      <w:tblCellSpacing w:w="0" w:type="dxa"/>
                    </w:trPr>
                    <w:tc>
                      <w:tcPr>
                        <w:tcW w:w="2000" w:type="pct"/>
                        <w:shd w:val="clear" w:color="auto" w:fill="F7F7F7"/>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D3F88" w:rsidRPr="009D3F88" w:rsidRDefault="009D3F88" w:rsidP="009D3F88">
                        <w:pPr>
                          <w:spacing w:after="0" w:line="240" w:lineRule="auto"/>
                          <w:rPr>
                            <w:rFonts w:ascii="Arial" w:eastAsia="Times New Roman" w:hAnsi="Arial" w:cs="Arial"/>
                            <w:sz w:val="18"/>
                            <w:szCs w:val="18"/>
                            <w:lang w:eastAsia="ru-RU"/>
                          </w:rPr>
                        </w:pPr>
                        <w:r w:rsidRPr="009D3F8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D3F88">
                          <w:rPr>
                            <w:rFonts w:ascii="Arial" w:eastAsia="Times New Roman" w:hAnsi="Arial" w:cs="Arial"/>
                            <w:sz w:val="18"/>
                            <w:szCs w:val="18"/>
                            <w:lang w:eastAsia="ru-RU"/>
                          </w:rPr>
                          <w:t>с даты размещения</w:t>
                        </w:r>
                        <w:proofErr w:type="gramEnd"/>
                        <w:r w:rsidRPr="009D3F88">
                          <w:rPr>
                            <w:rFonts w:ascii="Arial" w:eastAsia="Times New Roman" w:hAnsi="Arial" w:cs="Arial"/>
                            <w:sz w:val="18"/>
                            <w:szCs w:val="18"/>
                            <w:lang w:eastAsia="ru-RU"/>
                          </w:rPr>
                          <w:t xml:space="preserve"> закупки.</w:t>
                        </w:r>
                      </w:p>
                    </w:tc>
                  </w:tr>
                  <w:tr w:rsidR="009D3F88" w:rsidRPr="009D3F88">
                    <w:trPr>
                      <w:tblCellSpacing w:w="0" w:type="dxa"/>
                    </w:trPr>
                    <w:tc>
                      <w:tcPr>
                        <w:tcW w:w="2000" w:type="pct"/>
                        <w:shd w:val="clear" w:color="auto" w:fill="E9E9E9"/>
                        <w:hideMark/>
                      </w:tcPr>
                      <w:p w:rsidR="009D3F88" w:rsidRPr="009D3F88" w:rsidRDefault="009D3F88" w:rsidP="009D3F88">
                        <w:pPr>
                          <w:spacing w:after="0" w:line="240" w:lineRule="auto"/>
                          <w:jc w:val="right"/>
                          <w:rPr>
                            <w:rFonts w:ascii="Arial" w:eastAsia="Times New Roman" w:hAnsi="Arial" w:cs="Arial"/>
                            <w:sz w:val="18"/>
                            <w:szCs w:val="18"/>
                            <w:lang w:eastAsia="ru-RU"/>
                          </w:rPr>
                        </w:pPr>
                        <w:r w:rsidRPr="009D3F88">
                          <w:rPr>
                            <w:rFonts w:ascii="Arial" w:eastAsia="Times New Roman" w:hAnsi="Arial" w:cs="Arial"/>
                            <w:sz w:val="18"/>
                            <w:szCs w:val="18"/>
                            <w:lang w:eastAsia="ru-RU"/>
                          </w:rPr>
                          <w:t>Информация о подписи:</w:t>
                        </w:r>
                      </w:p>
                    </w:tc>
                    <w:tc>
                      <w:tcPr>
                        <w:tcW w:w="0" w:type="auto"/>
                        <w:shd w:val="clear" w:color="auto" w:fill="E9E9E9"/>
                        <w:hideMark/>
                      </w:tcPr>
                      <w:p w:rsidR="009D3F88" w:rsidRPr="009D3F88" w:rsidRDefault="004E54D4" w:rsidP="009D3F88">
                        <w:pPr>
                          <w:spacing w:after="0" w:line="240" w:lineRule="auto"/>
                          <w:rPr>
                            <w:rFonts w:ascii="Arial" w:eastAsia="Times New Roman" w:hAnsi="Arial" w:cs="Arial"/>
                            <w:sz w:val="18"/>
                            <w:szCs w:val="18"/>
                            <w:lang w:eastAsia="ru-RU"/>
                          </w:rPr>
                        </w:pPr>
                        <w:hyperlink r:id="rId26" w:tgtFrame="signature" w:history="1">
                          <w:r w:rsidR="009D3F88" w:rsidRPr="009D3F88">
                            <w:rPr>
                              <w:rFonts w:ascii="Arial" w:eastAsia="Times New Roman" w:hAnsi="Arial" w:cs="Arial"/>
                              <w:color w:val="1C50A4"/>
                              <w:sz w:val="18"/>
                              <w:szCs w:val="18"/>
                              <w:lang w:eastAsia="ru-RU"/>
                            </w:rPr>
                            <w:t>Подписано ЭП</w:t>
                          </w:r>
                        </w:hyperlink>
                      </w:p>
                    </w:tc>
                  </w:tr>
                </w:tbl>
                <w:p w:rsidR="009D3F88" w:rsidRPr="009D3F88" w:rsidRDefault="009D3F88" w:rsidP="009D3F88">
                  <w:pPr>
                    <w:spacing w:after="0" w:line="240" w:lineRule="auto"/>
                    <w:rPr>
                      <w:rFonts w:ascii="Arial" w:eastAsia="Times New Roman" w:hAnsi="Arial" w:cs="Arial"/>
                      <w:sz w:val="18"/>
                      <w:szCs w:val="18"/>
                      <w:lang w:eastAsia="ru-RU"/>
                    </w:rPr>
                  </w:pPr>
                </w:p>
              </w:tc>
            </w:tr>
          </w:tbl>
          <w:p w:rsidR="009D3F88" w:rsidRPr="009D3F88" w:rsidRDefault="009D3F88" w:rsidP="009D3F88">
            <w:pPr>
              <w:spacing w:after="0" w:line="240" w:lineRule="auto"/>
              <w:rPr>
                <w:rFonts w:ascii="Arial" w:eastAsia="Times New Roman" w:hAnsi="Arial" w:cs="Arial"/>
                <w:sz w:val="18"/>
                <w:szCs w:val="18"/>
                <w:lang w:eastAsia="ru-RU"/>
              </w:rPr>
            </w:pPr>
          </w:p>
        </w:tc>
      </w:tr>
    </w:tbl>
    <w:p w:rsidR="0065509A" w:rsidRDefault="0065509A"/>
    <w:sectPr w:rsidR="0065509A" w:rsidSect="004E54D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0195"/>
    <w:multiLevelType w:val="singleLevel"/>
    <w:tmpl w:val="AB2C3CCE"/>
    <w:lvl w:ilvl="0">
      <w:start w:val="1"/>
      <w:numFmt w:val="decimal"/>
      <w:lvlText w:val="%1."/>
      <w:legacy w:legacy="1" w:legacySpace="0" w:legacyIndent="0"/>
      <w:lvlJc w:val="left"/>
      <w:rPr>
        <w:rFonts w:ascii="Tahoma" w:hAnsi="Tahoma" w:cs="Tahoma"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D9"/>
    <w:rsid w:val="004E54D4"/>
    <w:rsid w:val="0065509A"/>
    <w:rsid w:val="006B2CD9"/>
    <w:rsid w:val="009A561C"/>
    <w:rsid w:val="009D3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14560">
      <w:bodyDiv w:val="1"/>
      <w:marLeft w:val="0"/>
      <w:marRight w:val="0"/>
      <w:marTop w:val="0"/>
      <w:marBottom w:val="0"/>
      <w:divBdr>
        <w:top w:val="none" w:sz="0" w:space="0" w:color="auto"/>
        <w:left w:val="none" w:sz="0" w:space="0" w:color="auto"/>
        <w:bottom w:val="none" w:sz="0" w:space="0" w:color="auto"/>
        <w:right w:val="none" w:sz="0" w:space="0" w:color="auto"/>
      </w:divBdr>
      <w:divsChild>
        <w:div w:id="569654838">
          <w:marLeft w:val="0"/>
          <w:marRight w:val="0"/>
          <w:marTop w:val="0"/>
          <w:marBottom w:val="0"/>
          <w:divBdr>
            <w:top w:val="none" w:sz="0" w:space="0" w:color="auto"/>
            <w:left w:val="none" w:sz="0" w:space="0" w:color="auto"/>
            <w:bottom w:val="none" w:sz="0" w:space="0" w:color="auto"/>
            <w:right w:val="none" w:sz="0" w:space="0" w:color="auto"/>
          </w:divBdr>
        </w:div>
        <w:div w:id="1107116299">
          <w:marLeft w:val="0"/>
          <w:marRight w:val="15"/>
          <w:marTop w:val="0"/>
          <w:marBottom w:val="30"/>
          <w:divBdr>
            <w:top w:val="none" w:sz="0" w:space="0" w:color="auto"/>
            <w:left w:val="none" w:sz="0" w:space="0" w:color="auto"/>
            <w:bottom w:val="none" w:sz="0" w:space="0" w:color="auto"/>
            <w:right w:val="none" w:sz="0" w:space="0" w:color="auto"/>
          </w:divBdr>
        </w:div>
        <w:div w:id="1731999451">
          <w:marLeft w:val="0"/>
          <w:marRight w:val="15"/>
          <w:marTop w:val="0"/>
          <w:marBottom w:val="30"/>
          <w:divBdr>
            <w:top w:val="none" w:sz="0" w:space="0" w:color="auto"/>
            <w:left w:val="none" w:sz="0" w:space="0" w:color="auto"/>
            <w:bottom w:val="none" w:sz="0" w:space="0" w:color="auto"/>
            <w:right w:val="none" w:sz="0" w:space="0" w:color="auto"/>
          </w:divBdr>
        </w:div>
        <w:div w:id="34473019">
          <w:marLeft w:val="0"/>
          <w:marRight w:val="15"/>
          <w:marTop w:val="0"/>
          <w:marBottom w:val="30"/>
          <w:divBdr>
            <w:top w:val="none" w:sz="0" w:space="0" w:color="auto"/>
            <w:left w:val="none" w:sz="0" w:space="0" w:color="auto"/>
            <w:bottom w:val="none" w:sz="0" w:space="0" w:color="auto"/>
            <w:right w:val="none" w:sz="0" w:space="0" w:color="auto"/>
          </w:divBdr>
        </w:div>
        <w:div w:id="1268002043">
          <w:marLeft w:val="0"/>
          <w:marRight w:val="15"/>
          <w:marTop w:val="0"/>
          <w:marBottom w:val="30"/>
          <w:divBdr>
            <w:top w:val="none" w:sz="0" w:space="0" w:color="auto"/>
            <w:left w:val="none" w:sz="0" w:space="0" w:color="auto"/>
            <w:bottom w:val="none" w:sz="0" w:space="0" w:color="auto"/>
            <w:right w:val="none" w:sz="0" w:space="0" w:color="auto"/>
          </w:divBdr>
        </w:div>
        <w:div w:id="996300318">
          <w:marLeft w:val="0"/>
          <w:marRight w:val="15"/>
          <w:marTop w:val="0"/>
          <w:marBottom w:val="30"/>
          <w:divBdr>
            <w:top w:val="none" w:sz="0" w:space="0" w:color="auto"/>
            <w:left w:val="none" w:sz="0" w:space="0" w:color="auto"/>
            <w:bottom w:val="none" w:sz="0" w:space="0" w:color="auto"/>
            <w:right w:val="none" w:sz="0" w:space="0" w:color="auto"/>
          </w:divBdr>
        </w:div>
        <w:div w:id="416249497">
          <w:marLeft w:val="0"/>
          <w:marRight w:val="0"/>
          <w:marTop w:val="0"/>
          <w:marBottom w:val="0"/>
          <w:divBdr>
            <w:top w:val="none" w:sz="0" w:space="0" w:color="auto"/>
            <w:left w:val="none" w:sz="0" w:space="0" w:color="auto"/>
            <w:bottom w:val="none" w:sz="0" w:space="0" w:color="auto"/>
            <w:right w:val="none" w:sz="0" w:space="0" w:color="auto"/>
          </w:divBdr>
        </w:div>
        <w:div w:id="1765102198">
          <w:marLeft w:val="0"/>
          <w:marRight w:val="0"/>
          <w:marTop w:val="0"/>
          <w:marBottom w:val="0"/>
          <w:divBdr>
            <w:top w:val="none" w:sz="0" w:space="0" w:color="auto"/>
            <w:left w:val="none" w:sz="0" w:space="0" w:color="auto"/>
            <w:bottom w:val="none" w:sz="0" w:space="0" w:color="auto"/>
            <w:right w:val="none" w:sz="0" w:space="0" w:color="auto"/>
          </w:divBdr>
        </w:div>
        <w:div w:id="1234462323">
          <w:marLeft w:val="0"/>
          <w:marRight w:val="0"/>
          <w:marTop w:val="0"/>
          <w:marBottom w:val="0"/>
          <w:divBdr>
            <w:top w:val="none" w:sz="0" w:space="0" w:color="auto"/>
            <w:left w:val="none" w:sz="0" w:space="0" w:color="auto"/>
            <w:bottom w:val="none" w:sz="0" w:space="0" w:color="auto"/>
            <w:right w:val="none" w:sz="0" w:space="0" w:color="auto"/>
          </w:divBdr>
          <w:divsChild>
            <w:div w:id="617642852">
              <w:marLeft w:val="0"/>
              <w:marRight w:val="0"/>
              <w:marTop w:val="0"/>
              <w:marBottom w:val="0"/>
              <w:divBdr>
                <w:top w:val="none" w:sz="0" w:space="0" w:color="auto"/>
                <w:left w:val="none" w:sz="0" w:space="0" w:color="auto"/>
                <w:bottom w:val="none" w:sz="0" w:space="0" w:color="auto"/>
                <w:right w:val="none" w:sz="0" w:space="0" w:color="auto"/>
              </w:divBdr>
            </w:div>
          </w:divsChild>
        </w:div>
        <w:div w:id="1042292037">
          <w:marLeft w:val="0"/>
          <w:marRight w:val="0"/>
          <w:marTop w:val="0"/>
          <w:marBottom w:val="0"/>
          <w:divBdr>
            <w:top w:val="none" w:sz="0" w:space="0" w:color="auto"/>
            <w:left w:val="none" w:sz="0" w:space="0" w:color="auto"/>
            <w:bottom w:val="none" w:sz="0" w:space="0" w:color="auto"/>
            <w:right w:val="none" w:sz="0" w:space="0" w:color="auto"/>
          </w:divBdr>
        </w:div>
        <w:div w:id="1718773301">
          <w:marLeft w:val="0"/>
          <w:marRight w:val="0"/>
          <w:marTop w:val="0"/>
          <w:marBottom w:val="0"/>
          <w:divBdr>
            <w:top w:val="none" w:sz="0" w:space="0" w:color="auto"/>
            <w:left w:val="none" w:sz="0" w:space="0" w:color="auto"/>
            <w:bottom w:val="none" w:sz="0" w:space="0" w:color="auto"/>
            <w:right w:val="none" w:sz="0" w:space="0" w:color="auto"/>
          </w:divBdr>
        </w:div>
        <w:div w:id="951010160">
          <w:marLeft w:val="0"/>
          <w:marRight w:val="0"/>
          <w:marTop w:val="0"/>
          <w:marBottom w:val="0"/>
          <w:divBdr>
            <w:top w:val="none" w:sz="0" w:space="0" w:color="auto"/>
            <w:left w:val="none" w:sz="0" w:space="0" w:color="auto"/>
            <w:bottom w:val="none" w:sz="0" w:space="0" w:color="auto"/>
            <w:right w:val="none" w:sz="0" w:space="0" w:color="auto"/>
          </w:divBdr>
        </w:div>
        <w:div w:id="1159805232">
          <w:marLeft w:val="0"/>
          <w:marRight w:val="0"/>
          <w:marTop w:val="0"/>
          <w:marBottom w:val="0"/>
          <w:divBdr>
            <w:top w:val="none" w:sz="0" w:space="0" w:color="auto"/>
            <w:left w:val="none" w:sz="0" w:space="0" w:color="auto"/>
            <w:bottom w:val="none" w:sz="0" w:space="0" w:color="auto"/>
            <w:right w:val="none" w:sz="0" w:space="0" w:color="auto"/>
          </w:divBdr>
        </w:div>
        <w:div w:id="2007589751">
          <w:marLeft w:val="0"/>
          <w:marRight w:val="0"/>
          <w:marTop w:val="0"/>
          <w:marBottom w:val="0"/>
          <w:divBdr>
            <w:top w:val="none" w:sz="0" w:space="0" w:color="auto"/>
            <w:left w:val="none" w:sz="0" w:space="0" w:color="auto"/>
            <w:bottom w:val="none" w:sz="0" w:space="0" w:color="auto"/>
            <w:right w:val="none" w:sz="0" w:space="0" w:color="auto"/>
          </w:divBdr>
        </w:div>
        <w:div w:id="1640500039">
          <w:marLeft w:val="0"/>
          <w:marRight w:val="0"/>
          <w:marTop w:val="0"/>
          <w:marBottom w:val="0"/>
          <w:divBdr>
            <w:top w:val="none" w:sz="0" w:space="0" w:color="auto"/>
            <w:left w:val="none" w:sz="0" w:space="0" w:color="auto"/>
            <w:bottom w:val="none" w:sz="0" w:space="0" w:color="auto"/>
            <w:right w:val="none" w:sz="0" w:space="0" w:color="auto"/>
          </w:divBdr>
        </w:div>
        <w:div w:id="509300113">
          <w:marLeft w:val="0"/>
          <w:marRight w:val="0"/>
          <w:marTop w:val="0"/>
          <w:marBottom w:val="0"/>
          <w:divBdr>
            <w:top w:val="none" w:sz="0" w:space="0" w:color="auto"/>
            <w:left w:val="none" w:sz="0" w:space="0" w:color="auto"/>
            <w:bottom w:val="none" w:sz="0" w:space="0" w:color="auto"/>
            <w:right w:val="none" w:sz="0" w:space="0" w:color="auto"/>
          </w:divBdr>
        </w:div>
        <w:div w:id="115726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3820&amp;action=registered" TargetMode="External"/><Relationship Id="rId13" Type="http://schemas.openxmlformats.org/officeDocument/2006/relationships/image" Target="media/image1.wmf"/><Relationship Id="rId18" Type="http://schemas.openxmlformats.org/officeDocument/2006/relationships/hyperlink" Target="http://www.b2b-mrsk.ru/firms/view_firm.html?id=102341" TargetMode="External"/><Relationship Id="rId26" Type="http://schemas.openxmlformats.org/officeDocument/2006/relationships/hyperlink" Target="http://www.b2b-mrsk.ru/market/view.html?id=533820&amp;action=signed_doc&amp;key=auction" TargetMode="External"/><Relationship Id="rId3" Type="http://schemas.microsoft.com/office/2007/relationships/stylesWithEffects" Target="stylesWithEffect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533820&amp;action=invitations"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21894" TargetMode="External"/><Relationship Id="rId25" Type="http://schemas.openxmlformats.org/officeDocument/2006/relationships/hyperlink" Target="http://www.b2b-mrsk.ru/translation/translation.html" TargetMode="External"/><Relationship Id="rId2" Type="http://schemas.openxmlformats.org/officeDocument/2006/relationships/styles" Target="styles.xml"/><Relationship Id="rId16" Type="http://schemas.openxmlformats.org/officeDocument/2006/relationships/hyperlink" Target="http://www.b2b-mrsk.ru/popups/send_message.html?action=send&amp;to=121894"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b2b-mrsk.ru/market/view.html?id=533820&amp;action=explanation"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market/view.html?id=533820&amp;action=signed_doc&amp;key=auction_docs" TargetMode="External"/><Relationship Id="rId5" Type="http://schemas.openxmlformats.org/officeDocument/2006/relationships/webSettings" Target="webSettings.xml"/><Relationship Id="rId15" Type="http://schemas.openxmlformats.org/officeDocument/2006/relationships/hyperlink" Target="http://www.b2b-mrsk.ru/market/view.html?id=533820&amp;switch_price_both_view=0" TargetMode="External"/><Relationship Id="rId23" Type="http://schemas.openxmlformats.org/officeDocument/2006/relationships/hyperlink" Target="http://www.b2b-mrsk.ru/market/edit.html?id=533820&amp;action=docs" TargetMode="External"/><Relationship Id="rId28" Type="http://schemas.openxmlformats.org/officeDocument/2006/relationships/theme" Target="theme/theme1.xml"/><Relationship Id="rId10" Type="http://schemas.openxmlformats.org/officeDocument/2006/relationships/hyperlink" Target="http://www.b2b-mrsk.ru/market/view.html?id=533820&amp;action=statistics" TargetMode="External"/><Relationship Id="rId19" Type="http://schemas.openxmlformats.org/officeDocument/2006/relationships/hyperlink" Target="mailto:YakovlenkoYV%40nues.te.ru" TargetMode="External"/><Relationship Id="rId4" Type="http://schemas.openxmlformats.org/officeDocument/2006/relationships/settings" Target="settings.xml"/><Relationship Id="rId9" Type="http://schemas.openxmlformats.org/officeDocument/2006/relationships/hyperlink" Target="http://www.b2b-mrsk.ru/market/view.html?id=533820&amp;action=bet_fields" TargetMode="External"/><Relationship Id="rId14" Type="http://schemas.openxmlformats.org/officeDocument/2006/relationships/control" Target="activeX/activeX1.xml"/><Relationship Id="rId22" Type="http://schemas.openxmlformats.org/officeDocument/2006/relationships/hyperlink" Target="http://www.b2b-mrsk.ru/download.html?file=file%2F21157741.7z&amp;title=%D0%97%D0%94.7z"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Беккер Лариса Викторовна</cp:lastModifiedBy>
  <cp:revision>4</cp:revision>
  <dcterms:created xsi:type="dcterms:W3CDTF">2015-08-21T05:40:00Z</dcterms:created>
  <dcterms:modified xsi:type="dcterms:W3CDTF">2015-08-21T05:47:00Z</dcterms:modified>
</cp:coreProperties>
</file>