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81" w:rsidRPr="00F85381" w:rsidRDefault="00F85381" w:rsidP="00F85381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48"/>
          <w:lang w:eastAsia="ru-RU"/>
        </w:rPr>
      </w:pPr>
      <w:r w:rsidRPr="00F85381">
        <w:rPr>
          <w:rFonts w:ascii="Arial" w:eastAsia="Times New Roman" w:hAnsi="Arial" w:cs="Arial"/>
          <w:b/>
          <w:bCs/>
          <w:color w:val="333333"/>
          <w:kern w:val="36"/>
          <w:sz w:val="24"/>
          <w:szCs w:val="48"/>
          <w:lang w:eastAsia="ru-RU"/>
        </w:rPr>
        <w:t>Закрытый запрос цен (объявление о покупке) № 424794. Закрытый запрос цена на право заключения договора на</w:t>
      </w: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48"/>
          <w:lang w:eastAsia="ru-RU"/>
        </w:rPr>
        <w:t xml:space="preserve"> </w:t>
      </w:r>
      <w:r w:rsidRPr="00F85381">
        <w:rPr>
          <w:rFonts w:ascii="Arial" w:eastAsia="Times New Roman" w:hAnsi="Arial" w:cs="Arial"/>
          <w:b/>
          <w:bCs/>
          <w:color w:val="333333"/>
          <w:kern w:val="36"/>
          <w:sz w:val="24"/>
          <w:szCs w:val="48"/>
          <w:lang w:eastAsia="ru-RU"/>
        </w:rPr>
        <w:t xml:space="preserve">поставку опорных полимерных изоляторов на напряжение от 10 </w:t>
      </w:r>
      <w:proofErr w:type="spellStart"/>
      <w:r w:rsidRPr="00F85381">
        <w:rPr>
          <w:rFonts w:ascii="Arial" w:eastAsia="Times New Roman" w:hAnsi="Arial" w:cs="Arial"/>
          <w:b/>
          <w:bCs/>
          <w:color w:val="333333"/>
          <w:kern w:val="36"/>
          <w:sz w:val="24"/>
          <w:szCs w:val="48"/>
          <w:lang w:eastAsia="ru-RU"/>
        </w:rPr>
        <w:t>кВ</w:t>
      </w:r>
      <w:proofErr w:type="spellEnd"/>
      <w:r w:rsidRPr="00F85381">
        <w:rPr>
          <w:rFonts w:ascii="Arial" w:eastAsia="Times New Roman" w:hAnsi="Arial" w:cs="Arial"/>
          <w:b/>
          <w:bCs/>
          <w:color w:val="333333"/>
          <w:kern w:val="36"/>
          <w:sz w:val="24"/>
          <w:szCs w:val="48"/>
          <w:lang w:eastAsia="ru-RU"/>
        </w:rPr>
        <w:t xml:space="preserve"> до 220кВ для нужд филиала ОАО «Тюменьэнерго» - «Тюменские распределительные сети»</w:t>
      </w:r>
    </w:p>
    <w:p w:rsidR="00F85381" w:rsidRPr="00F85381" w:rsidRDefault="00F85381" w:rsidP="00F853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8538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Запрос успешно отправлен</w:t>
      </w:r>
    </w:p>
    <w:p w:rsidR="00F85381" w:rsidRPr="00F85381" w:rsidRDefault="00F85381" w:rsidP="00F853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8538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38297 по лоту № 6</w:t>
      </w:r>
    </w:p>
    <w:p w:rsidR="00F85381" w:rsidRPr="00F85381" w:rsidRDefault="00F85381" w:rsidP="00F853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5" w:history="1">
        <w:r w:rsidRPr="00F85381">
          <w:rPr>
            <w:rFonts w:ascii="Arial" w:eastAsia="Times New Roman" w:hAnsi="Arial" w:cs="Arial"/>
            <w:color w:val="1873E5"/>
            <w:sz w:val="20"/>
            <w:szCs w:val="20"/>
            <w:u w:val="single"/>
            <w:lang w:eastAsia="ru-RU"/>
          </w:rPr>
          <w:t>Смотреть конкурентные переговоры № 38297 &gt;&gt;</w:t>
        </w:r>
      </w:hyperlink>
    </w:p>
    <w:p w:rsidR="00F85381" w:rsidRPr="00F85381" w:rsidRDefault="00F85381" w:rsidP="00F853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8538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30.10.2014 в 08:00 по московскому времени  (через 2 суток, 19 часов, 24 минуты и 46 секунд)</w:t>
      </w:r>
      <w:r w:rsidRPr="00F85381">
        <w:rPr>
          <w:rFonts w:ascii="Arial" w:eastAsia="Times New Roman" w:hAnsi="Arial" w:cs="Arial"/>
          <w:vanish/>
          <w:color w:val="333333"/>
          <w:sz w:val="20"/>
          <w:szCs w:val="20"/>
          <w:lang w:eastAsia="ru-RU"/>
        </w:rPr>
        <w:t>(завершён)</w:t>
      </w:r>
      <w:r w:rsidRPr="00F85381">
        <w:rPr>
          <w:rFonts w:ascii="Arial" w:eastAsia="Times New Roman" w:hAnsi="Arial" w:cs="Arial"/>
          <w:vanish/>
          <w:color w:val="333333"/>
          <w:sz w:val="20"/>
          <w:szCs w:val="20"/>
          <w:lang w:eastAsia="ru-RU"/>
        </w:rPr>
        <w:br/>
      </w:r>
      <w:r w:rsidRPr="00F85381">
        <w:rPr>
          <w:rFonts w:ascii="Arial" w:eastAsia="Times New Roman" w:hAnsi="Arial" w:cs="Arial"/>
          <w:b/>
          <w:bCs/>
          <w:vanish/>
          <w:color w:val="333333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8538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F85381">
        <w:rPr>
          <w:rFonts w:ascii="Arial" w:eastAsia="Times New Roman" w:hAnsi="Arial" w:cs="Arial"/>
          <w:color w:val="333333"/>
          <w:sz w:val="20"/>
          <w:szCs w:val="20"/>
          <w:lang w:eastAsia="ru-RU"/>
        </w:rPr>
        <w:pict/>
      </w:r>
      <w:r w:rsidRPr="00F8538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5381" w:rsidRPr="00F85381">
        <w:trPr>
          <w:tblCellSpacing w:w="0" w:type="dxa"/>
        </w:trPr>
        <w:tc>
          <w:tcPr>
            <w:tcW w:w="0" w:type="auto"/>
            <w:hideMark/>
          </w:tcPr>
          <w:p w:rsidR="00F85381" w:rsidRPr="00F85381" w:rsidRDefault="00F85381" w:rsidP="00F853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F8538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F85381" w:rsidRPr="00F85381" w:rsidRDefault="00F85381" w:rsidP="00F853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8538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Запросы разъяснений</w:t>
            </w:r>
            <w:r w:rsidRPr="00F8538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- 1</w:t>
            </w:r>
          </w:p>
          <w:p w:rsidR="00F85381" w:rsidRPr="00F85381" w:rsidRDefault="00F85381" w:rsidP="00F853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F8538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F85381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F85381" w:rsidRPr="00F85381" w:rsidRDefault="00F85381" w:rsidP="00F853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F8538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на скачивание документации</w:t>
              </w:r>
              <w:r w:rsidRPr="00F85381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- 8</w:t>
              </w:r>
            </w:hyperlink>
          </w:p>
          <w:p w:rsidR="00F85381" w:rsidRPr="00F85381" w:rsidRDefault="00F85381" w:rsidP="00F853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F8538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Поступившие цены и предложения</w:t>
              </w:r>
              <w:r w:rsidRPr="00F85381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F85381" w:rsidRPr="00F85381" w:rsidRDefault="00F85381" w:rsidP="00F853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0" w:history="1">
              <w:r w:rsidRPr="00F8538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F85381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F85381" w:rsidRPr="00F85381" w:rsidRDefault="00F85381" w:rsidP="00F853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1" w:history="1">
              <w:r w:rsidRPr="00F8538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  <w:r w:rsidRPr="00F85381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- 41</w:t>
              </w:r>
            </w:hyperlink>
          </w:p>
        </w:tc>
      </w:tr>
    </w:tbl>
    <w:p w:rsidR="00F85381" w:rsidRPr="00F85381" w:rsidRDefault="00F85381" w:rsidP="00F85381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8538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2" w:history="1">
        <w:r w:rsidRPr="00F85381">
          <w:rPr>
            <w:rFonts w:ascii="Arial" w:eastAsia="Times New Roman" w:hAnsi="Arial" w:cs="Arial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85381" w:rsidRPr="00F85381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108"/>
              <w:gridCol w:w="6247"/>
            </w:tblGrid>
            <w:tr w:rsidR="00F85381" w:rsidRPr="00F85381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p w:rsidR="00F85381" w:rsidRPr="00F85381" w:rsidRDefault="00F85381" w:rsidP="00F853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40681"/>
                  <w:bookmarkEnd w:id="0"/>
                  <w:r w:rsidRPr="00F8538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F853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3" w:history="1">
                    <w:r w:rsidRPr="00F85381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F853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85381" w:rsidRPr="00F85381" w:rsidRDefault="00F85381" w:rsidP="00F853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F85381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Коршунова Елена Александровна</w:t>
                    </w:r>
                  </w:hyperlink>
                  <w:r w:rsidRPr="00F853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5" w:history="1">
                    <w:r w:rsidRPr="00F85381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ЗАО "ЮИК"</w:t>
                    </w:r>
                  </w:hyperlink>
                  <w:r w:rsidRPr="00F853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22.10.2014 13:12 </w:t>
                  </w:r>
                </w:p>
              </w:tc>
            </w:tr>
            <w:tr w:rsidR="00F85381" w:rsidRPr="00F85381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F85381" w:rsidRPr="00F85381" w:rsidRDefault="00F85381" w:rsidP="00F85381">
                  <w:pPr>
                    <w:shd w:val="clear" w:color="auto" w:fill="FFFDE4"/>
                    <w:spacing w:after="3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853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Выгружено</w:t>
                  </w:r>
                  <w:r w:rsidRPr="00F853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27.10.2014 12:34</w:t>
                  </w:r>
                </w:p>
                <w:p w:rsidR="00F85381" w:rsidRPr="00F85381" w:rsidRDefault="00F85381" w:rsidP="00F853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853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Прошу уточнить как будут использоваться изоляторы ?(как шинная опора или в составе </w:t>
                  </w:r>
                  <w:proofErr w:type="spellStart"/>
                  <w:r w:rsidRPr="00F853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разъеденителя</w:t>
                  </w:r>
                  <w:proofErr w:type="spellEnd"/>
                  <w:r w:rsidRPr="00F853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 </w:t>
                  </w:r>
                </w:p>
              </w:tc>
            </w:tr>
            <w:tr w:rsidR="00F85381" w:rsidRPr="00F8538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381" w:rsidRPr="00F85381" w:rsidRDefault="00F85381" w:rsidP="00F853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6" w:history="1">
                    <w:r w:rsidRPr="00F85381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F85381" w:rsidRPr="00F85381" w:rsidRDefault="00F85381" w:rsidP="00173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F85381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F853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27.10.2014 12:34</w:t>
                  </w:r>
                </w:p>
              </w:tc>
            </w:tr>
            <w:tr w:rsidR="00F85381" w:rsidRPr="00F85381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F85381" w:rsidRDefault="00F85381" w:rsidP="00F8538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853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Добрый день. </w:t>
                  </w:r>
                  <w:bookmarkStart w:id="1" w:name="_GoBack"/>
                  <w:bookmarkEnd w:id="1"/>
                </w:p>
                <w:p w:rsidR="00F85381" w:rsidRPr="00F85381" w:rsidRDefault="00F85381" w:rsidP="00F8538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853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В соответствии с требованиями п.3,4,6 Технического задания (Приложение №1 к Закупочной документации), где перечислены механические и электрические характеристики изоляторов, а также конструктивные требования, изоляторы планируется использовать в качестве шинной опоры, либо в составе разъединителя. </w:t>
                  </w:r>
                </w:p>
              </w:tc>
            </w:tr>
          </w:tbl>
          <w:p w:rsidR="00F85381" w:rsidRPr="00F85381" w:rsidRDefault="00F85381" w:rsidP="00F853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972BE2" w:rsidRDefault="00972BE2" w:rsidP="00F85381">
      <w:pPr>
        <w:jc w:val="both"/>
      </w:pPr>
    </w:p>
    <w:sectPr w:rsidR="0097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1F"/>
    <w:rsid w:val="0017383D"/>
    <w:rsid w:val="006B1E1F"/>
    <w:rsid w:val="00972BE2"/>
    <w:rsid w:val="00F8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09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424794&amp;action=registered" TargetMode="External"/><Relationship Id="rId13" Type="http://schemas.openxmlformats.org/officeDocument/2006/relationships/hyperlink" Target="https://www.b2b-energo.ru/market/view.html?action=explanation&amp;id=424794&amp;doexpl=answer&amp;expl_id=14068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424794&amp;action=invitations" TargetMode="External"/><Relationship Id="rId12" Type="http://schemas.openxmlformats.org/officeDocument/2006/relationships/hyperlink" Target="https://www.b2b-energo.ru/market/view.html?action=explanation&amp;id=424794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.html?id=424794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424794" TargetMode="External"/><Relationship Id="rId11" Type="http://schemas.openxmlformats.org/officeDocument/2006/relationships/hyperlink" Target="https://www.b2b-energo.ru/market/view.html?id=424794&amp;action=statistics" TargetMode="External"/><Relationship Id="rId5" Type="http://schemas.openxmlformats.org/officeDocument/2006/relationships/hyperlink" Target="https://www.b2b-energo.ru/market/view_tender.html?id=38297" TargetMode="External"/><Relationship Id="rId15" Type="http://schemas.openxmlformats.org/officeDocument/2006/relationships/hyperlink" Target="https://www.b2b-energo.ru/firms/view_firm.html?id=763" TargetMode="External"/><Relationship Id="rId10" Type="http://schemas.openxmlformats.org/officeDocument/2006/relationships/hyperlink" Target="https://www.b2b-energo.ru/market/view.html?id=424794&amp;action=bet_field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424794&amp;action=offers" TargetMode="External"/><Relationship Id="rId14" Type="http://schemas.openxmlformats.org/officeDocument/2006/relationships/hyperlink" Target="https://www.b2b-energo.ru/popups/send_message.html?action=send&amp;to=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Company>JSC "Tyumenenergo"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3</cp:revision>
  <dcterms:created xsi:type="dcterms:W3CDTF">2014-10-27T09:35:00Z</dcterms:created>
  <dcterms:modified xsi:type="dcterms:W3CDTF">2014-10-27T09:36:00Z</dcterms:modified>
</cp:coreProperties>
</file>