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69E" w:rsidRPr="00222B1F" w:rsidRDefault="00A02221" w:rsidP="00EE0041">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6F038379" wp14:editId="74D7B290">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346B" w:rsidRPr="00C962E5" w:rsidRDefault="0088346B"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88346B" w:rsidRPr="00C962E5" w:rsidRDefault="0088346B"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88346B" w:rsidRDefault="0088346B"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038379"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rsidR="0088346B" w:rsidRPr="00C962E5" w:rsidRDefault="0088346B"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88346B" w:rsidRPr="00C962E5" w:rsidRDefault="0088346B"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88346B" w:rsidRDefault="0088346B" w:rsidP="0009669E"/>
                  </w:txbxContent>
                </v:textbox>
              </v:shape>
            </w:pict>
          </mc:Fallback>
        </mc:AlternateContent>
      </w:r>
      <w:r w:rsidR="0088346B">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49705881" r:id="rId9"/>
        </w:object>
      </w:r>
    </w:p>
    <w:p w:rsidR="0009669E" w:rsidRPr="00222B1F" w:rsidRDefault="0009669E" w:rsidP="00EE0041">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1D6472" w:rsidRPr="001D6472" w:rsidRDefault="001D6472" w:rsidP="001D6472">
      <w:pPr>
        <w:spacing w:after="0" w:line="240" w:lineRule="auto"/>
        <w:ind w:left="4678"/>
        <w:rPr>
          <w:rFonts w:ascii="Times New Roman" w:eastAsia="Times New Roman" w:hAnsi="Times New Roman" w:cs="Times New Roman"/>
          <w:kern w:val="36"/>
          <w:sz w:val="28"/>
          <w:szCs w:val="28"/>
          <w:lang w:eastAsia="ru-RU"/>
        </w:rPr>
      </w:pPr>
      <w:r w:rsidRPr="001D6472">
        <w:rPr>
          <w:rFonts w:ascii="Times New Roman" w:eastAsia="Times New Roman" w:hAnsi="Times New Roman" w:cs="Times New Roman"/>
          <w:kern w:val="36"/>
          <w:sz w:val="28"/>
          <w:szCs w:val="28"/>
          <w:lang w:eastAsia="ru-RU"/>
        </w:rPr>
        <w:t xml:space="preserve">Утверждено закупочной комиссией </w:t>
      </w:r>
    </w:p>
    <w:p w:rsidR="001D6472" w:rsidRPr="001D6472" w:rsidRDefault="001D6472" w:rsidP="001D6472">
      <w:pPr>
        <w:spacing w:after="0" w:line="240" w:lineRule="auto"/>
        <w:ind w:left="4678"/>
        <w:rPr>
          <w:rFonts w:ascii="Times New Roman" w:hAnsi="Times New Roman" w:cs="Times New Roman"/>
          <w:sz w:val="28"/>
          <w:szCs w:val="28"/>
        </w:rPr>
      </w:pPr>
      <w:r w:rsidRPr="001D6472">
        <w:rPr>
          <w:rFonts w:ascii="Times New Roman" w:hAnsi="Times New Roman" w:cs="Times New Roman"/>
          <w:sz w:val="28"/>
          <w:szCs w:val="28"/>
        </w:rPr>
        <w:t xml:space="preserve">филиала АО «Тюменьэнерго» – </w:t>
      </w:r>
    </w:p>
    <w:p w:rsidR="0009669E" w:rsidRPr="001D6472" w:rsidRDefault="001D6472" w:rsidP="001D6472">
      <w:pPr>
        <w:spacing w:after="0" w:line="240" w:lineRule="auto"/>
        <w:ind w:left="4678"/>
        <w:rPr>
          <w:rFonts w:ascii="Times New Roman" w:eastAsia="Times New Roman" w:hAnsi="Times New Roman" w:cs="Times New Roman"/>
          <w:sz w:val="28"/>
          <w:szCs w:val="28"/>
          <w:lang w:eastAsia="ru-RU"/>
        </w:rPr>
      </w:pPr>
      <w:r w:rsidRPr="001D6472">
        <w:rPr>
          <w:rFonts w:ascii="Times New Roman" w:hAnsi="Times New Roman" w:cs="Times New Roman"/>
          <w:sz w:val="28"/>
          <w:szCs w:val="28"/>
        </w:rPr>
        <w:t>«Тюменские распределительные сети»</w:t>
      </w:r>
    </w:p>
    <w:p w:rsidR="0009669E" w:rsidRPr="00222B1F" w:rsidRDefault="0009669E" w:rsidP="00EE0041">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7644E8" w:rsidRPr="00277CC2" w:rsidRDefault="007644E8" w:rsidP="007644E8">
      <w:pPr>
        <w:widowControl w:val="0"/>
        <w:spacing w:after="0" w:line="240" w:lineRule="auto"/>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r>
        <w:rPr>
          <w:rFonts w:ascii="Times New Roman" w:eastAsia="Times New Roman" w:hAnsi="Times New Roman" w:cs="Times New Roman"/>
          <w:b/>
          <w:sz w:val="32"/>
          <w:szCs w:val="32"/>
          <w:lang w:eastAsia="ru-RU"/>
        </w:rPr>
        <w:t xml:space="preserve"> </w:t>
      </w:r>
      <w:r w:rsidRPr="00127D3F">
        <w:rPr>
          <w:rFonts w:ascii="Times New Roman" w:eastAsia="Times New Roman" w:hAnsi="Times New Roman" w:cs="Times New Roman"/>
          <w:b/>
          <w:sz w:val="32"/>
          <w:szCs w:val="32"/>
          <w:lang w:eastAsia="ru-RU"/>
        </w:rPr>
        <w:t>участниками которого являются</w:t>
      </w:r>
      <w:r>
        <w:rPr>
          <w:rFonts w:ascii="Times New Roman" w:eastAsia="Times New Roman" w:hAnsi="Times New Roman" w:cs="Times New Roman"/>
          <w:b/>
          <w:sz w:val="32"/>
          <w:szCs w:val="32"/>
          <w:lang w:eastAsia="ru-RU"/>
        </w:rPr>
        <w:t xml:space="preserve"> </w:t>
      </w:r>
      <w:r w:rsidRPr="00127D3F">
        <w:rPr>
          <w:rFonts w:ascii="Times New Roman" w:eastAsia="Times New Roman" w:hAnsi="Times New Roman" w:cs="Times New Roman"/>
          <w:b/>
          <w:sz w:val="32"/>
          <w:szCs w:val="32"/>
          <w:lang w:eastAsia="ru-RU"/>
        </w:rPr>
        <w:t>только субъекты малого и среднего предпринимательства</w:t>
      </w:r>
    </w:p>
    <w:p w:rsidR="0009669E"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7644E8" w:rsidRPr="00222B1F" w:rsidRDefault="007644E8" w:rsidP="00EE0041">
      <w:pPr>
        <w:widowControl w:val="0"/>
        <w:spacing w:after="0" w:line="240" w:lineRule="auto"/>
        <w:jc w:val="both"/>
        <w:rPr>
          <w:rFonts w:ascii="Times New Roman" w:eastAsia="Times New Roman" w:hAnsi="Times New Roman" w:cs="Times New Roman"/>
          <w:b/>
          <w:sz w:val="24"/>
          <w:szCs w:val="24"/>
          <w:lang w:eastAsia="ru-RU"/>
        </w:rPr>
      </w:pPr>
    </w:p>
    <w:p w:rsidR="007644E8" w:rsidRDefault="007644E8" w:rsidP="00A63D43">
      <w:pPr>
        <w:spacing w:line="240" w:lineRule="auto"/>
        <w:jc w:val="center"/>
        <w:rPr>
          <w:rFonts w:ascii="Times New Roman" w:hAnsi="Times New Roman" w:cs="Times New Roman"/>
          <w:sz w:val="32"/>
          <w:szCs w:val="32"/>
        </w:rPr>
      </w:pPr>
      <w:r w:rsidRPr="00A63D43">
        <w:rPr>
          <w:rFonts w:ascii="Times New Roman" w:hAnsi="Times New Roman" w:cs="Times New Roman"/>
          <w:sz w:val="32"/>
          <w:szCs w:val="32"/>
        </w:rPr>
        <w:t>Запрос цен на право заключения договора на поставку</w:t>
      </w:r>
      <w:r w:rsidRPr="007644E8">
        <w:rPr>
          <w:rFonts w:ascii="Times New Roman" w:hAnsi="Times New Roman" w:cs="Times New Roman"/>
          <w:sz w:val="32"/>
          <w:szCs w:val="32"/>
        </w:rPr>
        <w:t xml:space="preserve"> оборудования и материалов для автоматизированной системы учета электроэнергии для филиала АО </w:t>
      </w:r>
      <w:r>
        <w:rPr>
          <w:rFonts w:ascii="Times New Roman" w:hAnsi="Times New Roman" w:cs="Times New Roman"/>
          <w:sz w:val="32"/>
          <w:szCs w:val="32"/>
        </w:rPr>
        <w:t>«Тюменьэнерго» - «</w:t>
      </w:r>
      <w:r w:rsidRPr="007644E8">
        <w:rPr>
          <w:rFonts w:ascii="Times New Roman" w:hAnsi="Times New Roman" w:cs="Times New Roman"/>
          <w:sz w:val="32"/>
          <w:szCs w:val="32"/>
        </w:rPr>
        <w:t>Т</w:t>
      </w:r>
      <w:r>
        <w:rPr>
          <w:rFonts w:ascii="Times New Roman" w:hAnsi="Times New Roman" w:cs="Times New Roman"/>
          <w:sz w:val="32"/>
          <w:szCs w:val="32"/>
        </w:rPr>
        <w:t>юменские распределительные сети»</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A63D43" w:rsidRDefault="0009669E" w:rsidP="00A63D43">
      <w:pPr>
        <w:widowControl w:val="0"/>
        <w:spacing w:after="0" w:line="240" w:lineRule="auto"/>
        <w:jc w:val="both"/>
        <w:rPr>
          <w:rFonts w:ascii="Times New Roman" w:eastAsia="Times New Roman" w:hAnsi="Times New Roman" w:cs="Times New Roman"/>
          <w:b/>
          <w:sz w:val="24"/>
          <w:szCs w:val="24"/>
          <w:lang w:eastAsia="ru-RU"/>
        </w:rPr>
      </w:pPr>
    </w:p>
    <w:p w:rsidR="00A63D43" w:rsidRPr="00A63D43" w:rsidRDefault="00A63D43" w:rsidP="00A63D43">
      <w:pPr>
        <w:spacing w:after="0" w:line="240" w:lineRule="auto"/>
        <w:jc w:val="center"/>
        <w:rPr>
          <w:rFonts w:ascii="Times New Roman" w:hAnsi="Times New Roman" w:cs="Times New Roman"/>
          <w:sz w:val="24"/>
          <w:highlight w:val="yellow"/>
        </w:rPr>
      </w:pPr>
      <w:r w:rsidRPr="00A63D43">
        <w:rPr>
          <w:rFonts w:ascii="Times New Roman" w:hAnsi="Times New Roman" w:cs="Times New Roman"/>
          <w:sz w:val="24"/>
          <w:highlight w:val="yellow"/>
        </w:rPr>
        <w:t xml:space="preserve">Заявка Участника предоставляется только в электронном виде через функционал ЭТП. </w:t>
      </w:r>
    </w:p>
    <w:p w:rsidR="00A63D43" w:rsidRPr="00A63D43" w:rsidRDefault="00A63D43" w:rsidP="00A63D43">
      <w:pPr>
        <w:spacing w:after="0" w:line="240" w:lineRule="auto"/>
        <w:jc w:val="center"/>
        <w:rPr>
          <w:rFonts w:ascii="Times New Roman" w:hAnsi="Times New Roman" w:cs="Times New Roman"/>
          <w:sz w:val="24"/>
        </w:rPr>
      </w:pPr>
      <w:r w:rsidRPr="00A63D43">
        <w:rPr>
          <w:rFonts w:ascii="Times New Roman" w:hAnsi="Times New Roman" w:cs="Times New Roman"/>
          <w:sz w:val="24"/>
          <w:highlight w:val="yellow"/>
        </w:rPr>
        <w:t>Заявка Участника на бумажном носителе не предоставляется</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C962E5"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FD5216"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D5216"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D5216"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D5216" w:rsidRPr="00222B1F"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F4DD2" w:rsidRDefault="00FF4DD2" w:rsidP="00EE0041">
      <w:pPr>
        <w:widowControl w:val="0"/>
        <w:spacing w:after="0" w:line="240" w:lineRule="auto"/>
        <w:jc w:val="center"/>
        <w:rPr>
          <w:rFonts w:ascii="Times New Roman" w:eastAsia="Times New Roman" w:hAnsi="Times New Roman" w:cs="Times New Roman"/>
          <w:sz w:val="24"/>
          <w:szCs w:val="24"/>
          <w:lang w:eastAsia="ru-RU"/>
        </w:rPr>
      </w:pPr>
    </w:p>
    <w:p w:rsidR="00FF4DD2" w:rsidRDefault="00FF4DD2"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09669E" w:rsidRPr="00C80494" w:rsidRDefault="007644E8" w:rsidP="00EE00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BC4AC2">
        <w:rPr>
          <w:rFonts w:ascii="Times New Roman" w:eastAsia="Times New Roman" w:hAnsi="Times New Roman" w:cs="Times New Roman"/>
          <w:sz w:val="24"/>
          <w:szCs w:val="24"/>
          <w:lang w:eastAsia="ru-RU"/>
        </w:rPr>
        <w:t>7</w:t>
      </w:r>
      <w:r w:rsidR="0009669E" w:rsidRPr="00C80494">
        <w:rPr>
          <w:rFonts w:ascii="Times New Roman" w:eastAsia="Times New Roman" w:hAnsi="Times New Roman" w:cs="Times New Roman"/>
          <w:sz w:val="24"/>
          <w:szCs w:val="24"/>
          <w:lang w:eastAsia="ru-RU"/>
        </w:rPr>
        <w:t xml:space="preserve"> г.</w:t>
      </w:r>
    </w:p>
    <w:p w:rsidR="0009669E" w:rsidRPr="00712947" w:rsidRDefault="0009669E" w:rsidP="00BC4AC2">
      <w:pPr>
        <w:pStyle w:val="10"/>
        <w:keepNext w:val="0"/>
        <w:keepLines w:val="0"/>
        <w:widowControl w:val="0"/>
        <w:numPr>
          <w:ilvl w:val="0"/>
          <w:numId w:val="0"/>
        </w:numPr>
        <w:tabs>
          <w:tab w:val="left" w:pos="567"/>
        </w:tabs>
        <w:suppressAutoHyphens w:val="0"/>
        <w:spacing w:before="120" w:after="120"/>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FF4DD2">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rsidR="005144EE" w:rsidRPr="005209E3"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b/>
          <w:color w:val="000000" w:themeColor="text1"/>
          <w:sz w:val="24"/>
          <w:szCs w:val="24"/>
        </w:rPr>
      </w:pPr>
      <w:r w:rsidRPr="005144EE">
        <w:rPr>
          <w:rFonts w:ascii="Times New Roman" w:hAnsi="Times New Roman" w:cs="Times New Roman"/>
          <w:sz w:val="24"/>
          <w:szCs w:val="24"/>
        </w:rPr>
        <w:t>Заказчик (Организатор) АО «Тюменьэнерго», 628406, ХМАО-Югра, Тюменская обл., г. Сургут, ул. Университетская, 4, в лице филиала АО «Тюменьэнерго» Тюменские распределительные сети</w:t>
      </w:r>
      <w:r w:rsidRPr="005144EE">
        <w:rPr>
          <w:rFonts w:ascii="Times New Roman" w:hAnsi="Times New Roman" w:cs="Times New Roman"/>
          <w:b/>
          <w:sz w:val="24"/>
          <w:szCs w:val="24"/>
        </w:rPr>
        <w:t xml:space="preserve">, </w:t>
      </w:r>
      <w:r w:rsidRPr="005144EE">
        <w:rPr>
          <w:rFonts w:ascii="Times New Roman" w:hAnsi="Times New Roman" w:cs="Times New Roman"/>
          <w:sz w:val="24"/>
          <w:szCs w:val="24"/>
        </w:rPr>
        <w:t xml:space="preserve">625000, г. Тюмень, ул. Даудельная, 44, </w:t>
      </w:r>
      <w:r w:rsidRPr="005144EE">
        <w:rPr>
          <w:rFonts w:ascii="Times New Roman" w:hAnsi="Times New Roman" w:cs="Times New Roman"/>
          <w:sz w:val="24"/>
          <w:szCs w:val="24"/>
          <w:lang w:val="x-none"/>
        </w:rPr>
        <w:t>проводит конкурентную процедуру запроса цен</w:t>
      </w:r>
      <w:r w:rsidRPr="005144EE">
        <w:rPr>
          <w:rFonts w:ascii="Times New Roman" w:hAnsi="Times New Roman" w:cs="Times New Roman"/>
          <w:sz w:val="24"/>
          <w:szCs w:val="24"/>
        </w:rPr>
        <w:t xml:space="preserve"> </w:t>
      </w:r>
      <w:r w:rsidRPr="005144EE">
        <w:rPr>
          <w:rFonts w:ascii="Times New Roman" w:hAnsi="Times New Roman" w:cs="Times New Roman"/>
          <w:sz w:val="24"/>
          <w:szCs w:val="24"/>
          <w:lang w:val="x-none"/>
        </w:rPr>
        <w:t xml:space="preserve">и в </w:t>
      </w:r>
      <w:r w:rsidRPr="005144EE">
        <w:rPr>
          <w:rFonts w:ascii="Times New Roman" w:hAnsi="Times New Roman" w:cs="Times New Roman"/>
          <w:sz w:val="24"/>
          <w:szCs w:val="24"/>
        </w:rPr>
        <w:t>связи с этим</w:t>
      </w:r>
      <w:r w:rsidRPr="005144EE">
        <w:rPr>
          <w:rFonts w:ascii="Times New Roman" w:hAnsi="Times New Roman" w:cs="Times New Roman"/>
          <w:sz w:val="24"/>
          <w:szCs w:val="24"/>
          <w:lang w:val="x-none"/>
        </w:rPr>
        <w:t xml:space="preserve"> приглашает юридических</w:t>
      </w:r>
      <w:r w:rsidRPr="005144EE">
        <w:rPr>
          <w:rFonts w:ascii="Times New Roman" w:hAnsi="Times New Roman" w:cs="Times New Roman"/>
          <w:sz w:val="24"/>
          <w:szCs w:val="24"/>
        </w:rPr>
        <w:t>/физических лиц, в т.ч. индивидуальных предпринимателей</w:t>
      </w:r>
      <w:r w:rsidRPr="005144EE">
        <w:rPr>
          <w:rFonts w:ascii="Times New Roman" w:hAnsi="Times New Roman" w:cs="Times New Roman"/>
          <w:sz w:val="24"/>
          <w:szCs w:val="24"/>
          <w:lang w:val="x-none"/>
        </w:rPr>
        <w:t xml:space="preserve"> (далее — участники, поставщики) подать свои предложения </w:t>
      </w:r>
      <w:r w:rsidRPr="005144EE">
        <w:rPr>
          <w:rFonts w:ascii="Times New Roman" w:hAnsi="Times New Roman" w:cs="Times New Roman"/>
          <w:sz w:val="24"/>
          <w:szCs w:val="24"/>
        </w:rPr>
        <w:t xml:space="preserve">на право заключения </w:t>
      </w:r>
      <w:r w:rsidRPr="005209E3">
        <w:rPr>
          <w:rFonts w:ascii="Times New Roman" w:hAnsi="Times New Roman" w:cs="Times New Roman"/>
          <w:color w:val="000000" w:themeColor="text1"/>
          <w:sz w:val="24"/>
          <w:szCs w:val="24"/>
        </w:rPr>
        <w:t xml:space="preserve">договора  на </w:t>
      </w:r>
      <w:r w:rsidR="00734E10" w:rsidRPr="007644E8">
        <w:rPr>
          <w:rFonts w:ascii="Times New Roman" w:hAnsi="Times New Roman" w:cs="Times New Roman"/>
          <w:b/>
          <w:color w:val="000000" w:themeColor="text1"/>
          <w:sz w:val="24"/>
          <w:szCs w:val="24"/>
        </w:rPr>
        <w:t>поставку</w:t>
      </w:r>
      <w:r w:rsidR="007644E8" w:rsidRPr="007644E8">
        <w:rPr>
          <w:rFonts w:ascii="Times New Roman" w:hAnsi="Times New Roman" w:cs="Times New Roman"/>
          <w:b/>
          <w:sz w:val="24"/>
          <w:szCs w:val="24"/>
        </w:rPr>
        <w:t xml:space="preserve"> оборудования и материалов для автоматизированной системы учета электроэнергии</w:t>
      </w:r>
      <w:r w:rsidR="00734E10" w:rsidRPr="007644E8">
        <w:rPr>
          <w:rFonts w:ascii="Times New Roman" w:hAnsi="Times New Roman" w:cs="Times New Roman"/>
          <w:b/>
          <w:color w:val="000000" w:themeColor="text1"/>
          <w:sz w:val="24"/>
          <w:szCs w:val="24"/>
        </w:rPr>
        <w:t xml:space="preserve"> </w:t>
      </w:r>
      <w:r w:rsidR="005144EE" w:rsidRPr="007644E8">
        <w:rPr>
          <w:rFonts w:ascii="Times New Roman" w:hAnsi="Times New Roman" w:cs="Times New Roman"/>
          <w:b/>
          <w:color w:val="000000" w:themeColor="text1"/>
          <w:sz w:val="24"/>
          <w:szCs w:val="24"/>
        </w:rPr>
        <w:t xml:space="preserve">для </w:t>
      </w:r>
      <w:r w:rsidR="005209E3" w:rsidRPr="007644E8">
        <w:rPr>
          <w:rFonts w:ascii="Times New Roman" w:hAnsi="Times New Roman" w:cs="Times New Roman"/>
          <w:b/>
          <w:color w:val="000000" w:themeColor="text1"/>
          <w:sz w:val="24"/>
          <w:szCs w:val="24"/>
        </w:rPr>
        <w:t xml:space="preserve">нужд </w:t>
      </w:r>
      <w:r w:rsidR="005144EE" w:rsidRPr="007644E8">
        <w:rPr>
          <w:rFonts w:ascii="Times New Roman" w:hAnsi="Times New Roman" w:cs="Times New Roman"/>
          <w:b/>
          <w:color w:val="000000" w:themeColor="text1"/>
          <w:sz w:val="24"/>
          <w:szCs w:val="24"/>
        </w:rPr>
        <w:t>филиала АО</w:t>
      </w:r>
      <w:r w:rsidR="00397EA1" w:rsidRPr="007644E8">
        <w:rPr>
          <w:rFonts w:ascii="Times New Roman" w:hAnsi="Times New Roman" w:cs="Times New Roman"/>
          <w:b/>
          <w:color w:val="000000" w:themeColor="text1"/>
          <w:sz w:val="24"/>
          <w:szCs w:val="24"/>
        </w:rPr>
        <w:t xml:space="preserve"> «</w:t>
      </w:r>
      <w:r w:rsidR="005144EE" w:rsidRPr="007644E8">
        <w:rPr>
          <w:rFonts w:ascii="Times New Roman" w:hAnsi="Times New Roman" w:cs="Times New Roman"/>
          <w:b/>
          <w:color w:val="000000" w:themeColor="text1"/>
          <w:sz w:val="24"/>
          <w:szCs w:val="24"/>
        </w:rPr>
        <w:t>Тюменьэнерго</w:t>
      </w:r>
      <w:r w:rsidR="00397EA1" w:rsidRPr="007644E8">
        <w:rPr>
          <w:rFonts w:ascii="Times New Roman" w:hAnsi="Times New Roman" w:cs="Times New Roman"/>
          <w:b/>
          <w:color w:val="000000" w:themeColor="text1"/>
          <w:sz w:val="24"/>
          <w:szCs w:val="24"/>
        </w:rPr>
        <w:t>» - «</w:t>
      </w:r>
      <w:r w:rsidR="005144EE" w:rsidRPr="007644E8">
        <w:rPr>
          <w:rFonts w:ascii="Times New Roman" w:hAnsi="Times New Roman" w:cs="Times New Roman"/>
          <w:b/>
          <w:color w:val="000000" w:themeColor="text1"/>
          <w:sz w:val="24"/>
          <w:szCs w:val="24"/>
        </w:rPr>
        <w:t>Т</w:t>
      </w:r>
      <w:r w:rsidR="00397EA1" w:rsidRPr="007644E8">
        <w:rPr>
          <w:rFonts w:ascii="Times New Roman" w:hAnsi="Times New Roman" w:cs="Times New Roman"/>
          <w:b/>
          <w:color w:val="000000" w:themeColor="text1"/>
          <w:sz w:val="24"/>
          <w:szCs w:val="24"/>
        </w:rPr>
        <w:t>юменские распределительн</w:t>
      </w:r>
      <w:r w:rsidR="00397EA1">
        <w:rPr>
          <w:rFonts w:ascii="Times New Roman" w:hAnsi="Times New Roman" w:cs="Times New Roman"/>
          <w:b/>
          <w:color w:val="000000" w:themeColor="text1"/>
          <w:sz w:val="24"/>
          <w:szCs w:val="24"/>
        </w:rPr>
        <w:t>ые сети»</w:t>
      </w:r>
    </w:p>
    <w:p w:rsidR="0094052A" w:rsidRPr="007644E8" w:rsidRDefault="0094052A"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color w:val="000000" w:themeColor="text1"/>
          <w:sz w:val="24"/>
          <w:szCs w:val="24"/>
        </w:rPr>
      </w:pPr>
      <w:r w:rsidRPr="005144EE">
        <w:rPr>
          <w:rFonts w:ascii="Times New Roman" w:hAnsi="Times New Roman" w:cs="Times New Roman"/>
          <w:sz w:val="24"/>
          <w:szCs w:val="24"/>
        </w:rPr>
        <w:t xml:space="preserve">Документация размещена </w:t>
      </w:r>
      <w:r w:rsidRPr="007644E8">
        <w:rPr>
          <w:rFonts w:ascii="Times New Roman" w:hAnsi="Times New Roman" w:cs="Times New Roman"/>
          <w:sz w:val="24"/>
          <w:szCs w:val="24"/>
        </w:rPr>
        <w:t xml:space="preserve">на </w:t>
      </w:r>
      <w:r w:rsidRPr="007644E8">
        <w:rPr>
          <w:rFonts w:ascii="Times New Roman" w:hAnsi="Times New Roman" w:cs="Times New Roman"/>
          <w:color w:val="000000" w:themeColor="text1"/>
          <w:sz w:val="24"/>
          <w:szCs w:val="24"/>
        </w:rPr>
        <w:t xml:space="preserve">официальном сайте (www.zakupki.gov.ru), опубликована на электронной торговой площадке </w:t>
      </w:r>
      <w:r w:rsidR="007644E8" w:rsidRPr="007644E8">
        <w:rPr>
          <w:rFonts w:ascii="Times New Roman" w:hAnsi="Times New Roman" w:cs="Times New Roman"/>
          <w:i/>
          <w:color w:val="0070C0"/>
          <w:sz w:val="24"/>
        </w:rPr>
        <w:t>ЭТП ПАО «Россети» (etp.rosseti.ru)</w:t>
      </w:r>
      <w:r w:rsidR="007644E8">
        <w:rPr>
          <w:rFonts w:ascii="Times New Roman" w:hAnsi="Times New Roman" w:cs="Times New Roman"/>
          <w:i/>
          <w:color w:val="0070C0"/>
          <w:sz w:val="24"/>
        </w:rPr>
        <w:t xml:space="preserve"> </w:t>
      </w:r>
      <w:r w:rsidRPr="007644E8">
        <w:rPr>
          <w:rFonts w:ascii="Times New Roman" w:hAnsi="Times New Roman" w:cs="Times New Roman"/>
          <w:color w:val="000000" w:themeColor="text1"/>
          <w:sz w:val="24"/>
          <w:szCs w:val="24"/>
        </w:rPr>
        <w:t xml:space="preserve">и </w:t>
      </w:r>
      <w:r w:rsidRPr="007644E8">
        <w:rPr>
          <w:rFonts w:ascii="Times New Roman" w:hAnsi="Times New Roman" w:cs="Times New Roman"/>
          <w:color w:val="000000" w:themeColor="text1"/>
          <w:sz w:val="24"/>
          <w:szCs w:val="24"/>
          <w:lang w:val="en-US"/>
        </w:rPr>
        <w:t>c</w:t>
      </w:r>
      <w:r w:rsidRPr="007644E8">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(www.</w:t>
      </w:r>
      <w:r w:rsidRPr="007644E8">
        <w:rPr>
          <w:rFonts w:ascii="Times New Roman" w:hAnsi="Times New Roman" w:cs="Times New Roman"/>
          <w:color w:val="000000" w:themeColor="text1"/>
          <w:sz w:val="24"/>
          <w:szCs w:val="24"/>
          <w:lang w:val="en-US"/>
        </w:rPr>
        <w:t>te</w:t>
      </w:r>
      <w:r w:rsidRPr="007644E8">
        <w:rPr>
          <w:rFonts w:ascii="Times New Roman" w:hAnsi="Times New Roman" w:cs="Times New Roman"/>
          <w:color w:val="000000" w:themeColor="text1"/>
          <w:sz w:val="24"/>
          <w:szCs w:val="24"/>
        </w:rPr>
        <w:t>.ru) доступна любому лицу без взимания платы, начиная с даты размещения на вышеперечисленных сайтах.</w:t>
      </w:r>
    </w:p>
    <w:p w:rsidR="00E1708B" w:rsidRPr="00E1708B" w:rsidRDefault="0094052A" w:rsidP="0016713E">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с использованием функционала </w:t>
      </w:r>
      <w:r w:rsidR="007644E8" w:rsidRPr="007644E8">
        <w:rPr>
          <w:rFonts w:ascii="Times New Roman" w:hAnsi="Times New Roman" w:cs="Times New Roman"/>
          <w:i/>
          <w:color w:val="0070C0"/>
          <w:sz w:val="24"/>
        </w:rPr>
        <w:t>ЭТП ПАО «Россети» (etp.rosseti.ru)</w:t>
      </w:r>
      <w:r w:rsidR="007644E8">
        <w:rPr>
          <w:rFonts w:ascii="Times New Roman" w:hAnsi="Times New Roman" w:cs="Times New Roman"/>
          <w:i/>
          <w:color w:val="0070C0"/>
          <w:sz w:val="24"/>
        </w:rPr>
        <w:t xml:space="preserve"> </w:t>
      </w:r>
      <w:r w:rsidRPr="00E1708B">
        <w:rPr>
          <w:rFonts w:ascii="Times New Roman" w:hAnsi="Times New Roman" w:cs="Times New Roman"/>
          <w:color w:val="000000" w:themeColor="text1"/>
          <w:sz w:val="24"/>
          <w:szCs w:val="24"/>
        </w:rPr>
        <w:t xml:space="preserve">(далее по тексту – система, </w:t>
      </w:r>
      <w:r w:rsidR="007644E8" w:rsidRPr="007644E8">
        <w:rPr>
          <w:rFonts w:ascii="Times New Roman" w:hAnsi="Times New Roman" w:cs="Times New Roman"/>
          <w:i/>
          <w:color w:val="0070C0"/>
          <w:sz w:val="24"/>
        </w:rPr>
        <w:t>ЭТП ПАО «Россети» (etp.rosseti.ru)</w:t>
      </w:r>
      <w:r w:rsidR="00E1708B">
        <w:rPr>
          <w:rFonts w:ascii="Times New Roman" w:hAnsi="Times New Roman" w:cs="Times New Roman"/>
          <w:i/>
          <w:color w:val="0070C0"/>
          <w:sz w:val="24"/>
        </w:rPr>
        <w:t>.</w:t>
      </w:r>
    </w:p>
    <w:p w:rsidR="00E3387B" w:rsidRPr="00E1708B" w:rsidRDefault="00E3387B" w:rsidP="0016713E">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Pr="00E1708B">
        <w:rPr>
          <w:rFonts w:ascii="Times New Roman" w:hAnsi="Times New Roman" w:cs="Times New Roman"/>
          <w:sz w:val="24"/>
          <w:szCs w:val="24"/>
        </w:rPr>
        <w:t xml:space="preserve">с регламентом электронной торговой площадки </w:t>
      </w:r>
      <w:r w:rsidR="007644E8" w:rsidRPr="007644E8">
        <w:rPr>
          <w:rFonts w:ascii="Times New Roman" w:hAnsi="Times New Roman" w:cs="Times New Roman"/>
          <w:i/>
          <w:color w:val="0070C0"/>
          <w:sz w:val="24"/>
        </w:rPr>
        <w:t>ЭТП ПАО «Россети» (etp.rosseti.ru)</w:t>
      </w:r>
      <w:r w:rsidR="007644E8">
        <w:rPr>
          <w:rFonts w:ascii="Times New Roman" w:hAnsi="Times New Roman" w:cs="Times New Roman"/>
          <w:i/>
          <w:color w:val="0070C0"/>
          <w:sz w:val="24"/>
        </w:rPr>
        <w:t xml:space="preserve"> </w:t>
      </w:r>
      <w:r w:rsidRPr="00E1708B">
        <w:rPr>
          <w:rFonts w:ascii="Times New Roman" w:hAnsi="Times New Roman" w:cs="Times New Roman"/>
          <w:sz w:val="24"/>
          <w:szCs w:val="24"/>
        </w:rPr>
        <w:t>с момента объявления закупки до срока окончания приема заявок, установленного в извещении о проведении закупки.</w:t>
      </w:r>
    </w:p>
    <w:p w:rsidR="00E3387B" w:rsidRPr="0094052A"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3F6A7B">
        <w:rPr>
          <w:rFonts w:ascii="Times New Roman" w:hAnsi="Times New Roman" w:cs="Times New Roman"/>
          <w:sz w:val="24"/>
          <w:szCs w:val="24"/>
        </w:rPr>
        <w:t>Сведения о месте и дате рассмотрения</w:t>
      </w:r>
      <w:r w:rsidRPr="0094052A">
        <w:rPr>
          <w:rFonts w:ascii="Times New Roman" w:hAnsi="Times New Roman" w:cs="Times New Roman"/>
          <w:sz w:val="24"/>
          <w:szCs w:val="24"/>
        </w:rPr>
        <w:t xml:space="preserve"> предложений, подведения итогов указаны в Извещении о проведении закупки, являющейся неотъемлемой частью Документации.</w:t>
      </w:r>
    </w:p>
    <w:p w:rsidR="00E3387B" w:rsidRPr="00AC1A56"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rsidR="00AC1A56" w:rsidRPr="00AC1A56" w:rsidRDefault="00AC1A56" w:rsidP="00AC1A56">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 xml:space="preserve">Начальная (максимальная) цена единицы каждого товара, работы, услуги, являющихся предметом закупки указана </w:t>
      </w:r>
      <w:r w:rsidRPr="00E66E23">
        <w:rPr>
          <w:rFonts w:ascii="Times New Roman" w:hAnsi="Times New Roman" w:cs="Times New Roman"/>
          <w:color w:val="000000" w:themeColor="text1"/>
          <w:sz w:val="24"/>
          <w:szCs w:val="24"/>
        </w:rPr>
        <w:t>в приложении №1 к Техническому заданию Закупочной документации.</w:t>
      </w:r>
    </w:p>
    <w:p w:rsidR="00E3387B" w:rsidRPr="00AC1A56"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Наименование, 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rsidR="00E3387B" w:rsidRPr="00671533" w:rsidRDefault="00E3387B" w:rsidP="00AC1A56">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color w:val="000000" w:themeColor="text1"/>
          <w:sz w:val="24"/>
          <w:szCs w:val="24"/>
        </w:rPr>
      </w:pPr>
      <w:r w:rsidRPr="00AC1A56">
        <w:rPr>
          <w:rFonts w:ascii="Times New Roman" w:hAnsi="Times New Roman" w:cs="Times New Roman"/>
          <w:sz w:val="24"/>
          <w:szCs w:val="24"/>
        </w:rPr>
        <w:t>Поставка Товара осуществляется на Склад каждого Грузополучателя автомобильным транспортом за счет Поставщика, путем передачи Товара на склады Грузополучателей</w:t>
      </w:r>
      <w:r w:rsidRPr="00671533">
        <w:rPr>
          <w:rFonts w:ascii="Times New Roman" w:hAnsi="Times New Roman" w:cs="Times New Roman"/>
          <w:color w:val="000000" w:themeColor="text1"/>
          <w:sz w:val="24"/>
          <w:szCs w:val="24"/>
        </w:rPr>
        <w:t xml:space="preserve"> (Приложение № 1 к настоящей Документации по запросу цен).</w:t>
      </w:r>
    </w:p>
    <w:p w:rsidR="00E3387B"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94052A" w:rsidRPr="002F6EB4"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b/>
          <w:sz w:val="24"/>
          <w:szCs w:val="24"/>
        </w:rPr>
      </w:pP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644E8" w:rsidRPr="00127D3F" w:rsidRDefault="007644E8" w:rsidP="007644E8">
      <w:pPr>
        <w:widowControl w:val="0"/>
        <w:numPr>
          <w:ilvl w:val="1"/>
          <w:numId w:val="7"/>
        </w:numPr>
        <w:tabs>
          <w:tab w:val="left" w:pos="0"/>
          <w:tab w:val="left" w:pos="567"/>
        </w:tabs>
        <w:spacing w:after="0" w:line="240" w:lineRule="auto"/>
        <w:ind w:left="0" w:firstLine="0"/>
        <w:contextualSpacing/>
        <w:jc w:val="both"/>
        <w:rPr>
          <w:rFonts w:ascii="Times New Roman" w:hAnsi="Times New Roman" w:cs="Times New Roman"/>
          <w:sz w:val="24"/>
          <w:szCs w:val="24"/>
        </w:rPr>
      </w:pPr>
      <w:r w:rsidRPr="00127D3F">
        <w:rPr>
          <w:rFonts w:ascii="Times New Roman" w:hAnsi="Times New Roman" w:cs="Times New Roman"/>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 г. № 209-ФЗ.</w:t>
      </w:r>
    </w:p>
    <w:p w:rsidR="0094052A" w:rsidRPr="00E3387B" w:rsidRDefault="0094052A" w:rsidP="00686E5F">
      <w:pPr>
        <w:widowControl w:val="0"/>
        <w:numPr>
          <w:ilvl w:val="1"/>
          <w:numId w:val="7"/>
        </w:numPr>
        <w:tabs>
          <w:tab w:val="left" w:pos="0"/>
          <w:tab w:val="left" w:pos="567"/>
        </w:tabs>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color w:val="000000"/>
          <w:sz w:val="24"/>
          <w:szCs w:val="24"/>
        </w:rPr>
        <w:t>Участник должен обладать гражданской правоспособностью в полном объеме для заключения и исполнения Договора.</w:t>
      </w:r>
    </w:p>
    <w:p w:rsidR="00E3387B" w:rsidRPr="000B600C" w:rsidRDefault="00E3387B" w:rsidP="000B600C">
      <w:pPr>
        <w:widowControl w:val="0"/>
        <w:numPr>
          <w:ilvl w:val="1"/>
          <w:numId w:val="7"/>
        </w:num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xml:space="preserve">Требования к благонадежности Участника, членам коллективного Участника: </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 </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в) деятельность Участника должна быть безубыточной за последний завершенный год;</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г) экономическая деятельность Участника не должна быть приостановлена в административном порядке;</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lastRenderedPageBreak/>
        <w:t>е) на имущество Участника не должен быть наложен арест;</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з) отсутствие сведений об Участнике закупки и привлекаемых им субподрядчиков в следующих реестрах:</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едином федеральном реестре о банкротствах https://bankrot.fedresurs.ru/;</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xml:space="preserve">- реестре о возбужденных исполнительных производствах на электронном портале </w:t>
      </w:r>
      <w:hyperlink r:id="rId10" w:history="1">
        <w:r w:rsidRPr="000B600C">
          <w:rPr>
            <w:rStyle w:val="a4"/>
            <w:rFonts w:ascii="Times New Roman" w:hAnsi="Times New Roman" w:cs="Times New Roman"/>
            <w:color w:val="000000" w:themeColor="text1"/>
            <w:sz w:val="24"/>
            <w:szCs w:val="24"/>
          </w:rPr>
          <w:t>http://fssprus.ru/</w:t>
        </w:r>
      </w:hyperlink>
      <w:r w:rsidRPr="000B600C">
        <w:rPr>
          <w:rFonts w:ascii="Times New Roman" w:hAnsi="Times New Roman" w:cs="Times New Roman"/>
          <w:color w:val="000000" w:themeColor="text1"/>
          <w:sz w:val="24"/>
          <w:szCs w:val="24"/>
        </w:rPr>
        <w:t>;</w:t>
      </w:r>
    </w:p>
    <w:p w:rsidR="000B600C"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и) Участник не должен быть аффилирован к другим Участникам закупки;</w:t>
      </w:r>
    </w:p>
    <w:p w:rsidR="000B600C" w:rsidRPr="000B600C" w:rsidRDefault="007644E8" w:rsidP="000B600C">
      <w:pPr>
        <w:spacing w:after="0" w:line="240" w:lineRule="auto"/>
        <w:jc w:val="both"/>
        <w:rPr>
          <w:rFonts w:ascii="Times New Roman" w:hAnsi="Times New Roman" w:cs="Times New Roman"/>
          <w:b/>
          <w:color w:val="000000" w:themeColor="text1"/>
          <w:sz w:val="24"/>
          <w:szCs w:val="24"/>
        </w:rPr>
      </w:pPr>
      <w:r w:rsidRPr="000B600C">
        <w:rPr>
          <w:rFonts w:ascii="Times New Roman" w:hAnsi="Times New Roman" w:cs="Times New Roman"/>
          <w:color w:val="000000" w:themeColor="text1"/>
          <w:sz w:val="24"/>
          <w:szCs w:val="24"/>
        </w:rPr>
        <w:t xml:space="preserve">к) отсутствие у АО "Тюменьэнерго" информации </w:t>
      </w:r>
      <w:r w:rsidRPr="000B600C">
        <w:rPr>
          <w:rFonts w:ascii="Times New Roman" w:hAnsi="Times New Roman" w:cs="Times New Roman"/>
          <w:b/>
          <w:color w:val="000000" w:themeColor="text1"/>
          <w:sz w:val="24"/>
          <w:szCs w:val="24"/>
        </w:rPr>
        <w:t>о наличии за последние 12 месяцев, предшествующих дате вскрытия конвертов,</w:t>
      </w:r>
      <w:r w:rsidRPr="000B600C">
        <w:rPr>
          <w:rFonts w:ascii="Times New Roman" w:hAnsi="Times New Roman" w:cs="Times New Roman"/>
          <w:color w:val="000000" w:themeColor="text1"/>
          <w:sz w:val="24"/>
          <w:szCs w:val="24"/>
        </w:rPr>
        <w:t xml:space="preserve"> вступивших в законную силу судебных</w:t>
      </w:r>
      <w:r w:rsidRPr="000B600C">
        <w:rPr>
          <w:rFonts w:ascii="Times New Roman" w:eastAsia="Calibri" w:hAnsi="Times New Roman" w:cs="Times New Roman"/>
          <w:color w:val="000000" w:themeColor="text1"/>
          <w:sz w:val="24"/>
          <w:szCs w:val="24"/>
        </w:rPr>
        <w:t xml:space="preserve"> актов, подтверждающих неисполнение или ненадлежащее исполнение</w:t>
      </w:r>
      <w:r w:rsidRPr="000B600C" w:rsidDel="00C52764">
        <w:rPr>
          <w:rFonts w:ascii="Times New Roman" w:hAnsi="Times New Roman" w:cs="Times New Roman"/>
          <w:color w:val="000000" w:themeColor="text1"/>
          <w:sz w:val="24"/>
          <w:szCs w:val="24"/>
        </w:rPr>
        <w:t xml:space="preserve"> </w:t>
      </w:r>
      <w:r w:rsidRPr="000B600C">
        <w:rPr>
          <w:rFonts w:ascii="Times New Roman" w:hAnsi="Times New Roman" w:cs="Times New Roman"/>
          <w:color w:val="000000" w:themeColor="text1"/>
          <w:sz w:val="24"/>
          <w:szCs w:val="24"/>
        </w:rPr>
        <w:t xml:space="preserve">Участником договорных обязательств </w:t>
      </w:r>
      <w:r w:rsidRPr="000B600C">
        <w:rPr>
          <w:rFonts w:ascii="Times New Roman" w:hAnsi="Times New Roman" w:cs="Times New Roman"/>
          <w:b/>
          <w:color w:val="000000" w:themeColor="text1"/>
          <w:sz w:val="24"/>
          <w:szCs w:val="24"/>
        </w:rPr>
        <w:t>по поставке участником товаров, выполнению им работ, оказанию им услуг;</w:t>
      </w:r>
    </w:p>
    <w:p w:rsidR="000B600C"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xml:space="preserve">л) отсутствие сведений об исключении </w:t>
      </w:r>
      <w:r w:rsidRPr="000B600C">
        <w:rPr>
          <w:rFonts w:ascii="Times New Roman" w:hAnsi="Times New Roman" w:cs="Times New Roman"/>
          <w:b/>
          <w:color w:val="000000" w:themeColor="text1"/>
          <w:sz w:val="24"/>
          <w:szCs w:val="24"/>
        </w:rPr>
        <w:t>Участника</w:t>
      </w:r>
      <w:r w:rsidRPr="000B600C">
        <w:rPr>
          <w:rFonts w:ascii="Times New Roman" w:hAnsi="Times New Roman" w:cs="Times New Roman"/>
          <w:color w:val="000000" w:themeColor="text1"/>
          <w:sz w:val="24"/>
          <w:szCs w:val="24"/>
        </w:rPr>
        <w:t xml:space="preserve"> из ЕГРЮЛ/ЕГРИП;</w:t>
      </w:r>
    </w:p>
    <w:p w:rsidR="000B600C"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r w:rsidR="000B600C" w:rsidRPr="000B600C">
        <w:rPr>
          <w:rFonts w:ascii="Times New Roman" w:hAnsi="Times New Roman" w:cs="Times New Roman"/>
          <w:color w:val="000000" w:themeColor="text1"/>
          <w:sz w:val="24"/>
          <w:szCs w:val="24"/>
        </w:rPr>
        <w:t xml:space="preserve"> </w:t>
      </w:r>
    </w:p>
    <w:p w:rsidR="000B600C" w:rsidRPr="000B600C" w:rsidRDefault="000B600C"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н)</w:t>
      </w:r>
      <w:r w:rsidRPr="000B600C">
        <w:rPr>
          <w:rFonts w:ascii="Times New Roman" w:hAnsi="Times New Roman" w:cs="Times New Roman"/>
          <w:b/>
          <w:color w:val="000000" w:themeColor="text1"/>
          <w:sz w:val="24"/>
          <w:szCs w:val="24"/>
        </w:rPr>
        <w:t xml:space="preserve"> </w:t>
      </w:r>
      <w:r w:rsidRPr="000B600C">
        <w:rPr>
          <w:rFonts w:ascii="Times New Roman" w:hAnsi="Times New Roman" w:cs="Times New Roman"/>
          <w:color w:val="000000" w:themeColor="text1"/>
          <w:sz w:val="24"/>
          <w:szCs w:val="24"/>
        </w:rPr>
        <w:t xml:space="preserve">отсутствие за последние 36 месяцев, предшествующих дате вскрытия конвертов в </w:t>
      </w:r>
      <w:r w:rsidRPr="000B600C">
        <w:rPr>
          <w:rFonts w:ascii="Times New Roman" w:hAnsi="Times New Roman" w:cs="Times New Roman"/>
          <w:b/>
          <w:color w:val="000000" w:themeColor="text1"/>
          <w:sz w:val="24"/>
          <w:szCs w:val="24"/>
        </w:rPr>
        <w:t>данной закупочной процедуре</w:t>
      </w:r>
      <w:r w:rsidRPr="000B600C">
        <w:rPr>
          <w:rFonts w:ascii="Times New Roman" w:hAnsi="Times New Roman" w:cs="Times New Roman"/>
          <w:color w:val="000000" w:themeColor="text1"/>
          <w:sz w:val="24"/>
          <w:szCs w:val="24"/>
        </w:rPr>
        <w:t xml:space="preserve">, фактов одностороннего отказа АО «Тюменьэнерго» от исполнения заключенного(ых) с Участником закупки </w:t>
      </w:r>
      <w:r w:rsidRPr="000B600C">
        <w:rPr>
          <w:rFonts w:ascii="Times New Roman" w:hAnsi="Times New Roman" w:cs="Times New Roman"/>
          <w:b/>
          <w:color w:val="000000" w:themeColor="text1"/>
          <w:sz w:val="24"/>
          <w:szCs w:val="24"/>
        </w:rPr>
        <w:t xml:space="preserve">аналогичных предмету закупки </w:t>
      </w:r>
      <w:r w:rsidRPr="000B600C">
        <w:rPr>
          <w:rFonts w:ascii="Times New Roman" w:hAnsi="Times New Roman" w:cs="Times New Roman"/>
          <w:color w:val="000000" w:themeColor="text1"/>
          <w:sz w:val="24"/>
          <w:szCs w:val="24"/>
        </w:rPr>
        <w:t xml:space="preserve">договора(ов) в связи с ненадлежащим выполнением Участником обязательств: </w:t>
      </w:r>
      <w:r w:rsidRPr="000B600C">
        <w:rPr>
          <w:rFonts w:ascii="Times New Roman" w:hAnsi="Times New Roman" w:cs="Times New Roman"/>
          <w:b/>
          <w:color w:val="000000" w:themeColor="text1"/>
          <w:sz w:val="24"/>
          <w:szCs w:val="24"/>
        </w:rPr>
        <w:t>по поставке товаров участником, выполнению им работ, оказанию им услуг</w:t>
      </w:r>
      <w:r w:rsidRPr="000B600C">
        <w:rPr>
          <w:rFonts w:ascii="Times New Roman" w:hAnsi="Times New Roman" w:cs="Times New Roman"/>
          <w:color w:val="000000" w:themeColor="text1"/>
          <w:sz w:val="24"/>
          <w:szCs w:val="24"/>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0B600C">
        <w:rPr>
          <w:rFonts w:ascii="Times New Roman" w:hAnsi="Times New Roman" w:cs="Times New Roman"/>
          <w:b/>
          <w:color w:val="000000" w:themeColor="text1"/>
          <w:sz w:val="24"/>
          <w:szCs w:val="24"/>
        </w:rPr>
        <w:t xml:space="preserve">аналогичного  предмету закупки </w:t>
      </w:r>
      <w:r w:rsidRPr="000B600C">
        <w:rPr>
          <w:rFonts w:ascii="Times New Roman" w:hAnsi="Times New Roman" w:cs="Times New Roman"/>
          <w:color w:val="000000" w:themeColor="text1"/>
          <w:sz w:val="24"/>
          <w:szCs w:val="24"/>
        </w:rPr>
        <w:t xml:space="preserve">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w:t>
      </w:r>
      <w:r w:rsidRPr="000B600C">
        <w:rPr>
          <w:rFonts w:ascii="Times New Roman" w:hAnsi="Times New Roman" w:cs="Times New Roman"/>
          <w:b/>
          <w:color w:val="000000" w:themeColor="text1"/>
          <w:sz w:val="24"/>
          <w:szCs w:val="24"/>
        </w:rPr>
        <w:t xml:space="preserve">аналогичных предмету закупки </w:t>
      </w:r>
      <w:r>
        <w:rPr>
          <w:rFonts w:ascii="Times New Roman" w:hAnsi="Times New Roman" w:cs="Times New Roman"/>
          <w:color w:val="000000" w:themeColor="text1"/>
          <w:sz w:val="24"/>
          <w:szCs w:val="24"/>
        </w:rPr>
        <w:t>договора</w:t>
      </w:r>
      <w:r w:rsidRPr="000B600C">
        <w:rPr>
          <w:rFonts w:ascii="Times New Roman" w:hAnsi="Times New Roman" w:cs="Times New Roman"/>
          <w:color w:val="000000" w:themeColor="text1"/>
          <w:sz w:val="24"/>
          <w:szCs w:val="24"/>
        </w:rPr>
        <w:t>(ов)</w:t>
      </w:r>
    </w:p>
    <w:p w:rsidR="000B600C" w:rsidRPr="000B600C" w:rsidRDefault="000B600C"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о)</w:t>
      </w:r>
      <w:r w:rsidRPr="000B600C">
        <w:rPr>
          <w:rFonts w:ascii="Times New Roman" w:hAnsi="Times New Roman" w:cs="Times New Roman"/>
          <w:b/>
          <w:color w:val="000000" w:themeColor="text1"/>
          <w:sz w:val="24"/>
          <w:szCs w:val="24"/>
        </w:rPr>
        <w:t xml:space="preserve"> </w:t>
      </w:r>
      <w:r w:rsidRPr="000B600C">
        <w:rPr>
          <w:rFonts w:ascii="Times New Roman" w:hAnsi="Times New Roman" w:cs="Times New Roman"/>
          <w:color w:val="000000" w:themeColor="text1"/>
          <w:sz w:val="24"/>
          <w:szCs w:val="24"/>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0B600C" w:rsidRPr="000B600C" w:rsidRDefault="000B600C" w:rsidP="000B600C">
      <w:pPr>
        <w:spacing w:after="0" w:line="240" w:lineRule="auto"/>
        <w:jc w:val="both"/>
        <w:rPr>
          <w:rFonts w:ascii="Times New Roman" w:hAnsi="Times New Roman" w:cs="Times New Roman"/>
          <w:b/>
          <w:color w:val="000000" w:themeColor="text1"/>
          <w:sz w:val="24"/>
          <w:szCs w:val="24"/>
        </w:rPr>
      </w:pPr>
      <w:r w:rsidRPr="000B600C">
        <w:rPr>
          <w:rFonts w:ascii="Times New Roman" w:hAnsi="Times New Roman" w:cs="Times New Roman"/>
          <w:color w:val="000000" w:themeColor="text1"/>
          <w:sz w:val="24"/>
          <w:szCs w:val="24"/>
        </w:rPr>
        <w:t xml:space="preserve">п)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E3387B" w:rsidRPr="000B600C" w:rsidRDefault="00E3387B" w:rsidP="0088346B">
      <w:pPr>
        <w:widowControl w:val="0"/>
        <w:tabs>
          <w:tab w:val="left" w:pos="709"/>
          <w:tab w:val="left" w:pos="851"/>
        </w:tabs>
        <w:spacing w:after="0" w:line="240" w:lineRule="auto"/>
        <w:contextualSpacing/>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Результат проверки благонадежности Участника, члена коллективного Участника закупки оформляется заключением СЭБ АО "Тюменьэнерго". В отношении Участника, в том числе член</w:t>
      </w:r>
      <w:r w:rsidR="00AB4213" w:rsidRPr="000B600C">
        <w:rPr>
          <w:rFonts w:ascii="Times New Roman" w:hAnsi="Times New Roman" w:cs="Times New Roman"/>
          <w:color w:val="000000" w:themeColor="text1"/>
          <w:sz w:val="24"/>
          <w:szCs w:val="24"/>
        </w:rPr>
        <w:t xml:space="preserve">а коллективного Участника </w:t>
      </w:r>
      <w:r w:rsidRPr="000B600C">
        <w:rPr>
          <w:rFonts w:ascii="Times New Roman" w:hAnsi="Times New Roman" w:cs="Times New Roman"/>
          <w:color w:val="000000" w:themeColor="text1"/>
          <w:sz w:val="24"/>
          <w:szCs w:val="24"/>
        </w:rPr>
        <w:t>должно быть получено положительное заключение службы экономической безопасности АО "Тюменьэнерго" (СЭБ АО "Тюменьэнерго").</w:t>
      </w:r>
    </w:p>
    <w:p w:rsidR="00B16D08" w:rsidRPr="00BE39AE" w:rsidRDefault="00B27095" w:rsidP="000B600C">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0B600C">
        <w:rPr>
          <w:rFonts w:ascii="Times New Roman" w:hAnsi="Times New Roman" w:cs="Times New Roman"/>
          <w:color w:val="000000" w:themeColor="text1"/>
          <w:sz w:val="24"/>
          <w:szCs w:val="24"/>
        </w:rPr>
        <w:t xml:space="preserve">Предложение на </w:t>
      </w:r>
      <w:r w:rsidRPr="00BE39AE">
        <w:rPr>
          <w:rFonts w:ascii="Times New Roman" w:hAnsi="Times New Roman" w:cs="Times New Roman"/>
          <w:sz w:val="24"/>
          <w:szCs w:val="24"/>
        </w:rPr>
        <w:t>поставку Участника должно</w:t>
      </w:r>
      <w:r w:rsidR="00127D3F" w:rsidRPr="00BE39AE">
        <w:rPr>
          <w:rFonts w:ascii="Times New Roman" w:hAnsi="Times New Roman" w:cs="Times New Roman"/>
          <w:sz w:val="24"/>
          <w:szCs w:val="24"/>
        </w:rPr>
        <w:t xml:space="preserve"> соответствовать требованиям Приложения № 1</w:t>
      </w:r>
      <w:r w:rsidR="003E52C0" w:rsidRPr="00BE39AE">
        <w:rPr>
          <w:rFonts w:ascii="Times New Roman" w:hAnsi="Times New Roman" w:cs="Times New Roman"/>
          <w:sz w:val="24"/>
          <w:szCs w:val="24"/>
        </w:rPr>
        <w:t xml:space="preserve"> «Техническое задание» </w:t>
      </w:r>
      <w:r w:rsidR="00127D3F" w:rsidRPr="00BE39AE">
        <w:rPr>
          <w:rFonts w:ascii="Times New Roman" w:hAnsi="Times New Roman" w:cs="Times New Roman"/>
          <w:sz w:val="24"/>
          <w:szCs w:val="24"/>
        </w:rPr>
        <w:t xml:space="preserve">и </w:t>
      </w:r>
      <w:r w:rsidR="003E52C0" w:rsidRPr="00BE39AE">
        <w:rPr>
          <w:rFonts w:ascii="Times New Roman" w:hAnsi="Times New Roman" w:cs="Times New Roman"/>
          <w:sz w:val="24"/>
          <w:szCs w:val="24"/>
        </w:rPr>
        <w:t xml:space="preserve">Приложения </w:t>
      </w:r>
      <w:r w:rsidR="0084139B" w:rsidRPr="00BE39AE">
        <w:rPr>
          <w:rFonts w:ascii="Times New Roman" w:hAnsi="Times New Roman" w:cs="Times New Roman"/>
          <w:sz w:val="24"/>
          <w:szCs w:val="24"/>
        </w:rPr>
        <w:t xml:space="preserve">№ </w:t>
      </w:r>
      <w:r w:rsidR="00127D3F" w:rsidRPr="00BE39AE">
        <w:rPr>
          <w:rFonts w:ascii="Times New Roman" w:hAnsi="Times New Roman" w:cs="Times New Roman"/>
          <w:sz w:val="24"/>
          <w:szCs w:val="24"/>
        </w:rPr>
        <w:t>2</w:t>
      </w:r>
      <w:r w:rsidR="003E52C0" w:rsidRPr="00BE39AE">
        <w:rPr>
          <w:rFonts w:ascii="Times New Roman" w:hAnsi="Times New Roman" w:cs="Times New Roman"/>
          <w:sz w:val="24"/>
          <w:szCs w:val="24"/>
        </w:rPr>
        <w:t xml:space="preserve"> «Проект договора»</w:t>
      </w:r>
      <w:r w:rsidR="00127D3F" w:rsidRPr="00BE39AE">
        <w:rPr>
          <w:rFonts w:ascii="Times New Roman" w:hAnsi="Times New Roman" w:cs="Times New Roman"/>
          <w:sz w:val="24"/>
          <w:szCs w:val="24"/>
        </w:rPr>
        <w:t xml:space="preserve"> к настоящей документации</w:t>
      </w:r>
      <w:r w:rsidR="003E52C0" w:rsidRPr="00BE39AE">
        <w:rPr>
          <w:rFonts w:ascii="Times New Roman" w:hAnsi="Times New Roman" w:cs="Times New Roman"/>
          <w:sz w:val="24"/>
          <w:szCs w:val="24"/>
        </w:rPr>
        <w:t xml:space="preserve"> о запросе цен</w:t>
      </w:r>
      <w:r w:rsidR="00127D3F" w:rsidRPr="00BE39AE">
        <w:rPr>
          <w:rFonts w:ascii="Times New Roman" w:hAnsi="Times New Roman" w:cs="Times New Roman"/>
          <w:sz w:val="24"/>
          <w:szCs w:val="24"/>
        </w:rPr>
        <w:t xml:space="preserve">. </w:t>
      </w:r>
    </w:p>
    <w:p w:rsidR="00BE39AE" w:rsidRPr="00BE39AE" w:rsidRDefault="00BE39AE"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BE39AE">
        <w:rPr>
          <w:rFonts w:ascii="Times New Roman" w:hAnsi="Times New Roman" w:cs="Times New Roman"/>
          <w:sz w:val="24"/>
          <w:szCs w:val="24"/>
        </w:rPr>
        <w:t xml:space="preserve">Предложение на поставку Участника должна быть </w:t>
      </w:r>
      <w:r w:rsidRPr="0016713E">
        <w:rPr>
          <w:rFonts w:ascii="Times New Roman" w:hAnsi="Times New Roman" w:cs="Times New Roman"/>
          <w:sz w:val="24"/>
          <w:szCs w:val="24"/>
        </w:rPr>
        <w:t>оформлено по форме, представленной в Приложении № 4 к настоящей Документации по запросу цен, и быть действительной не менее чем 90 календарных дней со дня, следующего за днем проведения процеду</w:t>
      </w:r>
      <w:r w:rsidRPr="00BE39AE">
        <w:rPr>
          <w:rFonts w:ascii="Times New Roman" w:hAnsi="Times New Roman" w:cs="Times New Roman"/>
          <w:sz w:val="24"/>
          <w:szCs w:val="24"/>
        </w:rPr>
        <w:t xml:space="preserve">ры вскрытия поступивших на </w:t>
      </w:r>
      <w:r w:rsidRPr="00BE39AE">
        <w:rPr>
          <w:rFonts w:ascii="Times New Roman" w:hAnsi="Times New Roman" w:cs="Times New Roman"/>
          <w:sz w:val="24"/>
          <w:szCs w:val="24"/>
        </w:rPr>
        <w:lastRenderedPageBreak/>
        <w:t>запрос цен конвертов с ценовыми заявками.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 в соответствии с требованиями технического задания (Приложение № 1 к настоящей документации о запросе цен).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rsidR="00D22214" w:rsidRPr="008C5A6F" w:rsidRDefault="00D22214"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8C5A6F">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16331A" w:rsidRPr="00D22214" w:rsidRDefault="0016331A"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8C5A6F">
        <w:rPr>
          <w:rFonts w:ascii="Times New Roman" w:hAnsi="Times New Roman" w:cs="Times New Roman"/>
          <w:sz w:val="24"/>
          <w:szCs w:val="24"/>
        </w:rPr>
        <w:t>Приоритет товаров российского происхождения</w:t>
      </w:r>
      <w:r w:rsidRPr="00D22214">
        <w:rPr>
          <w:rFonts w:ascii="Times New Roman" w:hAnsi="Times New Roman" w:cs="Times New Roman"/>
          <w:sz w:val="24"/>
          <w:szCs w:val="24"/>
        </w:rPr>
        <w:t xml:space="preserve"> по отношению к товарам, происходящим из иностранного государства, работам, услугам, выполняемым, оказываемым иностранными лицами</w:t>
      </w:r>
      <w:r w:rsidR="002F6EB4" w:rsidRPr="00D22214">
        <w:rPr>
          <w:rFonts w:ascii="Times New Roman" w:hAnsi="Times New Roman" w:cs="Times New Roman"/>
          <w:sz w:val="24"/>
          <w:szCs w:val="24"/>
        </w:rPr>
        <w:t>:</w:t>
      </w:r>
    </w:p>
    <w:p w:rsidR="0016331A" w:rsidRPr="0080194A" w:rsidRDefault="0016331A" w:rsidP="00686E5F">
      <w:pPr>
        <w:pStyle w:val="20"/>
        <w:numPr>
          <w:ilvl w:val="2"/>
          <w:numId w:val="7"/>
        </w:numPr>
        <w:tabs>
          <w:tab w:val="left" w:pos="709"/>
        </w:tabs>
        <w:spacing w:before="0" w:after="0"/>
        <w:ind w:left="0" w:firstLine="0"/>
        <w:contextualSpacing/>
        <w:jc w:val="both"/>
        <w:rPr>
          <w:b w:val="0"/>
          <w:snapToGrid/>
          <w:color w:val="000000" w:themeColor="text1"/>
          <w:sz w:val="24"/>
          <w:szCs w:val="24"/>
        </w:rPr>
      </w:pPr>
      <w:r w:rsidRPr="0080194A">
        <w:rPr>
          <w:b w:val="0"/>
          <w:snapToGrid/>
          <w:sz w:val="24"/>
          <w:szCs w:val="24"/>
        </w:rPr>
        <w:t>В соответствии с постановлением Правительства Российской Федерации от 16 сентября 2016 г. №</w:t>
      </w:r>
      <w:r w:rsidRPr="0080194A">
        <w:rPr>
          <w:b w:val="0"/>
          <w:snapToGrid/>
          <w:color w:val="000000" w:themeColor="text1"/>
          <w:sz w:val="24"/>
          <w:szCs w:val="24"/>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16331A" w:rsidRPr="00AC1A56" w:rsidRDefault="00C1430C" w:rsidP="00F103FC">
      <w:pPr>
        <w:pStyle w:val="20"/>
        <w:numPr>
          <w:ilvl w:val="2"/>
          <w:numId w:val="7"/>
        </w:numPr>
        <w:tabs>
          <w:tab w:val="left" w:pos="709"/>
        </w:tabs>
        <w:spacing w:before="0" w:after="0"/>
        <w:ind w:left="0" w:firstLine="0"/>
        <w:contextualSpacing/>
        <w:jc w:val="both"/>
        <w:rPr>
          <w:b w:val="0"/>
          <w:i/>
          <w:sz w:val="24"/>
          <w:szCs w:val="24"/>
        </w:rPr>
      </w:pPr>
      <w:r w:rsidRPr="00AC1A56">
        <w:rPr>
          <w:snapToGrid/>
          <w:color w:val="000000" w:themeColor="text1"/>
          <w:sz w:val="24"/>
          <w:szCs w:val="24"/>
        </w:rPr>
        <w:t xml:space="preserve">  У</w:t>
      </w:r>
      <w:r w:rsidRPr="00AC1A56">
        <w:rPr>
          <w:color w:val="000000" w:themeColor="text1"/>
          <w:sz w:val="24"/>
          <w:szCs w:val="24"/>
        </w:rPr>
        <w:t xml:space="preserve">частник в обязательном </w:t>
      </w:r>
      <w:r w:rsidRPr="00CF5C46">
        <w:rPr>
          <w:color w:val="000000" w:themeColor="text1"/>
          <w:sz w:val="24"/>
          <w:szCs w:val="24"/>
        </w:rPr>
        <w:t xml:space="preserve">порядке, в составе своей заявки, должен указать наименование </w:t>
      </w:r>
      <w:r w:rsidR="00B46A32" w:rsidRPr="00CF5C46">
        <w:rPr>
          <w:sz w:val="24"/>
          <w:szCs w:val="24"/>
        </w:rPr>
        <w:t xml:space="preserve">страны происхождения </w:t>
      </w:r>
      <w:r w:rsidR="00B46A32" w:rsidRPr="00CF5C46">
        <w:rPr>
          <w:color w:val="000000" w:themeColor="text1"/>
          <w:sz w:val="24"/>
          <w:szCs w:val="24"/>
        </w:rPr>
        <w:t xml:space="preserve">предлагаемого </w:t>
      </w:r>
      <w:r w:rsidR="00B46A32" w:rsidRPr="00CF5C46">
        <w:rPr>
          <w:sz w:val="24"/>
          <w:szCs w:val="24"/>
        </w:rPr>
        <w:t>товара</w:t>
      </w:r>
      <w:r w:rsidRPr="00CF5C46">
        <w:rPr>
          <w:color w:val="000000" w:themeColor="text1"/>
          <w:sz w:val="24"/>
          <w:szCs w:val="24"/>
        </w:rPr>
        <w:t xml:space="preserve"> (заполнить столбец 5 в Предложении на поставку (Приложение № 4 к Документации по запросу цен)). </w:t>
      </w:r>
      <w:r w:rsidR="0016331A" w:rsidRPr="00CF5C46">
        <w:rPr>
          <w:b w:val="0"/>
          <w:i/>
          <w:sz w:val="24"/>
          <w:szCs w:val="24"/>
        </w:rPr>
        <w:t xml:space="preserve">Данные значения </w:t>
      </w:r>
      <w:r w:rsidRPr="00CF5C46">
        <w:rPr>
          <w:b w:val="0"/>
          <w:i/>
          <w:sz w:val="24"/>
          <w:szCs w:val="24"/>
        </w:rPr>
        <w:t>необходимы</w:t>
      </w:r>
      <w:r w:rsidR="0016331A" w:rsidRPr="00CF5C46">
        <w:rPr>
          <w:b w:val="0"/>
          <w:i/>
          <w:sz w:val="24"/>
          <w:szCs w:val="24"/>
        </w:rPr>
        <w:t xml:space="preserve"> для расчета соотношения цены предлагаемых</w:t>
      </w:r>
      <w:r w:rsidR="005E002D" w:rsidRPr="00CF5C46">
        <w:rPr>
          <w:b w:val="0"/>
          <w:i/>
          <w:sz w:val="24"/>
          <w:szCs w:val="24"/>
        </w:rPr>
        <w:t xml:space="preserve"> </w:t>
      </w:r>
      <w:r w:rsidR="0016331A" w:rsidRPr="00CF5C46">
        <w:rPr>
          <w:b w:val="0"/>
          <w:i/>
          <w:sz w:val="24"/>
          <w:szCs w:val="24"/>
        </w:rPr>
        <w:t>Участником закуп</w:t>
      </w:r>
      <w:r w:rsidR="0016331A" w:rsidRPr="00AC1A56">
        <w:rPr>
          <w:b w:val="0"/>
          <w:i/>
          <w:sz w:val="24"/>
          <w:szCs w:val="24"/>
        </w:rPr>
        <w:t>ки к поставке товаров российского и иностранного происхождения.</w:t>
      </w:r>
    </w:p>
    <w:p w:rsidR="0016331A" w:rsidRPr="00C1430C" w:rsidRDefault="0016331A" w:rsidP="00686E5F">
      <w:pPr>
        <w:pStyle w:val="20"/>
        <w:numPr>
          <w:ilvl w:val="2"/>
          <w:numId w:val="7"/>
        </w:numPr>
        <w:tabs>
          <w:tab w:val="left" w:pos="709"/>
        </w:tabs>
        <w:spacing w:before="0" w:after="0"/>
        <w:ind w:left="0" w:firstLine="0"/>
        <w:contextualSpacing/>
        <w:jc w:val="both"/>
        <w:rPr>
          <w:b w:val="0"/>
          <w:snapToGrid/>
          <w:color w:val="000000" w:themeColor="text1"/>
          <w:sz w:val="24"/>
          <w:szCs w:val="24"/>
        </w:rPr>
      </w:pPr>
      <w:r w:rsidRPr="00C1430C">
        <w:rPr>
          <w:b w:val="0"/>
          <w:snapToGrid/>
          <w:color w:val="000000" w:themeColor="text1"/>
          <w:sz w:val="24"/>
          <w:szCs w:val="24"/>
        </w:rPr>
        <w:t>Товар, произведенный в России, определяется:</w:t>
      </w:r>
    </w:p>
    <w:p w:rsidR="0016331A" w:rsidRPr="00583139" w:rsidRDefault="0016331A" w:rsidP="00686E5F">
      <w:pPr>
        <w:tabs>
          <w:tab w:val="left" w:pos="709"/>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831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w:t>
      </w:r>
      <w:r w:rsidRPr="00583139">
        <w:rPr>
          <w:rFonts w:ascii="Times New Roman" w:eastAsia="Times New Roman" w:hAnsi="Times New Roman" w:cs="Times New Roman"/>
          <w:sz w:val="24"/>
          <w:szCs w:val="24"/>
          <w:lang w:eastAsia="ru-RU"/>
        </w:rPr>
        <w:t>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16331A" w:rsidRPr="00583139" w:rsidRDefault="0016331A" w:rsidP="00686E5F">
      <w:pPr>
        <w:tabs>
          <w:tab w:val="left" w:pos="709"/>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83139">
        <w:rPr>
          <w:rFonts w:ascii="Times New Roman" w:eastAsia="Times New Roman" w:hAnsi="Times New Roman" w:cs="Times New Roman"/>
          <w:sz w:val="24"/>
          <w:szCs w:val="24"/>
          <w:lang w:eastAsia="ru-RU"/>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16331A" w:rsidRDefault="0016331A" w:rsidP="00686E5F">
      <w:pPr>
        <w:pStyle w:val="20"/>
        <w:numPr>
          <w:ilvl w:val="2"/>
          <w:numId w:val="7"/>
        </w:numPr>
        <w:tabs>
          <w:tab w:val="left" w:pos="709"/>
        </w:tabs>
        <w:spacing w:before="0" w:after="0"/>
        <w:ind w:left="0" w:firstLine="0"/>
        <w:contextualSpacing/>
        <w:jc w:val="both"/>
        <w:rPr>
          <w:b w:val="0"/>
          <w:snapToGrid/>
          <w:sz w:val="24"/>
          <w:szCs w:val="24"/>
        </w:rPr>
      </w:pPr>
      <w:r w:rsidRPr="00583139">
        <w:rPr>
          <w:b w:val="0"/>
          <w:snapToGrid/>
          <w:sz w:val="24"/>
          <w:szCs w:val="24"/>
        </w:rPr>
        <w:t xml:space="preserve">Оценка и сопоставление заявок на участие в </w:t>
      </w:r>
      <w:r>
        <w:rPr>
          <w:b w:val="0"/>
          <w:snapToGrid/>
          <w:sz w:val="24"/>
          <w:szCs w:val="24"/>
        </w:rPr>
        <w:t>закупке</w:t>
      </w:r>
      <w:r w:rsidRPr="00583139">
        <w:rPr>
          <w:b w:val="0"/>
          <w:snapToGrid/>
          <w:sz w:val="24"/>
          <w:szCs w:val="24"/>
        </w:rPr>
        <w:t>, которые содержат предложения о поставке товаров российского происхождения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686E5F" w:rsidRPr="00686E5F" w:rsidRDefault="0016331A" w:rsidP="00F103FC">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686E5F">
        <w:rPr>
          <w:b w:val="0"/>
          <w:snapToGrid/>
          <w:sz w:val="24"/>
          <w:szCs w:val="24"/>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686E5F" w:rsidRPr="00686E5F"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6331A"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Pr>
          <w:b w:val="0"/>
          <w:snapToGrid/>
          <w:sz w:val="24"/>
          <w:szCs w:val="24"/>
        </w:rPr>
        <w:t>Предоставление недостоверных сведений о стране происхождения товара является основанием для отклонения заявки Участника.</w:t>
      </w:r>
    </w:p>
    <w:p w:rsidR="0016331A" w:rsidRPr="00652FAB"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652FAB">
        <w:rPr>
          <w:b w:val="0"/>
          <w:snapToGrid/>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 xml:space="preserve">В случае признания победителя закупки уклонившимся от заключения договора, договор заключается с участником конкурса, который предложил такие же, как и победитель закупки, </w:t>
      </w:r>
      <w:r w:rsidRPr="00583139">
        <w:rPr>
          <w:b w:val="0"/>
          <w:snapToGrid/>
          <w:sz w:val="24"/>
          <w:szCs w:val="24"/>
        </w:rPr>
        <w:lastRenderedPageBreak/>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bookmarkStart w:id="2" w:name="_Ref471979186"/>
      <w:r w:rsidRPr="00583139">
        <w:rPr>
          <w:b w:val="0"/>
          <w:snapToGrid/>
          <w:sz w:val="24"/>
          <w:szCs w:val="24"/>
        </w:rPr>
        <w:t>Приоритет не предоставляется в случаях:</w:t>
      </w:r>
      <w:bookmarkEnd w:id="2"/>
    </w:p>
    <w:p w:rsidR="0016331A" w:rsidRPr="008B3EC6" w:rsidRDefault="0016331A" w:rsidP="00F95D7B">
      <w:pPr>
        <w:pStyle w:val="20"/>
        <w:numPr>
          <w:ilvl w:val="0"/>
          <w:numId w:val="0"/>
        </w:numPr>
        <w:tabs>
          <w:tab w:val="left" w:pos="0"/>
          <w:tab w:val="left" w:pos="567"/>
          <w:tab w:val="left" w:pos="709"/>
        </w:tabs>
        <w:spacing w:before="0" w:after="0"/>
        <w:ind w:left="180"/>
        <w:contextualSpacing/>
        <w:jc w:val="both"/>
        <w:rPr>
          <w:b w:val="0"/>
          <w:snapToGrid/>
          <w:sz w:val="24"/>
          <w:szCs w:val="24"/>
        </w:rPr>
      </w:pPr>
      <w:r w:rsidRPr="008B3EC6">
        <w:rPr>
          <w:b w:val="0"/>
          <w:snapToGrid/>
          <w:sz w:val="24"/>
          <w:szCs w:val="24"/>
        </w:rPr>
        <w:t>а)</w:t>
      </w:r>
      <w:r w:rsidRPr="008B3EC6">
        <w:rPr>
          <w:b w:val="0"/>
          <w:snapToGrid/>
          <w:sz w:val="24"/>
          <w:szCs w:val="24"/>
        </w:rPr>
        <w:tab/>
        <w:t>закупка признана несостоявшейся и договор заключается с единственным участником закупки;</w:t>
      </w:r>
    </w:p>
    <w:p w:rsidR="0016331A" w:rsidRPr="008B3EC6" w:rsidRDefault="0016331A" w:rsidP="00F95D7B">
      <w:pPr>
        <w:pStyle w:val="20"/>
        <w:numPr>
          <w:ilvl w:val="0"/>
          <w:numId w:val="0"/>
        </w:numPr>
        <w:tabs>
          <w:tab w:val="left" w:pos="0"/>
          <w:tab w:val="left" w:pos="567"/>
          <w:tab w:val="left" w:pos="709"/>
        </w:tabs>
        <w:spacing w:before="0" w:after="0"/>
        <w:ind w:left="180"/>
        <w:contextualSpacing/>
        <w:jc w:val="both"/>
        <w:rPr>
          <w:b w:val="0"/>
          <w:snapToGrid/>
          <w:sz w:val="24"/>
          <w:szCs w:val="24"/>
        </w:rPr>
      </w:pPr>
      <w:r w:rsidRPr="008B3EC6">
        <w:rPr>
          <w:b w:val="0"/>
          <w:snapToGrid/>
          <w:sz w:val="24"/>
          <w:szCs w:val="24"/>
        </w:rPr>
        <w:t>б)</w:t>
      </w:r>
      <w:r w:rsidRPr="008B3EC6">
        <w:rPr>
          <w:b w:val="0"/>
          <w:snapToGrid/>
          <w:sz w:val="24"/>
          <w:szCs w:val="24"/>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6331A" w:rsidRPr="00F95D7B" w:rsidRDefault="0016331A" w:rsidP="00F95D7B">
      <w:pPr>
        <w:pStyle w:val="20"/>
        <w:numPr>
          <w:ilvl w:val="0"/>
          <w:numId w:val="0"/>
        </w:numPr>
        <w:tabs>
          <w:tab w:val="left" w:pos="0"/>
          <w:tab w:val="left" w:pos="567"/>
          <w:tab w:val="left" w:pos="709"/>
        </w:tabs>
        <w:spacing w:before="0" w:after="0"/>
        <w:ind w:left="180"/>
        <w:contextualSpacing/>
        <w:jc w:val="both"/>
        <w:rPr>
          <w:b w:val="0"/>
          <w:snapToGrid/>
          <w:color w:val="000000" w:themeColor="text1"/>
          <w:sz w:val="24"/>
          <w:szCs w:val="24"/>
        </w:rPr>
      </w:pPr>
      <w:r w:rsidRPr="008B3EC6">
        <w:rPr>
          <w:b w:val="0"/>
          <w:snapToGrid/>
          <w:sz w:val="24"/>
          <w:szCs w:val="24"/>
        </w:rPr>
        <w:t>в)</w:t>
      </w:r>
      <w:r w:rsidRPr="008B3EC6">
        <w:rPr>
          <w:b w:val="0"/>
          <w:snapToGrid/>
          <w:sz w:val="24"/>
          <w:szCs w:val="24"/>
        </w:rPr>
        <w:tab/>
        <w:t xml:space="preserve">в заявках всех участников не содержится предложений о поставке товаров иностранного </w:t>
      </w:r>
      <w:r w:rsidRPr="00F95D7B">
        <w:rPr>
          <w:b w:val="0"/>
          <w:snapToGrid/>
          <w:color w:val="000000" w:themeColor="text1"/>
          <w:sz w:val="24"/>
          <w:szCs w:val="24"/>
        </w:rPr>
        <w:t>происхождения, выполнении работ, оказании услуг иностранными лицами;</w:t>
      </w:r>
    </w:p>
    <w:p w:rsidR="0016331A" w:rsidRPr="00F95D7B" w:rsidRDefault="0016331A" w:rsidP="00F95D7B">
      <w:pPr>
        <w:pStyle w:val="20"/>
        <w:numPr>
          <w:ilvl w:val="0"/>
          <w:numId w:val="0"/>
        </w:numPr>
        <w:tabs>
          <w:tab w:val="left" w:pos="0"/>
          <w:tab w:val="left" w:pos="567"/>
          <w:tab w:val="left" w:pos="709"/>
        </w:tabs>
        <w:spacing w:before="0" w:after="0"/>
        <w:ind w:left="180"/>
        <w:contextualSpacing/>
        <w:jc w:val="both"/>
        <w:rPr>
          <w:b w:val="0"/>
          <w:snapToGrid/>
          <w:color w:val="000000" w:themeColor="text1"/>
          <w:sz w:val="24"/>
          <w:szCs w:val="24"/>
        </w:rPr>
      </w:pPr>
      <w:r w:rsidRPr="00F95D7B">
        <w:rPr>
          <w:b w:val="0"/>
          <w:snapToGrid/>
          <w:color w:val="000000" w:themeColor="text1"/>
          <w:sz w:val="24"/>
          <w:szCs w:val="24"/>
        </w:rPr>
        <w:t>г)</w:t>
      </w:r>
      <w:r w:rsidRPr="00F95D7B">
        <w:rPr>
          <w:b w:val="0"/>
          <w:snapToGrid/>
          <w:color w:val="000000" w:themeColor="text1"/>
          <w:sz w:val="24"/>
          <w:szCs w:val="24"/>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16331A" w:rsidRPr="00F95D7B"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color w:val="000000" w:themeColor="text1"/>
          <w:sz w:val="24"/>
          <w:szCs w:val="24"/>
        </w:rPr>
      </w:pPr>
      <w:r w:rsidRPr="00F95D7B">
        <w:rPr>
          <w:b w:val="0"/>
          <w:snapToGrid/>
          <w:color w:val="000000" w:themeColor="text1"/>
          <w:sz w:val="24"/>
          <w:szCs w:val="24"/>
        </w:rPr>
        <w:t>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w:t>
      </w:r>
      <w:r w:rsidR="00F95D7B" w:rsidRPr="00F95D7B">
        <w:rPr>
          <w:b w:val="0"/>
          <w:snapToGrid/>
          <w:color w:val="000000" w:themeColor="text1"/>
          <w:sz w:val="24"/>
          <w:szCs w:val="24"/>
        </w:rPr>
        <w:t xml:space="preserve"> 11.</w:t>
      </w:r>
      <w:r w:rsidR="000B600C">
        <w:rPr>
          <w:b w:val="0"/>
          <w:snapToGrid/>
          <w:color w:val="000000" w:themeColor="text1"/>
          <w:sz w:val="24"/>
          <w:szCs w:val="24"/>
        </w:rPr>
        <w:t>10</w:t>
      </w:r>
      <w:r w:rsidR="00F95D7B" w:rsidRPr="00F95D7B">
        <w:rPr>
          <w:b w:val="0"/>
          <w:snapToGrid/>
          <w:color w:val="000000" w:themeColor="text1"/>
          <w:sz w:val="24"/>
          <w:szCs w:val="24"/>
        </w:rPr>
        <w:t>.12</w:t>
      </w:r>
      <w:r w:rsidRPr="00F95D7B">
        <w:rPr>
          <w:b w:val="0"/>
          <w:snapToGrid/>
          <w:color w:val="000000" w:themeColor="text1"/>
          <w:sz w:val="24"/>
          <w:szCs w:val="24"/>
        </w:rPr>
        <w:t>,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F95D7B">
        <w:rPr>
          <w:rFonts w:ascii="Times New Roman" w:hAnsi="Times New Roman" w:cs="Times New Roman"/>
          <w:color w:val="000000" w:themeColor="text1"/>
          <w:sz w:val="24"/>
          <w:szCs w:val="24"/>
        </w:rPr>
        <w:t xml:space="preserve">Участники </w:t>
      </w:r>
      <w:r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7B5E50"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7B5E50">
        <w:rPr>
          <w:rFonts w:ascii="Times New Roman" w:hAnsi="Times New Roman" w:cs="Times New Roman"/>
          <w:sz w:val="24"/>
          <w:szCs w:val="24"/>
        </w:rPr>
        <w:t>Запросы на разъяснение Документации по запросу цен должны быть направлены посредством функционала</w:t>
      </w:r>
      <w:r w:rsidR="00E1708B" w:rsidRPr="00E1708B">
        <w:rPr>
          <w:rFonts w:ascii="Times New Roman" w:hAnsi="Times New Roman" w:cs="Times New Roman"/>
          <w:i/>
          <w:color w:val="0070C0"/>
          <w:sz w:val="24"/>
        </w:rPr>
        <w:t xml:space="preserve"> </w:t>
      </w:r>
      <w:r w:rsidR="000B600C" w:rsidRPr="007644E8">
        <w:rPr>
          <w:rFonts w:ascii="Times New Roman" w:hAnsi="Times New Roman" w:cs="Times New Roman"/>
          <w:i/>
          <w:color w:val="0070C0"/>
          <w:sz w:val="24"/>
        </w:rPr>
        <w:t>ЭТП ПАО «Россети» (etp.rosseti.ru)</w:t>
      </w:r>
      <w:r w:rsidR="000B600C">
        <w:rPr>
          <w:rFonts w:ascii="Times New Roman" w:hAnsi="Times New Roman" w:cs="Times New Roman"/>
          <w:i/>
          <w:color w:val="0070C0"/>
          <w:sz w:val="24"/>
        </w:rPr>
        <w:t>.</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E231D7"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E231D7"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sidRPr="00E231D7">
        <w:rPr>
          <w:rFonts w:ascii="Times New Roman" w:hAnsi="Times New Roman" w:cs="Times New Roman"/>
          <w:sz w:val="24"/>
          <w:szCs w:val="24"/>
        </w:rPr>
        <w:t>ть срок окончания подачи Заявок.</w:t>
      </w:r>
    </w:p>
    <w:p w:rsidR="00E231D7" w:rsidRPr="00E231D7"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 xml:space="preserve">Участник обязан разместить </w:t>
      </w:r>
      <w:r w:rsidR="00B27095" w:rsidRPr="00E231D7">
        <w:rPr>
          <w:rFonts w:ascii="Times New Roman" w:hAnsi="Times New Roman" w:cs="Times New Roman"/>
          <w:sz w:val="24"/>
          <w:szCs w:val="24"/>
        </w:rPr>
        <w:t>Предложение на поставку</w:t>
      </w:r>
      <w:r w:rsidRPr="00E231D7">
        <w:rPr>
          <w:rFonts w:ascii="Times New Roman" w:hAnsi="Times New Roman" w:cs="Times New Roman"/>
          <w:sz w:val="24"/>
          <w:szCs w:val="24"/>
        </w:rPr>
        <w:t xml:space="preserve"> и иные документы в полном объеме, в соответствии с требованиями </w:t>
      </w:r>
      <w:r w:rsidRPr="00E231D7">
        <w:rPr>
          <w:rFonts w:ascii="Times New Roman" w:hAnsi="Times New Roman" w:cs="Times New Roman"/>
          <w:b/>
          <w:sz w:val="24"/>
          <w:szCs w:val="24"/>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E231D7">
        <w:rPr>
          <w:rFonts w:ascii="Times New Roman" w:hAnsi="Times New Roman" w:cs="Times New Roman"/>
          <w:sz w:val="24"/>
          <w:szCs w:val="24"/>
        </w:rPr>
        <w:t xml:space="preserve"> настоящей Документации по запросу цен в электронном виде при помощи функционала</w:t>
      </w:r>
      <w:r w:rsidR="00E1708B" w:rsidRPr="00E1708B">
        <w:rPr>
          <w:rFonts w:ascii="Times New Roman" w:hAnsi="Times New Roman" w:cs="Times New Roman"/>
          <w:i/>
          <w:color w:val="0070C0"/>
          <w:sz w:val="24"/>
        </w:rPr>
        <w:t xml:space="preserve"> </w:t>
      </w:r>
      <w:r w:rsidR="000B600C" w:rsidRPr="007644E8">
        <w:rPr>
          <w:rFonts w:ascii="Times New Roman" w:hAnsi="Times New Roman" w:cs="Times New Roman"/>
          <w:i/>
          <w:color w:val="0070C0"/>
          <w:sz w:val="24"/>
        </w:rPr>
        <w:t>ЭТП ПАО «Россети» (etp.rosseti.ru)</w:t>
      </w:r>
      <w:r w:rsidR="00925A73" w:rsidRPr="00BC4AC2">
        <w:rPr>
          <w:rFonts w:ascii="Times New Roman" w:hAnsi="Times New Roman" w:cs="Times New Roman"/>
          <w:color w:val="0070C0"/>
          <w:sz w:val="24"/>
          <w:szCs w:val="24"/>
        </w:rPr>
        <w:t xml:space="preserve"> </w:t>
      </w:r>
      <w:r w:rsidRPr="00E231D7">
        <w:rPr>
          <w:rFonts w:ascii="Times New Roman" w:hAnsi="Times New Roman" w:cs="Times New Roman"/>
          <w:sz w:val="24"/>
          <w:szCs w:val="24"/>
        </w:rPr>
        <w:t xml:space="preserve">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w:t>
      </w:r>
    </w:p>
    <w:p w:rsidR="00E231D7" w:rsidRPr="00E231D7" w:rsidRDefault="00E231D7"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до срока окончания приема заявок, установленного в извещении о конкурсе. 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w:t>
      </w:r>
      <w:r w:rsidRPr="00E231D7">
        <w:rPr>
          <w:rFonts w:ascii="Times New Roman" w:hAnsi="Times New Roman" w:cs="Times New Roman"/>
          <w:sz w:val="24"/>
          <w:szCs w:val="24"/>
        </w:rPr>
        <w:lastRenderedPageBreak/>
        <w:t>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E231D7">
        <w:rPr>
          <w:rFonts w:ascii="Times New Roman" w:hAnsi="Times New Roman" w:cs="Times New Roman"/>
          <w:color w:val="FF0000"/>
          <w:sz w:val="24"/>
          <w:szCs w:val="24"/>
        </w:rPr>
        <w:t xml:space="preserve"> </w:t>
      </w:r>
    </w:p>
    <w:p w:rsidR="00E231D7" w:rsidRPr="00E231D7" w:rsidRDefault="00E231D7" w:rsidP="00686E5F">
      <w:pPr>
        <w:pStyle w:val="a7"/>
        <w:numPr>
          <w:ilvl w:val="0"/>
          <w:numId w:val="0"/>
        </w:numPr>
        <w:tabs>
          <w:tab w:val="left" w:pos="0"/>
          <w:tab w:val="left" w:pos="567"/>
        </w:tabs>
        <w:spacing w:line="240" w:lineRule="auto"/>
        <w:contextualSpacing/>
        <w:rPr>
          <w:sz w:val="24"/>
          <w:szCs w:val="24"/>
        </w:rPr>
      </w:pPr>
      <w:r w:rsidRPr="00E231D7">
        <w:rPr>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w:t>
      </w:r>
    </w:p>
    <w:p w:rsidR="00E231D7" w:rsidRPr="00E231D7" w:rsidRDefault="00E231D7" w:rsidP="00686E5F">
      <w:pPr>
        <w:pStyle w:val="a7"/>
        <w:numPr>
          <w:ilvl w:val="0"/>
          <w:numId w:val="0"/>
        </w:numPr>
        <w:tabs>
          <w:tab w:val="left" w:pos="0"/>
          <w:tab w:val="left" w:pos="567"/>
        </w:tabs>
        <w:spacing w:line="240" w:lineRule="auto"/>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94052A" w:rsidRPr="0094052A" w:rsidRDefault="0094052A" w:rsidP="00F103FC">
      <w:pPr>
        <w:widowControl w:val="0"/>
        <w:numPr>
          <w:ilvl w:val="0"/>
          <w:numId w:val="7"/>
        </w:numPr>
        <w:tabs>
          <w:tab w:val="left" w:pos="284"/>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D3E0E">
        <w:rPr>
          <w:rFonts w:ascii="Times New Roman" w:hAnsi="Times New Roman" w:cs="Times New Roman"/>
          <w:sz w:val="24"/>
          <w:szCs w:val="24"/>
        </w:rPr>
        <w:t>Заявка должна быть подписана лицом, имеющим право в соответствие с законодательством</w:t>
      </w:r>
      <w:r w:rsidRPr="0094052A">
        <w:rPr>
          <w:rFonts w:ascii="Times New Roman" w:hAnsi="Times New Roman" w:cs="Times New Roman"/>
          <w:sz w:val="24"/>
          <w:szCs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94052A" w:rsidRPr="0094052A" w:rsidRDefault="0094052A" w:rsidP="00F103FC">
      <w:pPr>
        <w:widowControl w:val="0"/>
        <w:numPr>
          <w:ilvl w:val="0"/>
          <w:numId w:val="7"/>
        </w:numPr>
        <w:tabs>
          <w:tab w:val="left" w:pos="284"/>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94052A" w:rsidRPr="0094052A" w:rsidRDefault="0094052A" w:rsidP="00F103FC">
      <w:pPr>
        <w:widowControl w:val="0"/>
        <w:numPr>
          <w:ilvl w:val="0"/>
          <w:numId w:val="7"/>
        </w:numPr>
        <w:tabs>
          <w:tab w:val="left" w:pos="284"/>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При проведении запроса цен в системе Участник имеет возможность предоставить одн</w:t>
      </w:r>
      <w:r w:rsidR="0024705E">
        <w:rPr>
          <w:rFonts w:ascii="Times New Roman" w:hAnsi="Times New Roman" w:cs="Times New Roman"/>
          <w:sz w:val="24"/>
          <w:szCs w:val="24"/>
        </w:rPr>
        <w:t>о</w:t>
      </w:r>
      <w:r w:rsidRPr="0094052A">
        <w:rPr>
          <w:rFonts w:ascii="Times New Roman" w:hAnsi="Times New Roman" w:cs="Times New Roman"/>
          <w:sz w:val="24"/>
          <w:szCs w:val="24"/>
        </w:rPr>
        <w:t xml:space="preserve">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7F3E37">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E1708B" w:rsidRPr="00E1708B">
        <w:rPr>
          <w:rFonts w:ascii="Times New Roman" w:hAnsi="Times New Roman" w:cs="Times New Roman"/>
          <w:i/>
          <w:color w:val="0070C0"/>
          <w:sz w:val="24"/>
        </w:rPr>
        <w:t>(</w:t>
      </w:r>
      <w:r w:rsidR="000B600C" w:rsidRPr="007644E8">
        <w:rPr>
          <w:rFonts w:ascii="Times New Roman" w:hAnsi="Times New Roman" w:cs="Times New Roman"/>
          <w:i/>
          <w:color w:val="0070C0"/>
          <w:sz w:val="24"/>
        </w:rPr>
        <w:t>etp.rosseti.ru</w:t>
      </w:r>
      <w:r w:rsidR="00E1708B" w:rsidRPr="00E1708B">
        <w:rPr>
          <w:rFonts w:ascii="Times New Roman" w:hAnsi="Times New Roman" w:cs="Times New Roman"/>
          <w:i/>
          <w:color w:val="0070C0"/>
          <w:sz w:val="24"/>
        </w:rPr>
        <w:t xml:space="preserve">) </w:t>
      </w:r>
      <w:r w:rsidRPr="0094052A">
        <w:rPr>
          <w:rFonts w:ascii="Times New Roman" w:hAnsi="Times New Roman" w:cs="Times New Roman"/>
          <w:sz w:val="24"/>
          <w:szCs w:val="24"/>
        </w:rPr>
        <w:t>на котировочной доске процедуры.</w:t>
      </w:r>
    </w:p>
    <w:p w:rsidR="00F103FC" w:rsidRPr="007F3E37" w:rsidRDefault="00F103FC" w:rsidP="007F3E37">
      <w:pPr>
        <w:pStyle w:val="a8"/>
        <w:numPr>
          <w:ilvl w:val="0"/>
          <w:numId w:val="7"/>
        </w:numPr>
        <w:tabs>
          <w:tab w:val="left" w:pos="0"/>
          <w:tab w:val="left" w:pos="567"/>
        </w:tabs>
        <w:spacing w:line="240" w:lineRule="auto"/>
        <w:ind w:left="0" w:firstLine="0"/>
        <w:rPr>
          <w:sz w:val="24"/>
          <w:szCs w:val="24"/>
        </w:rPr>
      </w:pPr>
      <w:r w:rsidRPr="007F3E37">
        <w:rPr>
          <w:sz w:val="24"/>
          <w:szCs w:val="24"/>
        </w:rPr>
        <w:t>Организатор запроса цен имеет возможность объявить переторжк</w:t>
      </w:r>
      <w:r w:rsidR="007F3E37">
        <w:rPr>
          <w:sz w:val="24"/>
          <w:szCs w:val="24"/>
        </w:rPr>
        <w:t>у</w:t>
      </w:r>
      <w:r w:rsidRPr="007F3E37">
        <w:rPr>
          <w:sz w:val="24"/>
          <w:szCs w:val="24"/>
        </w:rPr>
        <w:t>, т.е. предоста</w:t>
      </w:r>
      <w:r w:rsidR="007F3E37">
        <w:rPr>
          <w:sz w:val="24"/>
          <w:szCs w:val="24"/>
        </w:rPr>
        <w:t>вить</w:t>
      </w:r>
      <w:r w:rsidRPr="007F3E37">
        <w:rPr>
          <w:sz w:val="24"/>
          <w:szCs w:val="24"/>
        </w:rPr>
        <w:t xml:space="preserve"> Участникам возможности добровольно повысить предпочтительность их Заявок</w:t>
      </w:r>
      <w:r w:rsidRPr="007F3E37">
        <w:rPr>
          <w:bCs/>
          <w:sz w:val="24"/>
          <w:szCs w:val="24"/>
        </w:rPr>
        <w:t xml:space="preserve"> </w:t>
      </w:r>
      <w:r w:rsidRPr="007F3E37">
        <w:rPr>
          <w:sz w:val="24"/>
          <w:szCs w:val="24"/>
        </w:rPr>
        <w:t>путем снижения первоначальной, указанной в Заявке, цены.</w:t>
      </w:r>
    </w:p>
    <w:p w:rsidR="007F3E37" w:rsidRPr="007F3E37" w:rsidRDefault="007F3E37" w:rsidP="007F3E37">
      <w:pPr>
        <w:pStyle w:val="a6"/>
        <w:widowControl w:val="0"/>
        <w:numPr>
          <w:ilvl w:val="2"/>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F103FC" w:rsidRPr="007F3E37" w:rsidRDefault="00F103FC" w:rsidP="007F3E37">
      <w:pPr>
        <w:pStyle w:val="a6"/>
        <w:widowControl w:val="0"/>
        <w:numPr>
          <w:ilvl w:val="2"/>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7F3E37" w:rsidRPr="007F3E37">
        <w:rPr>
          <w:rFonts w:ascii="Times New Roman" w:hAnsi="Times New Roman" w:cs="Times New Roman"/>
          <w:sz w:val="24"/>
          <w:szCs w:val="24"/>
        </w:rPr>
        <w:t xml:space="preserve">бедителя,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rsidR="00F103FC" w:rsidRPr="007F3E37" w:rsidRDefault="00F103FC" w:rsidP="00F103FC">
      <w:pPr>
        <w:pStyle w:val="a8"/>
        <w:numPr>
          <w:ilvl w:val="2"/>
          <w:numId w:val="7"/>
        </w:numPr>
        <w:tabs>
          <w:tab w:val="left" w:pos="284"/>
          <w:tab w:val="left" w:pos="567"/>
        </w:tabs>
        <w:spacing w:line="240" w:lineRule="auto"/>
        <w:ind w:left="0" w:firstLine="0"/>
        <w:rPr>
          <w:sz w:val="24"/>
          <w:szCs w:val="24"/>
        </w:rPr>
      </w:pPr>
      <w:r w:rsidRPr="007F3E37">
        <w:rPr>
          <w:sz w:val="24"/>
          <w:szCs w:val="24"/>
        </w:rPr>
        <w:t xml:space="preserve">Участник запроса </w:t>
      </w:r>
      <w:r w:rsidR="007F3E37" w:rsidRPr="007F3E37">
        <w:rPr>
          <w:sz w:val="24"/>
          <w:szCs w:val="24"/>
        </w:rPr>
        <w:t>цен</w:t>
      </w:r>
      <w:r w:rsidRPr="007F3E37">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rsidR="00F103FC" w:rsidRPr="007F3E37" w:rsidRDefault="007F3E37" w:rsidP="00F103FC">
      <w:pPr>
        <w:pStyle w:val="a8"/>
        <w:numPr>
          <w:ilvl w:val="2"/>
          <w:numId w:val="7"/>
        </w:numPr>
        <w:tabs>
          <w:tab w:val="left" w:pos="284"/>
          <w:tab w:val="left" w:pos="567"/>
        </w:tabs>
        <w:spacing w:line="240" w:lineRule="auto"/>
        <w:ind w:left="0" w:firstLine="0"/>
        <w:rPr>
          <w:sz w:val="24"/>
          <w:szCs w:val="24"/>
        </w:rPr>
      </w:pPr>
      <w:r>
        <w:rPr>
          <w:sz w:val="24"/>
          <w:szCs w:val="24"/>
        </w:rPr>
        <w:t>Переторжка</w:t>
      </w:r>
      <w:r w:rsidR="00F103FC" w:rsidRPr="007F3E37">
        <w:rPr>
          <w:sz w:val="24"/>
          <w:szCs w:val="24"/>
        </w:rPr>
        <w:t xml:space="preserve"> проводится в соответствии с регламентом, инструкциями и функционалом ЭТП.</w:t>
      </w:r>
    </w:p>
    <w:p w:rsidR="00F103FC" w:rsidRPr="007F3E37" w:rsidRDefault="00F103FC" w:rsidP="00F103FC">
      <w:pPr>
        <w:pStyle w:val="a8"/>
        <w:numPr>
          <w:ilvl w:val="2"/>
          <w:numId w:val="7"/>
        </w:numPr>
        <w:tabs>
          <w:tab w:val="left" w:pos="284"/>
          <w:tab w:val="left" w:pos="567"/>
        </w:tabs>
        <w:spacing w:line="240" w:lineRule="auto"/>
        <w:ind w:left="0" w:firstLine="0"/>
        <w:rPr>
          <w:sz w:val="24"/>
          <w:szCs w:val="24"/>
        </w:rPr>
      </w:pPr>
      <w:r w:rsidRPr="007F3E37">
        <w:rPr>
          <w:sz w:val="24"/>
          <w:szCs w:val="24"/>
        </w:rPr>
        <w:t>Процедура переторжки проводится на ЭТП в заочной либо очной форме (при наличии данного функционала на ЭТП), с установлением шага переторжки. Решение о форме переторжки принимает закупочная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F103FC" w:rsidRPr="007F3E37" w:rsidRDefault="00F103FC" w:rsidP="007F3E37">
      <w:pPr>
        <w:pStyle w:val="a8"/>
        <w:numPr>
          <w:ilvl w:val="2"/>
          <w:numId w:val="7"/>
        </w:numPr>
        <w:tabs>
          <w:tab w:val="left" w:pos="284"/>
          <w:tab w:val="left" w:pos="567"/>
        </w:tabs>
        <w:spacing w:line="240" w:lineRule="auto"/>
        <w:ind w:left="0" w:firstLine="0"/>
        <w:rPr>
          <w:sz w:val="24"/>
          <w:szCs w:val="24"/>
        </w:rPr>
      </w:pPr>
      <w:r w:rsidRPr="007F3E37">
        <w:rPr>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w:t>
      </w:r>
      <w:r w:rsidRPr="007F3E37">
        <w:rPr>
          <w:sz w:val="24"/>
          <w:szCs w:val="24"/>
        </w:rPr>
        <w:lastRenderedPageBreak/>
        <w:t xml:space="preserve">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F103FC" w:rsidRPr="007F3E37" w:rsidRDefault="00F103FC" w:rsidP="00F103FC">
      <w:pPr>
        <w:pStyle w:val="a8"/>
        <w:numPr>
          <w:ilvl w:val="2"/>
          <w:numId w:val="7"/>
        </w:numPr>
        <w:tabs>
          <w:tab w:val="left" w:pos="284"/>
          <w:tab w:val="left" w:pos="567"/>
        </w:tabs>
        <w:spacing w:line="240" w:lineRule="auto"/>
        <w:ind w:left="0" w:firstLine="0"/>
        <w:rPr>
          <w:sz w:val="24"/>
          <w:szCs w:val="24"/>
        </w:rPr>
      </w:pPr>
      <w:r w:rsidRPr="007F3E37">
        <w:rPr>
          <w:sz w:val="24"/>
          <w:szCs w:val="24"/>
        </w:rPr>
        <w:t>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Конкурсной Заявки не должно повлечь за собой изменение иных условий Конкурсной Заявки. Прием предложений по снижению цен заявок прекращается на ЭТП в момент окончания переторжки.</w:t>
      </w:r>
    </w:p>
    <w:p w:rsidR="00F103FC" w:rsidRPr="000A1EDB" w:rsidRDefault="00F103FC" w:rsidP="00F103FC">
      <w:pPr>
        <w:pStyle w:val="a8"/>
        <w:numPr>
          <w:ilvl w:val="2"/>
          <w:numId w:val="7"/>
        </w:numPr>
        <w:tabs>
          <w:tab w:val="left" w:pos="284"/>
          <w:tab w:val="left" w:pos="567"/>
        </w:tabs>
        <w:spacing w:line="240" w:lineRule="auto"/>
        <w:ind w:left="0" w:firstLine="0"/>
        <w:rPr>
          <w:sz w:val="24"/>
          <w:szCs w:val="24"/>
        </w:rPr>
      </w:pPr>
      <w:r w:rsidRPr="007F3E37">
        <w:rPr>
          <w:sz w:val="24"/>
          <w:szCs w:val="24"/>
        </w:rPr>
        <w:t xml:space="preserve">Предложения участника запроса </w:t>
      </w:r>
      <w:r w:rsidR="007F3E37" w:rsidRPr="007F3E37">
        <w:rPr>
          <w:sz w:val="24"/>
          <w:szCs w:val="24"/>
        </w:rPr>
        <w:t>цен</w:t>
      </w:r>
      <w:r w:rsidRPr="007F3E37">
        <w:rPr>
          <w:sz w:val="24"/>
          <w:szCs w:val="24"/>
        </w:rPr>
        <w:t xml:space="preserve"> по</w:t>
      </w:r>
      <w:r w:rsidRPr="000A1EDB">
        <w:rPr>
          <w:sz w:val="24"/>
          <w:szCs w:val="24"/>
        </w:rPr>
        <w:t xml:space="preserve"> повышению цены не рассматриваются, такой участник считается не участвовавшим в переторжке.</w:t>
      </w:r>
    </w:p>
    <w:p w:rsidR="009D3E0E" w:rsidRPr="009D3E0E" w:rsidRDefault="009D3E0E"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D3E0E">
        <w:rPr>
          <w:rFonts w:ascii="Times New Roman" w:hAnsi="Times New Roman" w:cs="Times New Roman"/>
          <w:sz w:val="24"/>
          <w:szCs w:val="24"/>
        </w:rPr>
        <w:t>Организатор закупки в срок</w:t>
      </w:r>
      <w:r>
        <w:rPr>
          <w:rFonts w:ascii="Times New Roman" w:hAnsi="Times New Roman" w:cs="Times New Roman"/>
          <w:sz w:val="24"/>
          <w:szCs w:val="24"/>
        </w:rPr>
        <w:t xml:space="preserve"> подведения итогов</w:t>
      </w:r>
      <w:r w:rsidRPr="009D3E0E">
        <w:rPr>
          <w:rFonts w:ascii="Times New Roman" w:hAnsi="Times New Roman" w:cs="Times New Roman"/>
          <w:sz w:val="24"/>
          <w:szCs w:val="24"/>
        </w:rPr>
        <w:t>, указанный в Извещении о проведении запроса цен, размещенном в системе, определит победителя запроса цен.</w:t>
      </w:r>
    </w:p>
    <w:p w:rsidR="0094052A" w:rsidRPr="00511D5E"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511D5E">
        <w:rPr>
          <w:rFonts w:ascii="Times New Roman" w:hAnsi="Times New Roman" w:cs="Times New Roman"/>
          <w:sz w:val="24"/>
          <w:szCs w:val="24"/>
        </w:rPr>
        <w:t xml:space="preserve">Победителем в запросе цен признается участник процедуры закупки, подавший </w:t>
      </w:r>
      <w:r w:rsidR="00B27095" w:rsidRPr="00511D5E">
        <w:rPr>
          <w:rFonts w:ascii="Times New Roman" w:hAnsi="Times New Roman" w:cs="Times New Roman"/>
          <w:sz w:val="24"/>
          <w:szCs w:val="24"/>
        </w:rPr>
        <w:t>Предложение на поставку</w:t>
      </w:r>
      <w:r w:rsidRPr="00511D5E">
        <w:rPr>
          <w:rFonts w:ascii="Times New Roman" w:hAnsi="Times New Roman" w:cs="Times New Roman"/>
          <w:sz w:val="24"/>
          <w:szCs w:val="24"/>
        </w:rPr>
        <w:t>, которая отвечает всем требованиям, установленным в Документации о проведении запроса цен, и в которой указан</w:t>
      </w:r>
      <w:r w:rsidR="00511D5E" w:rsidRPr="00511D5E">
        <w:rPr>
          <w:rFonts w:ascii="Times New Roman" w:hAnsi="Times New Roman" w:cs="Times New Roman"/>
          <w:sz w:val="24"/>
          <w:szCs w:val="24"/>
        </w:rPr>
        <w:t>а наиболее низкая цена заявки с учетом предоставленных преференций.</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которого размещена в системе </w:t>
      </w:r>
      <w:r w:rsidR="00E1708B" w:rsidRPr="00E1708B">
        <w:rPr>
          <w:rFonts w:ascii="Times New Roman" w:hAnsi="Times New Roman" w:cs="Times New Roman"/>
          <w:i/>
          <w:color w:val="0070C0"/>
          <w:sz w:val="24"/>
        </w:rPr>
        <w:t>(</w:t>
      </w:r>
      <w:r w:rsidR="000B600C" w:rsidRPr="007644E8">
        <w:rPr>
          <w:rFonts w:ascii="Times New Roman" w:hAnsi="Times New Roman" w:cs="Times New Roman"/>
          <w:i/>
          <w:color w:val="0070C0"/>
          <w:sz w:val="24"/>
        </w:rPr>
        <w:t>etp.rosseti.ru</w:t>
      </w:r>
      <w:r w:rsidR="00E1708B" w:rsidRPr="00E1708B">
        <w:rPr>
          <w:rFonts w:ascii="Times New Roman" w:hAnsi="Times New Roman" w:cs="Times New Roman"/>
          <w:i/>
          <w:color w:val="0070C0"/>
          <w:sz w:val="24"/>
        </w:rPr>
        <w:t xml:space="preserve">) </w:t>
      </w:r>
      <w:r w:rsidRPr="0094052A">
        <w:rPr>
          <w:rFonts w:ascii="Times New Roman" w:hAnsi="Times New Roman" w:cs="Times New Roman"/>
          <w:sz w:val="24"/>
          <w:szCs w:val="24"/>
        </w:rPr>
        <w:t>на котировочной доске процедуры ранее ценовых заявок других участников процедуры закупки.</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Закупочная комиссия имеет право отклонить заявки, которые:</w:t>
      </w:r>
    </w:p>
    <w:p w:rsidR="0094052A" w:rsidRPr="0094052A" w:rsidRDefault="0094052A" w:rsidP="00686E5F">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4052A" w:rsidRPr="0094052A" w:rsidRDefault="0094052A" w:rsidP="00686E5F">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94052A" w:rsidRPr="0094052A" w:rsidRDefault="0094052A" w:rsidP="00686E5F">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запроса цен отклонит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w:t>
      </w:r>
      <w:r w:rsidR="00782B72">
        <w:rPr>
          <w:rFonts w:ascii="Times New Roman" w:hAnsi="Times New Roman" w:cs="Times New Roman"/>
          <w:sz w:val="24"/>
          <w:szCs w:val="24"/>
        </w:rPr>
        <w:t>П</w:t>
      </w:r>
      <w:r w:rsidRPr="0094052A">
        <w:rPr>
          <w:rFonts w:ascii="Times New Roman" w:hAnsi="Times New Roman" w:cs="Times New Roman"/>
          <w:sz w:val="24"/>
          <w:szCs w:val="24"/>
        </w:rPr>
        <w:t xml:space="preserve">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3 к настоящей Документации по запросу цен.</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сведений, позволяющих обоснованно отменить ранее принятое решение о допуске;</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lastRenderedPageBreak/>
        <w:t>документально подтвержденного факта давления таким участником закупки на члена комиссии, эксперта, руководителя Организатора;</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наличия иных оснований, прямо предусмотренных документацией по запросу цен.</w:t>
      </w:r>
    </w:p>
    <w:p w:rsidR="0094052A" w:rsidRPr="0094052A" w:rsidRDefault="0094052A" w:rsidP="00686E5F">
      <w:pPr>
        <w:pStyle w:val="3"/>
        <w:widowControl w:val="0"/>
        <w:numPr>
          <w:ilvl w:val="0"/>
          <w:numId w:val="7"/>
        </w:numPr>
        <w:tabs>
          <w:tab w:val="left" w:pos="0"/>
          <w:tab w:val="left" w:pos="567"/>
        </w:tabs>
        <w:ind w:left="0" w:firstLine="0"/>
        <w:contextualSpacing/>
        <w:rPr>
          <w:sz w:val="24"/>
          <w:szCs w:val="24"/>
        </w:rPr>
      </w:pPr>
      <w:bookmarkStart w:id="3" w:name="_Ref303277595"/>
      <w:r w:rsidRPr="0094052A">
        <w:rPr>
          <w:sz w:val="24"/>
          <w:szCs w:val="24"/>
        </w:rPr>
        <w:t>Запрос цен признается несостоявшимся в случаях:</w:t>
      </w:r>
      <w:bookmarkEnd w:id="3"/>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bookmarkStart w:id="4" w:name="_Ref298429652"/>
      <w:r w:rsidRPr="0094052A">
        <w:rPr>
          <w:sz w:val="24"/>
          <w:szCs w:val="24"/>
        </w:rPr>
        <w:t>подана только одна Заявка;</w:t>
      </w:r>
      <w:bookmarkEnd w:id="4"/>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не подана ни одна Заявка;</w:t>
      </w:r>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принято решение об отказе в допуске всем Участникам, подавшим Заявки;</w:t>
      </w:r>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принято решение о допуске только одного участника.</w:t>
      </w:r>
    </w:p>
    <w:p w:rsidR="0094052A" w:rsidRPr="008357EA" w:rsidRDefault="00D229F5"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D229F5">
        <w:rPr>
          <w:rFonts w:ascii="Times New Roman" w:hAnsi="Times New Roman" w:cs="Times New Roman"/>
          <w:color w:val="000000"/>
          <w:sz w:val="24"/>
          <w:szCs w:val="24"/>
        </w:rPr>
        <w:t xml:space="preserve">Договор между </w:t>
      </w:r>
      <w:r w:rsidRPr="008357EA">
        <w:rPr>
          <w:rFonts w:ascii="Times New Roman" w:hAnsi="Times New Roman" w:cs="Times New Roman"/>
          <w:color w:val="000000"/>
          <w:sz w:val="24"/>
          <w:szCs w:val="24"/>
        </w:rPr>
        <w:t>Заказчиком и Победителем заключается в срок не ранее чем через десять календарных дней</w:t>
      </w:r>
      <w:r w:rsidR="008357EA" w:rsidRPr="008357EA">
        <w:rPr>
          <w:rFonts w:ascii="Times New Roman" w:hAnsi="Times New Roman" w:cs="Times New Roman"/>
          <w:color w:val="000000"/>
          <w:sz w:val="24"/>
          <w:szCs w:val="24"/>
        </w:rPr>
        <w:t xml:space="preserve"> </w:t>
      </w:r>
      <w:r w:rsidR="008357EA" w:rsidRPr="008357EA">
        <w:rPr>
          <w:rFonts w:ascii="Times New Roman" w:hAnsi="Times New Roman" w:cs="Times New Roman"/>
          <w:sz w:val="24"/>
          <w:szCs w:val="24"/>
        </w:rPr>
        <w:t>с даты размещения результатов закупки (протокола по выбору победителя) на сайте в единой информационно-</w:t>
      </w:r>
      <w:r w:rsidR="00744129" w:rsidRPr="008357EA">
        <w:rPr>
          <w:rFonts w:ascii="Times New Roman" w:hAnsi="Times New Roman" w:cs="Times New Roman"/>
          <w:sz w:val="24"/>
          <w:szCs w:val="24"/>
        </w:rPr>
        <w:t>телекоммуникационной</w:t>
      </w:r>
      <w:r w:rsidR="008357EA" w:rsidRPr="008357EA">
        <w:rPr>
          <w:rFonts w:ascii="Times New Roman" w:hAnsi="Times New Roman" w:cs="Times New Roman"/>
          <w:sz w:val="24"/>
          <w:szCs w:val="24"/>
        </w:rPr>
        <w:t xml:space="preserve">  сети "Интернет" </w:t>
      </w:r>
      <w:r w:rsidR="008357EA" w:rsidRPr="00E1708B">
        <w:rPr>
          <w:rFonts w:ascii="Times New Roman" w:hAnsi="Times New Roman" w:cs="Times New Roman"/>
          <w:color w:val="0070C0"/>
          <w:sz w:val="24"/>
          <w:szCs w:val="24"/>
        </w:rPr>
        <w:t>(</w:t>
      </w:r>
      <w:hyperlink r:id="rId11" w:history="1">
        <w:r w:rsidR="008357EA" w:rsidRPr="00E1708B">
          <w:rPr>
            <w:rStyle w:val="a4"/>
            <w:rFonts w:ascii="Times New Roman" w:hAnsi="Times New Roman" w:cs="Times New Roman"/>
            <w:color w:val="0070C0"/>
            <w:sz w:val="24"/>
            <w:szCs w:val="24"/>
          </w:rPr>
          <w:t>www.zakupki.gov.ru</w:t>
        </w:r>
      </w:hyperlink>
      <w:r w:rsidR="008357EA" w:rsidRPr="00E1708B">
        <w:rPr>
          <w:rFonts w:ascii="Times New Roman" w:hAnsi="Times New Roman" w:cs="Times New Roman"/>
          <w:color w:val="0070C0"/>
          <w:sz w:val="24"/>
          <w:szCs w:val="24"/>
        </w:rPr>
        <w:t>)</w:t>
      </w:r>
      <w:r w:rsidRPr="008357EA">
        <w:rPr>
          <w:rFonts w:ascii="Times New Roman" w:hAnsi="Times New Roman" w:cs="Times New Roman"/>
          <w:color w:val="000000"/>
          <w:sz w:val="24"/>
          <w:szCs w:val="24"/>
        </w:rPr>
        <w:t>,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4052A" w:rsidRPr="008357EA">
        <w:rPr>
          <w:rFonts w:ascii="Times New Roman" w:hAnsi="Times New Roman" w:cs="Times New Roman"/>
          <w:color w:val="000000"/>
          <w:sz w:val="24"/>
          <w:szCs w:val="24"/>
        </w:rPr>
        <w:t>.</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color w:val="000000"/>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«Россети»,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6048D4" w:rsidRPr="00FE08B7" w:rsidRDefault="006048D4" w:rsidP="00686E5F">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rsidR="005144EE" w:rsidRPr="005144EE"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rsidR="0004354E" w:rsidRPr="00A24B9F"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color w:val="0070C0"/>
          <w:sz w:val="24"/>
          <w:szCs w:val="24"/>
          <w:lang w:eastAsia="ru-RU"/>
        </w:rPr>
      </w:pPr>
      <w:r w:rsidRPr="005144EE">
        <w:rPr>
          <w:rFonts w:ascii="Times New Roman" w:eastAsia="Times New Roman" w:hAnsi="Times New Roman" w:cs="Times New Roman"/>
          <w:sz w:val="24"/>
          <w:szCs w:val="24"/>
          <w:lang w:eastAsia="ru-RU"/>
        </w:rPr>
        <w:t xml:space="preserve">Контактное лицо – </w:t>
      </w:r>
      <w:r w:rsidR="0004354E">
        <w:rPr>
          <w:rFonts w:ascii="Times New Roman" w:eastAsia="Times New Roman" w:hAnsi="Times New Roman" w:cs="Times New Roman"/>
          <w:sz w:val="24"/>
          <w:szCs w:val="24"/>
          <w:lang w:eastAsia="ru-RU"/>
        </w:rPr>
        <w:t>Семенова Зайнаб Аданисовна</w:t>
      </w:r>
      <w:r>
        <w:rPr>
          <w:rFonts w:ascii="Times New Roman" w:eastAsia="Times New Roman" w:hAnsi="Times New Roman" w:cs="Times New Roman"/>
          <w:sz w:val="24"/>
          <w:szCs w:val="24"/>
          <w:lang w:eastAsia="ru-RU"/>
        </w:rPr>
        <w:t xml:space="preserve"> – </w:t>
      </w:r>
      <w:r w:rsidRPr="0004354E">
        <w:rPr>
          <w:rFonts w:ascii="Times New Roman" w:eastAsia="Times New Roman" w:hAnsi="Times New Roman" w:cs="Times New Roman"/>
          <w:sz w:val="24"/>
          <w:szCs w:val="24"/>
          <w:lang w:eastAsia="ru-RU"/>
        </w:rPr>
        <w:t xml:space="preserve">инженер </w:t>
      </w:r>
      <w:r w:rsidR="0004354E" w:rsidRPr="0004354E">
        <w:rPr>
          <w:rFonts w:ascii="Times New Roman" w:eastAsia="Times New Roman" w:hAnsi="Times New Roman" w:cs="Times New Roman"/>
          <w:sz w:val="24"/>
          <w:szCs w:val="24"/>
          <w:lang w:eastAsia="ru-RU"/>
        </w:rPr>
        <w:t>2</w:t>
      </w:r>
      <w:r w:rsidRPr="0004354E">
        <w:rPr>
          <w:rFonts w:ascii="Times New Roman" w:eastAsia="Times New Roman" w:hAnsi="Times New Roman" w:cs="Times New Roman"/>
          <w:sz w:val="24"/>
          <w:szCs w:val="24"/>
          <w:lang w:eastAsia="ru-RU"/>
        </w:rPr>
        <w:t xml:space="preserve"> категории СРЗ ОЛиМТО, контактный </w:t>
      </w:r>
      <w:r w:rsidRPr="00A24B9F">
        <w:rPr>
          <w:rFonts w:ascii="Times New Roman" w:eastAsia="Times New Roman" w:hAnsi="Times New Roman" w:cs="Times New Roman"/>
          <w:sz w:val="24"/>
          <w:szCs w:val="24"/>
          <w:lang w:eastAsia="ru-RU"/>
        </w:rPr>
        <w:t>те</w:t>
      </w:r>
      <w:r w:rsidR="0004354E" w:rsidRPr="00A24B9F">
        <w:rPr>
          <w:rFonts w:ascii="Times New Roman" w:eastAsia="Times New Roman" w:hAnsi="Times New Roman" w:cs="Times New Roman"/>
          <w:sz w:val="24"/>
          <w:szCs w:val="24"/>
          <w:lang w:eastAsia="ru-RU"/>
        </w:rPr>
        <w:t>лефон: (3452) 59-64-57</w:t>
      </w:r>
      <w:r w:rsidRPr="00A24B9F">
        <w:rPr>
          <w:rFonts w:ascii="Times New Roman" w:eastAsia="Times New Roman" w:hAnsi="Times New Roman" w:cs="Times New Roman"/>
          <w:sz w:val="24"/>
          <w:szCs w:val="24"/>
          <w:lang w:eastAsia="ru-RU"/>
        </w:rPr>
        <w:t xml:space="preserve">, e-mail: </w:t>
      </w:r>
      <w:hyperlink r:id="rId12" w:history="1">
        <w:r w:rsidR="0004354E" w:rsidRPr="00A24B9F">
          <w:rPr>
            <w:rStyle w:val="a4"/>
            <w:rFonts w:ascii="Times New Roman" w:hAnsi="Times New Roman" w:cs="Times New Roman"/>
            <w:color w:val="0070C0"/>
            <w:sz w:val="24"/>
            <w:szCs w:val="24"/>
            <w:lang w:val="en-US"/>
          </w:rPr>
          <w:t>semyonova</w:t>
        </w:r>
        <w:r w:rsidR="0004354E" w:rsidRPr="00A24B9F">
          <w:rPr>
            <w:rStyle w:val="a4"/>
            <w:rFonts w:ascii="Times New Roman" w:hAnsi="Times New Roman" w:cs="Times New Roman"/>
            <w:color w:val="0070C0"/>
            <w:sz w:val="24"/>
            <w:szCs w:val="24"/>
          </w:rPr>
          <w:t>-</w:t>
        </w:r>
        <w:r w:rsidR="0004354E" w:rsidRPr="00A24B9F">
          <w:rPr>
            <w:rStyle w:val="a4"/>
            <w:rFonts w:ascii="Times New Roman" w:hAnsi="Times New Roman" w:cs="Times New Roman"/>
            <w:color w:val="0070C0"/>
            <w:sz w:val="24"/>
            <w:szCs w:val="24"/>
            <w:lang w:val="en-US"/>
          </w:rPr>
          <w:t>za</w:t>
        </w:r>
        <w:r w:rsidR="0004354E" w:rsidRPr="00A24B9F">
          <w:rPr>
            <w:rStyle w:val="a4"/>
            <w:rFonts w:ascii="Times New Roman" w:hAnsi="Times New Roman" w:cs="Times New Roman"/>
            <w:color w:val="0070C0"/>
            <w:sz w:val="24"/>
            <w:szCs w:val="24"/>
          </w:rPr>
          <w:t>@</w:t>
        </w:r>
        <w:r w:rsidR="0004354E" w:rsidRPr="00A24B9F">
          <w:rPr>
            <w:rStyle w:val="a4"/>
            <w:rFonts w:ascii="Times New Roman" w:hAnsi="Times New Roman" w:cs="Times New Roman"/>
            <w:color w:val="0070C0"/>
            <w:sz w:val="24"/>
            <w:szCs w:val="24"/>
            <w:lang w:val="en-US"/>
          </w:rPr>
          <w:t>te</w:t>
        </w:r>
        <w:r w:rsidR="0004354E" w:rsidRPr="00A24B9F">
          <w:rPr>
            <w:rStyle w:val="a4"/>
            <w:rFonts w:ascii="Times New Roman" w:hAnsi="Times New Roman" w:cs="Times New Roman"/>
            <w:color w:val="0070C0"/>
            <w:sz w:val="24"/>
            <w:szCs w:val="24"/>
          </w:rPr>
          <w:t>.</w:t>
        </w:r>
        <w:r w:rsidR="0004354E" w:rsidRPr="00A24B9F">
          <w:rPr>
            <w:rStyle w:val="a4"/>
            <w:rFonts w:ascii="Times New Roman" w:hAnsi="Times New Roman" w:cs="Times New Roman"/>
            <w:color w:val="0070C0"/>
            <w:sz w:val="24"/>
            <w:szCs w:val="24"/>
            <w:lang w:val="en-US"/>
          </w:rPr>
          <w:t>ru</w:t>
        </w:r>
      </w:hyperlink>
    </w:p>
    <w:p w:rsidR="005144EE" w:rsidRPr="00A24B9F"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A24B9F">
        <w:rPr>
          <w:rFonts w:ascii="Times New Roman" w:eastAsia="Times New Roman" w:hAnsi="Times New Roman" w:cs="Times New Roman"/>
          <w:sz w:val="24"/>
          <w:szCs w:val="24"/>
          <w:lang w:eastAsia="ru-RU"/>
        </w:rPr>
        <w:t>(размер одного файла не должен превышать 5 мегабайт);</w:t>
      </w:r>
    </w:p>
    <w:p w:rsidR="005144EE" w:rsidRPr="00A24B9F"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A24B9F">
        <w:rPr>
          <w:rFonts w:ascii="Times New Roman" w:eastAsia="Times New Roman" w:hAnsi="Times New Roman" w:cs="Times New Roman"/>
          <w:b/>
          <w:sz w:val="24"/>
          <w:szCs w:val="24"/>
          <w:lang w:eastAsia="ru-RU"/>
        </w:rPr>
        <w:t>По техническим вопросам:</w:t>
      </w:r>
    </w:p>
    <w:p w:rsidR="00E1708B" w:rsidRPr="00A24B9F" w:rsidRDefault="007F3E37" w:rsidP="00686E5F">
      <w:pPr>
        <w:widowControl w:val="0"/>
        <w:tabs>
          <w:tab w:val="left" w:pos="0"/>
          <w:tab w:val="left" w:pos="567"/>
        </w:tabs>
        <w:spacing w:after="0" w:line="240" w:lineRule="auto"/>
        <w:contextualSpacing/>
        <w:jc w:val="both"/>
        <w:rPr>
          <w:rFonts w:ascii="Times New Roman" w:eastAsia="Times New Roman" w:hAnsi="Times New Roman" w:cs="Times New Roman"/>
          <w:color w:val="0070C0"/>
          <w:sz w:val="24"/>
          <w:szCs w:val="24"/>
          <w:lang w:eastAsia="ru-RU"/>
        </w:rPr>
      </w:pPr>
      <w:r w:rsidRPr="00A24B9F">
        <w:rPr>
          <w:rFonts w:ascii="Times New Roman" w:eastAsia="Times New Roman" w:hAnsi="Times New Roman" w:cs="Times New Roman"/>
          <w:sz w:val="24"/>
          <w:szCs w:val="24"/>
          <w:lang w:eastAsia="ru-RU"/>
        </w:rPr>
        <w:t>Тузов Сергей Александрович</w:t>
      </w:r>
      <w:r w:rsidR="00061A80" w:rsidRPr="00A24B9F">
        <w:rPr>
          <w:rFonts w:ascii="Times New Roman" w:eastAsia="Times New Roman" w:hAnsi="Times New Roman" w:cs="Times New Roman"/>
          <w:color w:val="000000" w:themeColor="text1"/>
          <w:sz w:val="24"/>
          <w:szCs w:val="24"/>
          <w:lang w:eastAsia="ru-RU"/>
        </w:rPr>
        <w:t xml:space="preserve"> </w:t>
      </w:r>
      <w:r w:rsidR="00C56388" w:rsidRPr="00A24B9F">
        <w:rPr>
          <w:rFonts w:ascii="Times New Roman" w:eastAsia="Times New Roman" w:hAnsi="Times New Roman" w:cs="Times New Roman"/>
          <w:color w:val="000000" w:themeColor="text1"/>
          <w:sz w:val="24"/>
          <w:szCs w:val="24"/>
          <w:lang w:eastAsia="ru-RU"/>
        </w:rPr>
        <w:t>–</w:t>
      </w:r>
      <w:r w:rsidR="00DA5278" w:rsidRPr="00A24B9F">
        <w:rPr>
          <w:rFonts w:ascii="Times New Roman" w:eastAsia="Times New Roman" w:hAnsi="Times New Roman" w:cs="Times New Roman"/>
          <w:color w:val="000000" w:themeColor="text1"/>
          <w:sz w:val="24"/>
          <w:szCs w:val="24"/>
          <w:lang w:eastAsia="ru-RU"/>
        </w:rPr>
        <w:t xml:space="preserve"> Заместитель начальника СМиККЭ</w:t>
      </w:r>
      <w:r w:rsidR="00C56388" w:rsidRPr="00A24B9F">
        <w:rPr>
          <w:rFonts w:ascii="Times New Roman" w:eastAsia="Times New Roman" w:hAnsi="Times New Roman" w:cs="Times New Roman"/>
          <w:color w:val="000000" w:themeColor="text1"/>
          <w:sz w:val="24"/>
          <w:szCs w:val="24"/>
          <w:lang w:eastAsia="ru-RU"/>
        </w:rPr>
        <w:t>, контактный телефон: (3452) 5</w:t>
      </w:r>
      <w:r w:rsidR="002A2F5C">
        <w:rPr>
          <w:rFonts w:ascii="Times New Roman" w:eastAsia="Times New Roman" w:hAnsi="Times New Roman" w:cs="Times New Roman"/>
          <w:color w:val="000000" w:themeColor="text1"/>
          <w:sz w:val="24"/>
          <w:szCs w:val="24"/>
          <w:lang w:eastAsia="ru-RU"/>
        </w:rPr>
        <w:t>9</w:t>
      </w:r>
      <w:bookmarkStart w:id="5" w:name="_GoBack"/>
      <w:bookmarkEnd w:id="5"/>
      <w:r w:rsidR="00C56388" w:rsidRPr="00A24B9F">
        <w:rPr>
          <w:rFonts w:ascii="Times New Roman" w:eastAsia="Times New Roman" w:hAnsi="Times New Roman" w:cs="Times New Roman"/>
          <w:color w:val="000000" w:themeColor="text1"/>
          <w:sz w:val="24"/>
          <w:szCs w:val="24"/>
          <w:lang w:eastAsia="ru-RU"/>
        </w:rPr>
        <w:t>-6</w:t>
      </w:r>
      <w:r w:rsidR="00DA5278" w:rsidRPr="00A24B9F">
        <w:rPr>
          <w:rFonts w:ascii="Times New Roman" w:eastAsia="Times New Roman" w:hAnsi="Times New Roman" w:cs="Times New Roman"/>
          <w:color w:val="000000" w:themeColor="text1"/>
          <w:sz w:val="24"/>
          <w:szCs w:val="24"/>
          <w:lang w:eastAsia="ru-RU"/>
        </w:rPr>
        <w:t>3</w:t>
      </w:r>
      <w:r w:rsidR="00C56388" w:rsidRPr="00A24B9F">
        <w:rPr>
          <w:rFonts w:ascii="Times New Roman" w:eastAsia="Times New Roman" w:hAnsi="Times New Roman" w:cs="Times New Roman"/>
          <w:color w:val="000000" w:themeColor="text1"/>
          <w:sz w:val="24"/>
          <w:szCs w:val="24"/>
          <w:lang w:eastAsia="ru-RU"/>
        </w:rPr>
        <w:t>-</w:t>
      </w:r>
      <w:r w:rsidR="00DA5278" w:rsidRPr="00A24B9F">
        <w:rPr>
          <w:rFonts w:ascii="Times New Roman" w:eastAsia="Times New Roman" w:hAnsi="Times New Roman" w:cs="Times New Roman"/>
          <w:color w:val="000000" w:themeColor="text1"/>
          <w:sz w:val="24"/>
          <w:szCs w:val="24"/>
          <w:lang w:eastAsia="ru-RU"/>
        </w:rPr>
        <w:t>81</w:t>
      </w:r>
      <w:r w:rsidR="00C56388" w:rsidRPr="00A24B9F">
        <w:rPr>
          <w:rFonts w:ascii="Times New Roman" w:eastAsia="Times New Roman" w:hAnsi="Times New Roman" w:cs="Times New Roman"/>
          <w:sz w:val="24"/>
          <w:szCs w:val="24"/>
          <w:lang w:eastAsia="ru-RU"/>
        </w:rPr>
        <w:t xml:space="preserve">, эл. почта: </w:t>
      </w:r>
      <w:hyperlink r:id="rId13" w:history="1">
        <w:r w:rsidR="00E1708B" w:rsidRPr="00A24B9F">
          <w:rPr>
            <w:rStyle w:val="a4"/>
            <w:rFonts w:ascii="Times New Roman" w:eastAsia="Times New Roman" w:hAnsi="Times New Roman" w:cs="Times New Roman"/>
            <w:color w:val="0070C0"/>
            <w:sz w:val="24"/>
            <w:szCs w:val="24"/>
            <w:lang w:eastAsia="ru-RU"/>
          </w:rPr>
          <w:t>tuzov@tumes.te.ru</w:t>
        </w:r>
      </w:hyperlink>
      <w:r w:rsidR="00E1708B" w:rsidRPr="00A24B9F">
        <w:rPr>
          <w:rFonts w:ascii="Times New Roman" w:eastAsia="Times New Roman" w:hAnsi="Times New Roman" w:cs="Times New Roman"/>
          <w:color w:val="0070C0"/>
          <w:sz w:val="24"/>
          <w:szCs w:val="24"/>
          <w:lang w:eastAsia="ru-RU"/>
        </w:rPr>
        <w:t>;</w:t>
      </w:r>
    </w:p>
    <w:p w:rsidR="005144EE" w:rsidRPr="005144EE" w:rsidRDefault="0088346B" w:rsidP="00686E5F">
      <w:pPr>
        <w:widowControl w:val="0"/>
        <w:tabs>
          <w:tab w:val="left" w:pos="0"/>
          <w:tab w:val="left" w:pos="567"/>
        </w:tabs>
        <w:spacing w:after="0" w:line="240" w:lineRule="auto"/>
        <w:contextualSpacing/>
        <w:jc w:val="both"/>
        <w:rPr>
          <w:rFonts w:ascii="Times New Roman" w:eastAsia="Calibri" w:hAnsi="Times New Roman" w:cs="Times New Roman"/>
          <w:b/>
          <w:sz w:val="24"/>
          <w:szCs w:val="24"/>
          <w:lang w:eastAsia="ru-RU"/>
        </w:rPr>
      </w:pPr>
      <w:hyperlink r:id="rId14" w:history="1"/>
      <w:r w:rsidR="005144EE" w:rsidRPr="00A24B9F">
        <w:rPr>
          <w:rFonts w:ascii="Times New Roman" w:eastAsia="Times New Roman" w:hAnsi="Times New Roman" w:cs="Times New Roman"/>
          <w:b/>
          <w:sz w:val="24"/>
          <w:szCs w:val="24"/>
          <w:lang w:eastAsia="ru-RU"/>
        </w:rPr>
        <w:t xml:space="preserve">По </w:t>
      </w:r>
      <w:r w:rsidR="005144EE" w:rsidRPr="00A24B9F">
        <w:rPr>
          <w:rFonts w:ascii="Times New Roman" w:eastAsia="Calibri" w:hAnsi="Times New Roman" w:cs="Times New Roman"/>
          <w:b/>
          <w:sz w:val="24"/>
          <w:szCs w:val="24"/>
          <w:lang w:eastAsia="ru-RU"/>
        </w:rPr>
        <w:t>вопросам поставки:</w:t>
      </w:r>
      <w:r w:rsidR="005144EE" w:rsidRPr="005144EE">
        <w:rPr>
          <w:rFonts w:ascii="Times New Roman" w:eastAsia="Calibri" w:hAnsi="Times New Roman" w:cs="Times New Roman"/>
          <w:b/>
          <w:sz w:val="24"/>
          <w:szCs w:val="24"/>
          <w:lang w:eastAsia="ru-RU"/>
        </w:rPr>
        <w:t xml:space="preserve"> </w:t>
      </w:r>
    </w:p>
    <w:p w:rsidR="005144EE" w:rsidRPr="005144EE" w:rsidRDefault="005144EE" w:rsidP="00686E5F">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Ремень Евгений Сергеевич - Заместитель начальника ОЛиМТО, контактный телефон: (3452) 59-64-52, е-</w:t>
      </w:r>
      <w:r w:rsidRPr="005144EE">
        <w:rPr>
          <w:rFonts w:ascii="Times New Roman" w:eastAsia="Times New Roman" w:hAnsi="Times New Roman" w:cs="Times New Roman"/>
          <w:sz w:val="24"/>
          <w:szCs w:val="24"/>
          <w:lang w:val="en-US" w:eastAsia="ru-RU"/>
        </w:rPr>
        <w:t>mail</w:t>
      </w:r>
      <w:r w:rsidRPr="005144EE">
        <w:rPr>
          <w:rFonts w:ascii="Times New Roman" w:eastAsia="Times New Roman" w:hAnsi="Times New Roman" w:cs="Times New Roman"/>
          <w:sz w:val="24"/>
          <w:szCs w:val="24"/>
          <w:lang w:eastAsia="ru-RU"/>
        </w:rPr>
        <w:t xml:space="preserve">: </w:t>
      </w:r>
      <w:hyperlink r:id="rId15" w:history="1">
        <w:r w:rsidRPr="00E1708B">
          <w:rPr>
            <w:rFonts w:ascii="Times New Roman" w:eastAsia="Times New Roman" w:hAnsi="Times New Roman" w:cs="Times New Roman"/>
            <w:color w:val="0070C0"/>
            <w:sz w:val="24"/>
            <w:szCs w:val="24"/>
            <w:u w:val="single"/>
            <w:lang w:eastAsia="ru-RU"/>
          </w:rPr>
          <w:t>remen@tumes.te.ru</w:t>
        </w:r>
      </w:hyperlink>
      <w:r w:rsidRPr="005144EE">
        <w:rPr>
          <w:rFonts w:ascii="Times New Roman" w:eastAsia="Times New Roman" w:hAnsi="Times New Roman" w:cs="Times New Roman"/>
          <w:sz w:val="24"/>
          <w:szCs w:val="24"/>
          <w:lang w:eastAsia="ru-RU"/>
        </w:rPr>
        <w:t xml:space="preserve"> (размер одного файла не должен превышать 5 мегабайт).</w:t>
      </w:r>
    </w:p>
    <w:p w:rsidR="0009669E" w:rsidRPr="00712947" w:rsidRDefault="0009669E" w:rsidP="00303232">
      <w:pPr>
        <w:pStyle w:val="10"/>
        <w:keepNext w:val="0"/>
        <w:keepLines w:val="0"/>
        <w:widowControl w:val="0"/>
        <w:numPr>
          <w:ilvl w:val="0"/>
          <w:numId w:val="0"/>
        </w:numPr>
        <w:tabs>
          <w:tab w:val="left" w:pos="1134"/>
        </w:tabs>
        <w:suppressAutoHyphens w:val="0"/>
        <w:spacing w:before="120" w:after="120"/>
        <w:ind w:left="1134" w:hanging="1134"/>
        <w:jc w:val="both"/>
        <w:rPr>
          <w:rFonts w:ascii="Times New Roman" w:hAnsi="Times New Roman"/>
          <w:sz w:val="24"/>
          <w:szCs w:val="24"/>
        </w:rPr>
      </w:pPr>
      <w:r w:rsidRPr="00712947">
        <w:rPr>
          <w:rFonts w:ascii="Times New Roman" w:hAnsi="Times New Roman"/>
          <w:sz w:val="24"/>
          <w:szCs w:val="24"/>
        </w:rPr>
        <w:lastRenderedPageBreak/>
        <w:t xml:space="preserve">Раздел II. </w:t>
      </w:r>
      <w:r w:rsidR="00303232">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rsidR="0009669E" w:rsidRPr="00222B1F" w:rsidRDefault="0009669E" w:rsidP="005123E5">
      <w:pPr>
        <w:pStyle w:val="a6"/>
        <w:widowControl w:val="0"/>
        <w:numPr>
          <w:ilvl w:val="1"/>
          <w:numId w:val="4"/>
        </w:numPr>
        <w:autoSpaceDE w:val="0"/>
        <w:autoSpaceDN w:val="0"/>
        <w:spacing w:after="0" w:line="240" w:lineRule="auto"/>
        <w:ind w:left="567" w:hanging="567"/>
        <w:contextualSpacing w:val="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9962C5" w:rsidRPr="008410BD">
        <w:rPr>
          <w:rFonts w:ascii="Times New Roman" w:eastAsia="Times New Roman" w:hAnsi="Times New Roman" w:cs="Times New Roman"/>
          <w:sz w:val="24"/>
          <w:szCs w:val="24"/>
          <w:lang w:eastAsia="ru-RU"/>
        </w:rPr>
        <w:t>(</w:t>
      </w:r>
      <w:r w:rsidR="008410BD" w:rsidRPr="008410BD">
        <w:rPr>
          <w:rFonts w:ascii="Times New Roman" w:eastAsia="Times New Roman" w:hAnsi="Times New Roman" w:cs="Times New Roman"/>
          <w:sz w:val="24"/>
          <w:szCs w:val="24"/>
          <w:lang w:val="en-US" w:eastAsia="ru-RU"/>
        </w:rPr>
        <w:t>www</w:t>
      </w:r>
      <w:r w:rsidR="008410BD" w:rsidRPr="008410BD">
        <w:rPr>
          <w:rFonts w:ascii="Times New Roman" w:eastAsia="Times New Roman" w:hAnsi="Times New Roman" w:cs="Times New Roman"/>
          <w:sz w:val="24"/>
          <w:szCs w:val="24"/>
          <w:lang w:eastAsia="ru-RU"/>
        </w:rPr>
        <w:t>.etp.rosseti.ru</w:t>
      </w:r>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п. </w:t>
      </w:r>
      <w:r w:rsidR="00782B72">
        <w:rPr>
          <w:rFonts w:ascii="Times New Roman" w:hAnsi="Times New Roman" w:cs="Times New Roman"/>
          <w:sz w:val="24"/>
          <w:szCs w:val="24"/>
        </w:rPr>
        <w:t>4</w:t>
      </w:r>
      <w:r w:rsidRPr="00222B1F">
        <w:rPr>
          <w:rFonts w:ascii="Times New Roman" w:hAnsi="Times New Roman" w:cs="Times New Roman"/>
          <w:sz w:val="24"/>
          <w:szCs w:val="24"/>
        </w:rPr>
        <w:t xml:space="preserve"> Раздела I. «Общие положения»:</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9046"/>
      </w:tblGrid>
      <w:tr w:rsidR="0009669E" w:rsidRPr="00222B1F" w:rsidTr="00F43F89">
        <w:trPr>
          <w:trHeight w:val="397"/>
        </w:trPr>
        <w:tc>
          <w:tcPr>
            <w:tcW w:w="565" w:type="pct"/>
            <w:vAlign w:val="center"/>
          </w:tcPr>
          <w:p w:rsidR="0009669E" w:rsidRPr="00222B1F" w:rsidRDefault="0009669E" w:rsidP="00EE0041">
            <w:pPr>
              <w:widowControl w:val="0"/>
              <w:spacing w:after="0" w:line="240" w:lineRule="auto"/>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rsidR="0009669E" w:rsidRPr="00222B1F" w:rsidRDefault="0009669E" w:rsidP="00EE0041">
            <w:pPr>
              <w:widowControl w:val="0"/>
              <w:spacing w:after="0" w:line="240" w:lineRule="auto"/>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rsidR="0009669E" w:rsidRPr="00222B1F" w:rsidRDefault="0009669E" w:rsidP="00EE0041">
            <w:pPr>
              <w:widowControl w:val="0"/>
              <w:spacing w:after="0" w:line="240" w:lineRule="auto"/>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B3661C" w:rsidRPr="00222B1F" w:rsidTr="00F43F89">
        <w:trPr>
          <w:trHeight w:val="397"/>
        </w:trPr>
        <w:tc>
          <w:tcPr>
            <w:tcW w:w="565" w:type="pct"/>
            <w:vAlign w:val="center"/>
          </w:tcPr>
          <w:p w:rsidR="00B3661C" w:rsidRPr="00F43F89" w:rsidRDefault="00B3661C" w:rsidP="005123E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B3661C" w:rsidRPr="007A2486" w:rsidRDefault="00B3661C" w:rsidP="00EE0041">
            <w:pPr>
              <w:widowControl w:val="0"/>
              <w:spacing w:after="0" w:line="240" w:lineRule="auto"/>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 xml:space="preserve">Документы, подтверждающие соответствие </w:t>
            </w:r>
            <w:r w:rsidR="00724B3E" w:rsidRPr="007A2486">
              <w:rPr>
                <w:rFonts w:ascii="Times New Roman" w:hAnsi="Times New Roman" w:cs="Times New Roman"/>
                <w:b/>
                <w:color w:val="000000" w:themeColor="text1"/>
                <w:sz w:val="24"/>
                <w:szCs w:val="24"/>
              </w:rPr>
              <w:t>заявки</w:t>
            </w:r>
            <w:r w:rsidRPr="007A2486">
              <w:rPr>
                <w:rFonts w:ascii="Times New Roman" w:hAnsi="Times New Roman" w:cs="Times New Roman"/>
                <w:b/>
                <w:color w:val="000000" w:themeColor="text1"/>
                <w:sz w:val="24"/>
                <w:szCs w:val="24"/>
              </w:rPr>
              <w:t xml:space="preserve"> Участника требованиям Документации по запросу цен</w:t>
            </w:r>
          </w:p>
          <w:p w:rsidR="00BF3B37" w:rsidRDefault="00B3661C" w:rsidP="007A2486">
            <w:pPr>
              <w:widowControl w:val="0"/>
              <w:spacing w:after="0" w:line="240" w:lineRule="auto"/>
              <w:jc w:val="both"/>
              <w:rPr>
                <w:rFonts w:ascii="Times New Roman" w:hAnsi="Times New Roman" w:cs="Times New Roman"/>
                <w:color w:val="0070C0"/>
                <w:sz w:val="24"/>
                <w:szCs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с </w:t>
            </w:r>
            <w:r w:rsidRPr="00C24786">
              <w:rPr>
                <w:rFonts w:ascii="Times New Roman" w:eastAsia="Times New Roman" w:hAnsi="Times New Roman" w:cs="Times New Roman"/>
                <w:b/>
                <w:i/>
                <w:color w:val="0070C0"/>
                <w:sz w:val="24"/>
                <w:szCs w:val="24"/>
                <w:u w:val="single"/>
                <w:lang w:eastAsia="ru-RU"/>
              </w:rPr>
              <w:t>п. 1</w:t>
            </w:r>
            <w:r w:rsidR="00400CD8">
              <w:rPr>
                <w:rFonts w:ascii="Times New Roman" w:eastAsia="Times New Roman" w:hAnsi="Times New Roman" w:cs="Times New Roman"/>
                <w:b/>
                <w:i/>
                <w:color w:val="0070C0"/>
                <w:sz w:val="24"/>
                <w:szCs w:val="24"/>
                <w:u w:val="single"/>
                <w:lang w:eastAsia="ru-RU"/>
              </w:rPr>
              <w:t>8</w:t>
            </w:r>
            <w:r w:rsidRPr="004F6AC3">
              <w:rPr>
                <w:rFonts w:ascii="Times New Roman" w:eastAsia="Times New Roman" w:hAnsi="Times New Roman" w:cs="Times New Roman"/>
                <w:i/>
                <w:color w:val="0070C0"/>
                <w:sz w:val="24"/>
                <w:szCs w:val="24"/>
                <w:lang w:eastAsia="ru-RU"/>
              </w:rPr>
              <w:t xml:space="preserve">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площадки </w:t>
            </w:r>
            <w:r w:rsidR="000B600C" w:rsidRPr="007644E8">
              <w:rPr>
                <w:rFonts w:ascii="Times New Roman" w:hAnsi="Times New Roman" w:cs="Times New Roman"/>
                <w:i/>
                <w:color w:val="0070C0"/>
                <w:sz w:val="24"/>
              </w:rPr>
              <w:t>ЭТП ПАО «Россети» (etp.rosseti.ru)</w:t>
            </w:r>
            <w:r w:rsidR="00BF3B37">
              <w:rPr>
                <w:rFonts w:ascii="Times New Roman" w:hAnsi="Times New Roman" w:cs="Times New Roman"/>
                <w:i/>
                <w:color w:val="0070C0"/>
                <w:sz w:val="24"/>
              </w:rPr>
              <w:t>.</w:t>
            </w:r>
            <w:r w:rsidR="00BF3B37" w:rsidRPr="00E1708B">
              <w:rPr>
                <w:rFonts w:ascii="Times New Roman" w:hAnsi="Times New Roman" w:cs="Times New Roman"/>
                <w:color w:val="0070C0"/>
                <w:sz w:val="24"/>
                <w:szCs w:val="24"/>
              </w:rPr>
              <w:t xml:space="preserve"> </w:t>
            </w:r>
          </w:p>
          <w:p w:rsidR="00B3661C" w:rsidRPr="007A2486" w:rsidRDefault="000D317F" w:rsidP="007A2486">
            <w:pPr>
              <w:widowControl w:val="0"/>
              <w:spacing w:after="0" w:line="240" w:lineRule="auto"/>
              <w:jc w:val="both"/>
              <w:rPr>
                <w:rFonts w:ascii="Times New Roman" w:eastAsia="Times New Roman" w:hAnsi="Times New Roman" w:cs="Times New Roman"/>
                <w:i/>
                <w:color w:val="000000" w:themeColor="text1"/>
                <w:sz w:val="24"/>
                <w:szCs w:val="24"/>
                <w:lang w:eastAsia="ru-RU"/>
              </w:rPr>
            </w:pPr>
            <w:r w:rsidRPr="004F6AC3">
              <w:rPr>
                <w:rFonts w:ascii="Times New Roman" w:eastAsia="Times New Roman" w:hAnsi="Times New Roman" w:cs="Times New Roman"/>
                <w:bCs/>
                <w:color w:val="000000" w:themeColor="text1"/>
                <w:sz w:val="24"/>
                <w:szCs w:val="24"/>
                <w:lang w:eastAsia="ru-RU"/>
              </w:rPr>
              <w:t>Документы в составе заявки Участника должны быть предоставл</w:t>
            </w:r>
            <w:r w:rsidRPr="007A2486">
              <w:rPr>
                <w:rFonts w:ascii="Times New Roman" w:eastAsia="Times New Roman" w:hAnsi="Times New Roman" w:cs="Times New Roman"/>
                <w:bCs/>
                <w:color w:val="000000" w:themeColor="text1"/>
                <w:sz w:val="24"/>
                <w:szCs w:val="24"/>
                <w:lang w:eastAsia="ru-RU"/>
              </w:rPr>
              <w:t xml:space="preserve">ены в виде </w:t>
            </w:r>
            <w:r w:rsidR="00F7159D">
              <w:rPr>
                <w:rFonts w:ascii="Times New Roman" w:eastAsia="Times New Roman" w:hAnsi="Times New Roman" w:cs="Times New Roman"/>
                <w:bCs/>
                <w:color w:val="000000" w:themeColor="text1"/>
                <w:sz w:val="24"/>
                <w:szCs w:val="24"/>
                <w:lang w:eastAsia="ru-RU"/>
              </w:rPr>
              <w:t>сканированных копий</w:t>
            </w:r>
            <w:r w:rsidRPr="007A2486">
              <w:rPr>
                <w:rFonts w:ascii="Times New Roman" w:eastAsia="Times New Roman" w:hAnsi="Times New Roman" w:cs="Times New Roman"/>
                <w:bCs/>
                <w:color w:val="000000" w:themeColor="text1"/>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7A2486">
              <w:rPr>
                <w:rFonts w:ascii="Times New Roman" w:eastAsia="Times New Roman" w:hAnsi="Times New Roman" w:cs="Times New Roman"/>
                <w:i/>
                <w:color w:val="000000" w:themeColor="text1"/>
                <w:sz w:val="24"/>
                <w:szCs w:val="24"/>
                <w:lang w:eastAsia="ru-RU"/>
              </w:rPr>
              <w:t>.</w:t>
            </w:r>
          </w:p>
        </w:tc>
      </w:tr>
      <w:tr w:rsidR="00B3661C" w:rsidRPr="00222B1F" w:rsidTr="00F43F89">
        <w:trPr>
          <w:trHeight w:val="397"/>
        </w:trPr>
        <w:tc>
          <w:tcPr>
            <w:tcW w:w="565" w:type="pct"/>
            <w:vAlign w:val="center"/>
          </w:tcPr>
          <w:p w:rsidR="00B3661C" w:rsidRPr="00F43F89" w:rsidRDefault="00B3661C"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B3661C" w:rsidRPr="00AB15C9" w:rsidRDefault="00B27095" w:rsidP="00AB15C9">
            <w:pPr>
              <w:widowControl w:val="0"/>
              <w:spacing w:after="0" w:line="240" w:lineRule="auto"/>
              <w:jc w:val="both"/>
              <w:rPr>
                <w:rFonts w:ascii="Times New Roman" w:eastAsia="Times New Roman" w:hAnsi="Times New Roman" w:cs="Times New Roman"/>
                <w:color w:val="0070C0"/>
                <w:sz w:val="24"/>
                <w:szCs w:val="24"/>
                <w:lang w:eastAsia="ru-RU"/>
              </w:rPr>
            </w:pPr>
            <w:r w:rsidRPr="007A2486">
              <w:rPr>
                <w:rFonts w:ascii="Times New Roman" w:eastAsia="Times New Roman" w:hAnsi="Times New Roman" w:cs="Times New Roman"/>
                <w:color w:val="000000" w:themeColor="text1"/>
                <w:sz w:val="24"/>
                <w:szCs w:val="24"/>
                <w:lang w:eastAsia="ru-RU"/>
              </w:rPr>
              <w:t>Предложение на поставку</w:t>
            </w:r>
            <w:r w:rsidR="00B3661C" w:rsidRPr="007A2486">
              <w:rPr>
                <w:rFonts w:ascii="Times New Roman" w:eastAsia="Times New Roman" w:hAnsi="Times New Roman" w:cs="Times New Roman"/>
                <w:color w:val="000000" w:themeColor="text1"/>
                <w:sz w:val="24"/>
                <w:szCs w:val="24"/>
                <w:lang w:eastAsia="ru-RU"/>
              </w:rPr>
              <w:t xml:space="preserve"> </w:t>
            </w:r>
            <w:r w:rsidR="00B3661C" w:rsidRPr="008C78A4">
              <w:rPr>
                <w:rFonts w:ascii="Times New Roman" w:eastAsia="Times New Roman" w:hAnsi="Times New Roman" w:cs="Times New Roman"/>
                <w:i/>
                <w:color w:val="0070C0"/>
                <w:sz w:val="24"/>
                <w:szCs w:val="24"/>
                <w:lang w:eastAsia="ru-RU"/>
              </w:rPr>
              <w:t>(</w:t>
            </w:r>
            <w:r w:rsidR="008C78A4" w:rsidRPr="008C78A4">
              <w:rPr>
                <w:rFonts w:ascii="Times New Roman" w:eastAsia="Times New Roman" w:hAnsi="Times New Roman" w:cs="Times New Roman"/>
                <w:i/>
                <w:color w:val="0070C0"/>
                <w:sz w:val="24"/>
                <w:szCs w:val="24"/>
                <w:lang w:eastAsia="ru-RU"/>
              </w:rPr>
              <w:t>ф</w:t>
            </w:r>
            <w:r w:rsidR="00D65C04" w:rsidRPr="008C78A4">
              <w:rPr>
                <w:rFonts w:ascii="Times New Roman" w:eastAsia="Times New Roman" w:hAnsi="Times New Roman" w:cs="Times New Roman"/>
                <w:i/>
                <w:color w:val="0070C0"/>
                <w:sz w:val="24"/>
                <w:szCs w:val="24"/>
                <w:lang w:eastAsia="ru-RU"/>
              </w:rPr>
              <w:t>орма 1</w:t>
            </w:r>
            <w:r w:rsidR="00B3661C" w:rsidRPr="008C78A4">
              <w:rPr>
                <w:rFonts w:ascii="Times New Roman" w:eastAsia="Times New Roman" w:hAnsi="Times New Roman" w:cs="Times New Roman"/>
                <w:i/>
                <w:color w:val="0070C0"/>
                <w:sz w:val="24"/>
                <w:szCs w:val="24"/>
                <w:lang w:eastAsia="ru-RU"/>
              </w:rPr>
              <w:t>)</w:t>
            </w:r>
            <w:r w:rsidR="00B3661C" w:rsidRPr="008C78A4">
              <w:rPr>
                <w:rFonts w:ascii="Times New Roman" w:eastAsia="Times New Roman" w:hAnsi="Times New Roman" w:cs="Times New Roman"/>
                <w:color w:val="0070C0"/>
                <w:sz w:val="24"/>
                <w:szCs w:val="24"/>
                <w:lang w:eastAsia="ru-RU"/>
              </w:rPr>
              <w:t xml:space="preserve"> </w:t>
            </w:r>
            <w:r w:rsidR="00AB15C9" w:rsidRPr="00AB15C9">
              <w:rPr>
                <w:rFonts w:ascii="Times New Roman" w:eastAsia="Times New Roman" w:hAnsi="Times New Roman" w:cs="Times New Roman"/>
                <w:color w:val="0070C0"/>
                <w:sz w:val="24"/>
                <w:szCs w:val="24"/>
                <w:lang w:eastAsia="ru-RU"/>
              </w:rPr>
              <w:t>(</w:t>
            </w:r>
            <w:r w:rsidR="00AB15C9">
              <w:rPr>
                <w:rFonts w:ascii="Times New Roman" w:eastAsia="Times New Roman" w:hAnsi="Times New Roman" w:cs="Times New Roman"/>
                <w:color w:val="0070C0"/>
                <w:sz w:val="24"/>
                <w:szCs w:val="24"/>
                <w:lang w:eastAsia="ru-RU"/>
              </w:rPr>
              <w:t>сканированная копия с оригинала</w:t>
            </w:r>
            <w:r w:rsidR="00AB15C9" w:rsidRPr="00AB15C9">
              <w:rPr>
                <w:rFonts w:ascii="Times New Roman" w:eastAsia="Times New Roman" w:hAnsi="Times New Roman" w:cs="Times New Roman"/>
                <w:color w:val="0070C0"/>
                <w:sz w:val="24"/>
                <w:szCs w:val="24"/>
                <w:lang w:eastAsia="ru-RU"/>
              </w:rPr>
              <w:t xml:space="preserve"> и в формате Excel)</w:t>
            </w:r>
          </w:p>
        </w:tc>
      </w:tr>
      <w:tr w:rsidR="0009669E" w:rsidRPr="00222B1F" w:rsidTr="00F43F89">
        <w:trPr>
          <w:trHeight w:val="397"/>
        </w:trPr>
        <w:tc>
          <w:tcPr>
            <w:tcW w:w="565" w:type="pct"/>
            <w:vAlign w:val="center"/>
          </w:tcPr>
          <w:p w:rsidR="0009669E" w:rsidRPr="00B3661C" w:rsidRDefault="0009669E" w:rsidP="005123E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09669E" w:rsidRPr="007A2486" w:rsidRDefault="0009669E" w:rsidP="00EE004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7A2486">
              <w:rPr>
                <w:rFonts w:ascii="Times New Roman" w:hAnsi="Times New Roman" w:cs="Times New Roman"/>
                <w:b/>
                <w:color w:val="000000" w:themeColor="text1"/>
                <w:sz w:val="24"/>
                <w:szCs w:val="24"/>
              </w:rPr>
              <w:t>Документы, подтверждающие правоспособность Участника</w:t>
            </w:r>
            <w:r w:rsidRPr="007A2486">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3B0163" w:rsidRPr="00222B1F" w:rsidTr="00F43F89">
        <w:trPr>
          <w:trHeight w:val="397"/>
        </w:trPr>
        <w:tc>
          <w:tcPr>
            <w:tcW w:w="565" w:type="pct"/>
            <w:vAlign w:val="center"/>
          </w:tcPr>
          <w:p w:rsidR="003B0163" w:rsidRPr="00B3661C" w:rsidRDefault="003B0163"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636251" w:rsidRPr="00686E5F" w:rsidRDefault="00636251" w:rsidP="00636251">
            <w:pPr>
              <w:widowControl w:val="0"/>
              <w:spacing w:after="0" w:line="240" w:lineRule="auto"/>
              <w:jc w:val="both"/>
              <w:rPr>
                <w:rFonts w:ascii="Times New Roman" w:eastAsia="Times New Roman" w:hAnsi="Times New Roman" w:cs="Times New Roman"/>
                <w:i/>
                <w:color w:val="0070C0"/>
                <w:sz w:val="24"/>
                <w:szCs w:val="24"/>
                <w:lang w:eastAsia="ru-RU"/>
              </w:rPr>
            </w:pPr>
            <w:r w:rsidRPr="00636251">
              <w:rPr>
                <w:rFonts w:ascii="Times New Roman" w:hAnsi="Times New Roman" w:cs="Times New Roman"/>
                <w:sz w:val="24"/>
              </w:rPr>
              <w:t xml:space="preserve">а) Учредительные документы Участника в действующей редакции – Устав, Положение и др. </w:t>
            </w:r>
            <w:r w:rsidRPr="00686E5F">
              <w:rPr>
                <w:rFonts w:ascii="Times New Roman" w:eastAsia="Times New Roman" w:hAnsi="Times New Roman" w:cs="Times New Roman"/>
                <w:i/>
                <w:color w:val="0070C0"/>
                <w:sz w:val="24"/>
                <w:szCs w:val="24"/>
                <w:lang w:eastAsia="ru-RU"/>
              </w:rPr>
              <w:t>(</w:t>
            </w:r>
            <w:r w:rsidR="00AB15C9">
              <w:rPr>
                <w:rFonts w:ascii="Times New Roman" w:eastAsia="Times New Roman" w:hAnsi="Times New Roman" w:cs="Times New Roman"/>
                <w:i/>
                <w:color w:val="0070C0"/>
                <w:sz w:val="24"/>
                <w:szCs w:val="24"/>
                <w:lang w:eastAsia="ru-RU"/>
              </w:rPr>
              <w:t>сканированная копия</w:t>
            </w:r>
            <w:r w:rsidR="00686E5F" w:rsidRPr="00686E5F">
              <w:rPr>
                <w:rFonts w:ascii="Times New Roman" w:eastAsia="Times New Roman" w:hAnsi="Times New Roman" w:cs="Times New Roman"/>
                <w:i/>
                <w:color w:val="0070C0"/>
                <w:sz w:val="24"/>
                <w:szCs w:val="24"/>
                <w:lang w:eastAsia="ru-RU"/>
              </w:rPr>
              <w:t xml:space="preserve"> с оригинала, или нотариально заверенной копии, или заверенной Участником копии</w:t>
            </w:r>
            <w:r w:rsidRPr="00686E5F">
              <w:rPr>
                <w:rFonts w:ascii="Times New Roman" w:eastAsia="Times New Roman" w:hAnsi="Times New Roman" w:cs="Times New Roman"/>
                <w:i/>
                <w:color w:val="0070C0"/>
                <w:sz w:val="24"/>
                <w:szCs w:val="24"/>
                <w:lang w:eastAsia="ru-RU"/>
              </w:rPr>
              <w:t>)</w:t>
            </w:r>
          </w:p>
          <w:p w:rsidR="00636251" w:rsidRPr="00686E5F" w:rsidRDefault="00636251" w:rsidP="00636251">
            <w:pPr>
              <w:widowControl w:val="0"/>
              <w:spacing w:after="0" w:line="240" w:lineRule="auto"/>
              <w:jc w:val="both"/>
              <w:rPr>
                <w:rFonts w:ascii="Times New Roman" w:hAnsi="Times New Roman" w:cs="Times New Roman"/>
                <w:sz w:val="24"/>
                <w:szCs w:val="24"/>
              </w:rPr>
            </w:pPr>
            <w:r w:rsidRPr="00686E5F">
              <w:rPr>
                <w:rFonts w:ascii="Times New Roman" w:hAnsi="Times New Roman" w:cs="Times New Roman"/>
                <w:sz w:val="24"/>
                <w:szCs w:val="24"/>
              </w:rPr>
              <w:t xml:space="preserve">б) Если контрагентом является индивидуальный предприниматель: </w:t>
            </w:r>
          </w:p>
          <w:p w:rsidR="003B0163" w:rsidRPr="003B0163" w:rsidRDefault="00636251" w:rsidP="00636251">
            <w:pPr>
              <w:widowControl w:val="0"/>
              <w:spacing w:after="0" w:line="240" w:lineRule="auto"/>
              <w:jc w:val="both"/>
              <w:rPr>
                <w:rFonts w:ascii="Times New Roman" w:hAnsi="Times New Roman" w:cs="Times New Roman"/>
                <w:sz w:val="24"/>
              </w:rPr>
            </w:pPr>
            <w:r w:rsidRPr="00686E5F">
              <w:rPr>
                <w:rFonts w:ascii="Times New Roman" w:hAnsi="Times New Roman" w:cs="Times New Roman"/>
                <w:sz w:val="24"/>
                <w:szCs w:val="24"/>
              </w:rPr>
              <w:t xml:space="preserve">– паспорт </w:t>
            </w:r>
            <w:r w:rsidRPr="00116A86">
              <w:rPr>
                <w:rFonts w:ascii="Times New Roman" w:hAnsi="Times New Roman" w:cs="Times New Roman"/>
                <w:i/>
                <w:color w:val="548DD4" w:themeColor="text2" w:themeTint="99"/>
                <w:sz w:val="24"/>
                <w:szCs w:val="24"/>
              </w:rPr>
              <w:t>(</w:t>
            </w:r>
            <w:r w:rsidR="00AB15C9">
              <w:rPr>
                <w:rFonts w:ascii="Times New Roman" w:hAnsi="Times New Roman" w:cs="Times New Roman"/>
                <w:i/>
                <w:color w:val="548DD4" w:themeColor="text2" w:themeTint="99"/>
                <w:sz w:val="24"/>
                <w:szCs w:val="24"/>
              </w:rPr>
              <w:t>сканированная копия</w:t>
            </w:r>
            <w:r w:rsidR="00686E5F" w:rsidRPr="00686E5F">
              <w:rPr>
                <w:rFonts w:ascii="Times New Roman" w:hAnsi="Times New Roman" w:cs="Times New Roman"/>
                <w:i/>
                <w:color w:val="548DD4" w:themeColor="text2" w:themeTint="99"/>
                <w:sz w:val="24"/>
                <w:szCs w:val="24"/>
              </w:rPr>
              <w:t xml:space="preserve"> с оригинала, или нотариально заверенной копии, или заверенной Участником копии</w:t>
            </w:r>
            <w:r w:rsidRPr="00116A86">
              <w:rPr>
                <w:rFonts w:ascii="Times New Roman" w:hAnsi="Times New Roman" w:cs="Times New Roman"/>
                <w:i/>
                <w:color w:val="548DD4" w:themeColor="text2" w:themeTint="99"/>
                <w:sz w:val="24"/>
                <w:szCs w:val="24"/>
              </w:rPr>
              <w:t>);</w:t>
            </w:r>
          </w:p>
        </w:tc>
      </w:tr>
      <w:tr w:rsidR="000B283E" w:rsidRPr="00222B1F" w:rsidTr="00F01448">
        <w:trPr>
          <w:trHeight w:val="397"/>
        </w:trPr>
        <w:tc>
          <w:tcPr>
            <w:tcW w:w="565" w:type="pct"/>
            <w:vAlign w:val="center"/>
          </w:tcPr>
          <w:p w:rsidR="000B283E" w:rsidRPr="00B3661C" w:rsidRDefault="000B283E"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0B283E" w:rsidRPr="000B283E" w:rsidRDefault="00636251" w:rsidP="00EE004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w:t>
            </w:r>
            <w:r w:rsidR="000B600C">
              <w:rPr>
                <w:rFonts w:ascii="Times New Roman" w:hAnsi="Times New Roman" w:cs="Times New Roman"/>
                <w:sz w:val="24"/>
              </w:rPr>
              <w:t xml:space="preserve">ершение вышеуказанных действий </w:t>
            </w:r>
            <w:r w:rsidR="000B600C" w:rsidRPr="000B600C">
              <w:rPr>
                <w:rFonts w:ascii="Times New Roman" w:hAnsi="Times New Roman" w:cs="Times New Roman"/>
                <w:i/>
                <w:color w:val="0070C0"/>
                <w:sz w:val="24"/>
              </w:rPr>
              <w:t>(</w:t>
            </w:r>
            <w:r w:rsidRPr="00686E5F">
              <w:rPr>
                <w:rFonts w:ascii="Times New Roman" w:hAnsi="Times New Roman" w:cs="Times New Roman"/>
                <w:i/>
                <w:color w:val="548DD4" w:themeColor="text2" w:themeTint="99"/>
                <w:sz w:val="24"/>
              </w:rPr>
              <w:t>сканированная копия с оригинала или нотариально заверенной копии)</w:t>
            </w:r>
            <w:r w:rsidRPr="00636251">
              <w:rPr>
                <w:rFonts w:ascii="Times New Roman" w:hAnsi="Times New Roman" w:cs="Times New Roman"/>
                <w:sz w:val="24"/>
              </w:rPr>
              <w:t>.</w:t>
            </w:r>
          </w:p>
        </w:tc>
      </w:tr>
      <w:tr w:rsidR="000B283E" w:rsidRPr="00222B1F" w:rsidTr="00F01448">
        <w:trPr>
          <w:trHeight w:val="397"/>
        </w:trPr>
        <w:tc>
          <w:tcPr>
            <w:tcW w:w="565" w:type="pct"/>
            <w:vAlign w:val="center"/>
          </w:tcPr>
          <w:p w:rsidR="000B283E" w:rsidRPr="00B3661C" w:rsidRDefault="000B283E"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rsidR="000B283E" w:rsidRPr="000B283E" w:rsidRDefault="00636251" w:rsidP="00EE004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r w:rsidRPr="00686E5F">
              <w:rPr>
                <w:rFonts w:ascii="Times New Roman" w:hAnsi="Times New Roman" w:cs="Times New Roman"/>
                <w:i/>
                <w:color w:val="00B050"/>
                <w:sz w:val="24"/>
              </w:rPr>
              <w:t>сканированная копия с оригинала, или нотариально заверенной копии, или с копии заверенной Участником,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686E5F">
              <w:rPr>
                <w:rFonts w:ascii="Times New Roman" w:hAnsi="Times New Roman" w:cs="Times New Roman"/>
                <w:sz w:val="24"/>
              </w:rPr>
              <w:t>)</w:t>
            </w:r>
            <w:r w:rsidRPr="00636251">
              <w:rPr>
                <w:rFonts w:ascii="Times New Roman" w:hAnsi="Times New Roman" w:cs="Times New Roman"/>
                <w:sz w:val="24"/>
              </w:rPr>
              <w:t>.</w:t>
            </w:r>
          </w:p>
        </w:tc>
      </w:tr>
      <w:tr w:rsidR="000B283E" w:rsidRPr="00222B1F" w:rsidTr="00F43F89">
        <w:trPr>
          <w:trHeight w:val="397"/>
        </w:trPr>
        <w:tc>
          <w:tcPr>
            <w:tcW w:w="565" w:type="pct"/>
            <w:vAlign w:val="center"/>
          </w:tcPr>
          <w:p w:rsidR="000B283E" w:rsidRPr="00B3661C" w:rsidRDefault="000B283E"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предмет сделки;</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цена сделки;</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сведения о наличии/отсутствии признаков крупной сделки;</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сведения о наличии/отсутствии признаков сделки, в совершении которой имеется заинтересованность;</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xml:space="preserve">- сведения о наличии/отсутствии признаков сделки, требующей предварительного </w:t>
            </w:r>
            <w:r w:rsidRPr="00636251">
              <w:rPr>
                <w:rFonts w:ascii="Times New Roman" w:hAnsi="Times New Roman" w:cs="Times New Roman"/>
                <w:sz w:val="24"/>
              </w:rPr>
              <w:lastRenderedPageBreak/>
              <w:t>одобрения компетентным органом юридического лица (кроме крупных сделок/сделок с заинтересованностью). *</w:t>
            </w:r>
          </w:p>
          <w:p w:rsidR="00636251" w:rsidRPr="0057748D" w:rsidRDefault="00636251" w:rsidP="00636251">
            <w:pPr>
              <w:widowControl w:val="0"/>
              <w:spacing w:after="0" w:line="240" w:lineRule="auto"/>
              <w:jc w:val="both"/>
              <w:rPr>
                <w:rFonts w:ascii="Times New Roman" w:hAnsi="Times New Roman" w:cs="Times New Roman"/>
                <w:i/>
                <w:sz w:val="24"/>
              </w:rPr>
            </w:pPr>
            <w:r w:rsidRPr="0057748D">
              <w:rPr>
                <w:rFonts w:ascii="Times New Roman" w:hAnsi="Times New Roman" w:cs="Times New Roman"/>
                <w:i/>
                <w:sz w:val="24"/>
              </w:rPr>
              <w:t xml:space="preserve">* рекомендации к содержанию справки </w:t>
            </w:r>
            <w:r w:rsidRPr="005700B2">
              <w:rPr>
                <w:rFonts w:ascii="Times New Roman" w:hAnsi="Times New Roman" w:cs="Times New Roman"/>
                <w:i/>
                <w:sz w:val="24"/>
              </w:rPr>
              <w:t xml:space="preserve">предусмотрены в </w:t>
            </w:r>
            <w:r w:rsidRPr="008C78A4">
              <w:rPr>
                <w:rFonts w:ascii="Times New Roman" w:hAnsi="Times New Roman" w:cs="Times New Roman"/>
                <w:i/>
                <w:color w:val="0070C0"/>
                <w:sz w:val="24"/>
              </w:rPr>
              <w:t>форме 3.</w:t>
            </w:r>
          </w:p>
          <w:p w:rsidR="000B283E" w:rsidRPr="000D317F" w:rsidRDefault="00636251" w:rsidP="00636251">
            <w:pPr>
              <w:widowControl w:val="0"/>
              <w:spacing w:after="0" w:line="240" w:lineRule="auto"/>
              <w:jc w:val="both"/>
              <w:rPr>
                <w:rFonts w:ascii="Times New Roman" w:hAnsi="Times New Roman" w:cs="Times New Roman"/>
                <w:i/>
                <w:sz w:val="24"/>
              </w:rPr>
            </w:pPr>
            <w:r w:rsidRPr="00636251">
              <w:rPr>
                <w:rFonts w:ascii="Times New Roman" w:hAnsi="Times New Roman" w:cs="Times New Roman"/>
                <w:sz w:val="24"/>
              </w:rPr>
              <w:t>(сканированная копия с оригинала)</w:t>
            </w:r>
          </w:p>
        </w:tc>
      </w:tr>
      <w:tr w:rsidR="000D317F" w:rsidRPr="00222B1F" w:rsidTr="00F103AF">
        <w:trPr>
          <w:trHeight w:val="397"/>
        </w:trPr>
        <w:tc>
          <w:tcPr>
            <w:tcW w:w="565" w:type="pct"/>
            <w:vAlign w:val="center"/>
          </w:tcPr>
          <w:p w:rsidR="000D317F" w:rsidRPr="00B3661C" w:rsidRDefault="000D317F"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tcPr>
          <w:p w:rsidR="000D317F" w:rsidRPr="000D317F" w:rsidRDefault="000D317F" w:rsidP="000D317F">
            <w:pPr>
              <w:widowControl w:val="0"/>
              <w:spacing w:after="0" w:line="240" w:lineRule="auto"/>
              <w:jc w:val="both"/>
              <w:rPr>
                <w:rFonts w:ascii="Times New Roman" w:hAnsi="Times New Roman" w:cs="Times New Roman"/>
                <w:i/>
                <w:color w:val="0000FF"/>
                <w:sz w:val="24"/>
              </w:rPr>
            </w:pPr>
            <w:r w:rsidRPr="000D317F">
              <w:rPr>
                <w:rFonts w:ascii="Times New Roman" w:hAnsi="Times New Roman" w:cs="Times New Roman"/>
                <w:sz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w:t>
            </w:r>
            <w:r w:rsidRPr="000D317F">
              <w:rPr>
                <w:rFonts w:ascii="Times New Roman" w:hAnsi="Times New Roman" w:cs="Times New Roman"/>
                <w:i/>
                <w:sz w:val="24"/>
              </w:rPr>
              <w:t xml:space="preserve"> </w:t>
            </w:r>
            <w:r w:rsidRPr="00636251">
              <w:rPr>
                <w:rFonts w:ascii="Times New Roman" w:hAnsi="Times New Roman" w:cs="Times New Roman"/>
                <w:sz w:val="24"/>
              </w:rPr>
              <w:t>(скан</w:t>
            </w:r>
            <w:r w:rsidR="00636251" w:rsidRPr="00636251">
              <w:rPr>
                <w:rFonts w:ascii="Times New Roman" w:hAnsi="Times New Roman" w:cs="Times New Roman"/>
                <w:sz w:val="24"/>
              </w:rPr>
              <w:t xml:space="preserve">ированная </w:t>
            </w:r>
            <w:r w:rsidRPr="00636251">
              <w:rPr>
                <w:rFonts w:ascii="Times New Roman" w:hAnsi="Times New Roman" w:cs="Times New Roman"/>
                <w:sz w:val="24"/>
              </w:rPr>
              <w:t>копия с оригинала решения об одобрении компетентным органом Участника сделки либо оригинала выписки из решения, удостоверенных печатью Участника</w:t>
            </w:r>
            <w:r w:rsidRPr="0057748D">
              <w:rPr>
                <w:rFonts w:ascii="Times New Roman" w:hAnsi="Times New Roman" w:cs="Times New Roman"/>
                <w:color w:val="000000" w:themeColor="text1"/>
                <w:sz w:val="24"/>
              </w:rPr>
              <w:t>).</w:t>
            </w:r>
            <w:r w:rsidRPr="0057748D">
              <w:rPr>
                <w:rFonts w:ascii="Times New Roman" w:hAnsi="Times New Roman" w:cs="Times New Roman"/>
                <w:i/>
                <w:color w:val="000000" w:themeColor="text1"/>
                <w:sz w:val="24"/>
              </w:rPr>
              <w:t xml:space="preserve"> *</w:t>
            </w:r>
          </w:p>
          <w:p w:rsidR="000D317F" w:rsidRPr="000D317F" w:rsidRDefault="000D317F" w:rsidP="0003716E">
            <w:pPr>
              <w:widowControl w:val="0"/>
              <w:spacing w:after="0" w:line="240" w:lineRule="auto"/>
              <w:jc w:val="both"/>
              <w:rPr>
                <w:rFonts w:ascii="Times New Roman" w:hAnsi="Times New Roman" w:cs="Times New Roman"/>
                <w:sz w:val="24"/>
              </w:rPr>
            </w:pPr>
            <w:r w:rsidRPr="0057748D">
              <w:rPr>
                <w:rFonts w:ascii="Times New Roman" w:hAnsi="Times New Roman" w:cs="Times New Roman"/>
                <w:i/>
                <w:color w:val="000000" w:themeColor="text1"/>
                <w:sz w:val="24"/>
              </w:rPr>
              <w:t xml:space="preserve">* рекомендации к содержанию резолютивной части решения предусмотрены в </w:t>
            </w:r>
            <w:r w:rsidRPr="008C78A4">
              <w:rPr>
                <w:rFonts w:ascii="Times New Roman" w:hAnsi="Times New Roman" w:cs="Times New Roman"/>
                <w:i/>
                <w:color w:val="0070C0"/>
                <w:sz w:val="24"/>
              </w:rPr>
              <w:t xml:space="preserve">форме </w:t>
            </w:r>
            <w:r w:rsidR="0003716E" w:rsidRPr="008C78A4">
              <w:rPr>
                <w:rFonts w:ascii="Times New Roman" w:hAnsi="Times New Roman" w:cs="Times New Roman"/>
                <w:i/>
                <w:color w:val="0070C0"/>
                <w:sz w:val="24"/>
              </w:rPr>
              <w:t>3</w:t>
            </w:r>
            <w:r w:rsidRPr="008C78A4">
              <w:rPr>
                <w:rFonts w:ascii="Times New Roman" w:hAnsi="Times New Roman" w:cs="Times New Roman"/>
                <w:i/>
                <w:color w:val="0070C0"/>
                <w:sz w:val="24"/>
              </w:rPr>
              <w:t>.</w:t>
            </w:r>
          </w:p>
        </w:tc>
      </w:tr>
      <w:tr w:rsidR="000D317F" w:rsidRPr="00222B1F" w:rsidTr="00F103AF">
        <w:trPr>
          <w:trHeight w:val="397"/>
        </w:trPr>
        <w:tc>
          <w:tcPr>
            <w:tcW w:w="565" w:type="pct"/>
            <w:vAlign w:val="center"/>
          </w:tcPr>
          <w:p w:rsidR="000D317F" w:rsidRPr="00B3661C" w:rsidRDefault="000D317F"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0D317F" w:rsidRPr="0057748D" w:rsidRDefault="000D317F" w:rsidP="0003716E">
            <w:pPr>
              <w:widowControl w:val="0"/>
              <w:spacing w:after="0" w:line="240" w:lineRule="auto"/>
              <w:jc w:val="both"/>
              <w:rPr>
                <w:rFonts w:ascii="Times New Roman" w:hAnsi="Times New Roman" w:cs="Times New Roman"/>
                <w:color w:val="000000" w:themeColor="text1"/>
                <w:sz w:val="24"/>
              </w:rPr>
            </w:pPr>
            <w:r w:rsidRPr="0057748D">
              <w:rPr>
                <w:rFonts w:ascii="Times New Roman" w:hAnsi="Times New Roman" w:cs="Times New Roman"/>
                <w:color w:val="000000" w:themeColor="text1"/>
                <w:sz w:val="24"/>
              </w:rPr>
              <w:t xml:space="preserve">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r w:rsidR="00636251" w:rsidRPr="0057748D">
              <w:rPr>
                <w:rFonts w:ascii="Times New Roman" w:hAnsi="Times New Roman" w:cs="Times New Roman"/>
                <w:color w:val="000000" w:themeColor="text1"/>
                <w:sz w:val="24"/>
              </w:rPr>
              <w:t>(сканированная копия с оригинала решения об одобрении компетентным органом Участника сделки либо оригинала выписки из решения, удостоверенных печатью Участника).</w:t>
            </w:r>
            <w:r w:rsidR="00636251" w:rsidRPr="0057748D">
              <w:rPr>
                <w:rFonts w:ascii="Times New Roman" w:hAnsi="Times New Roman" w:cs="Times New Roman"/>
                <w:i/>
                <w:color w:val="000000" w:themeColor="text1"/>
                <w:sz w:val="24"/>
              </w:rPr>
              <w:t xml:space="preserve"> </w:t>
            </w:r>
            <w:r w:rsidRPr="0057748D">
              <w:rPr>
                <w:rFonts w:ascii="Times New Roman" w:hAnsi="Times New Roman" w:cs="Times New Roman"/>
                <w:i/>
                <w:color w:val="000000" w:themeColor="text1"/>
                <w:sz w:val="24"/>
              </w:rPr>
              <w:t xml:space="preserve">* рекомендации к содержанию резолютивной части решения предусмотрены в </w:t>
            </w:r>
            <w:r w:rsidRPr="008C78A4">
              <w:rPr>
                <w:rFonts w:ascii="Times New Roman" w:hAnsi="Times New Roman" w:cs="Times New Roman"/>
                <w:i/>
                <w:color w:val="0070C0"/>
                <w:sz w:val="24"/>
              </w:rPr>
              <w:t xml:space="preserve">форме </w:t>
            </w:r>
            <w:r w:rsidR="0003716E" w:rsidRPr="008C78A4">
              <w:rPr>
                <w:rFonts w:ascii="Times New Roman" w:hAnsi="Times New Roman" w:cs="Times New Roman"/>
                <w:i/>
                <w:color w:val="0070C0"/>
                <w:sz w:val="24"/>
              </w:rPr>
              <w:t>3</w:t>
            </w:r>
            <w:r w:rsidRPr="008C78A4">
              <w:rPr>
                <w:rFonts w:ascii="Times New Roman" w:hAnsi="Times New Roman" w:cs="Times New Roman"/>
                <w:i/>
                <w:color w:val="0070C0"/>
                <w:sz w:val="24"/>
              </w:rPr>
              <w:t>.</w:t>
            </w:r>
          </w:p>
        </w:tc>
      </w:tr>
      <w:tr w:rsidR="000D317F" w:rsidRPr="00222B1F" w:rsidTr="00F103AF">
        <w:trPr>
          <w:trHeight w:val="397"/>
        </w:trPr>
        <w:tc>
          <w:tcPr>
            <w:tcW w:w="565" w:type="pct"/>
            <w:vAlign w:val="center"/>
          </w:tcPr>
          <w:p w:rsidR="000D317F" w:rsidRPr="00B3661C" w:rsidRDefault="000D317F"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0D317F" w:rsidRPr="0057748D" w:rsidRDefault="000D317F" w:rsidP="000D317F">
            <w:pPr>
              <w:widowControl w:val="0"/>
              <w:spacing w:after="0" w:line="240" w:lineRule="auto"/>
              <w:jc w:val="both"/>
              <w:rPr>
                <w:rFonts w:ascii="Times New Roman" w:hAnsi="Times New Roman" w:cs="Times New Roman"/>
                <w:i/>
                <w:color w:val="000000" w:themeColor="text1"/>
                <w:sz w:val="24"/>
              </w:rPr>
            </w:pPr>
            <w:r w:rsidRPr="0057748D">
              <w:rPr>
                <w:rFonts w:ascii="Times New Roman" w:hAnsi="Times New Roman" w:cs="Times New Roman"/>
                <w:color w:val="000000" w:themeColor="text1"/>
                <w:sz w:val="24"/>
              </w:rPr>
              <w:t xml:space="preserve">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r w:rsidR="00636251" w:rsidRPr="0057748D">
              <w:rPr>
                <w:rFonts w:ascii="Times New Roman" w:hAnsi="Times New Roman" w:cs="Times New Roman"/>
                <w:color w:val="000000" w:themeColor="text1"/>
                <w:sz w:val="24"/>
              </w:rPr>
              <w:t>(сканированная копия с оригинала решения об одобрении компетентным органом Участника сделки либо оригинала выписки из решения, удостоверенных печатью Участника).</w:t>
            </w:r>
            <w:r w:rsidR="00636251" w:rsidRPr="0057748D">
              <w:rPr>
                <w:rFonts w:ascii="Times New Roman" w:hAnsi="Times New Roman" w:cs="Times New Roman"/>
                <w:i/>
                <w:color w:val="000000" w:themeColor="text1"/>
                <w:sz w:val="24"/>
              </w:rPr>
              <w:t xml:space="preserve"> </w:t>
            </w:r>
            <w:r w:rsidRPr="0057748D">
              <w:rPr>
                <w:rFonts w:ascii="Times New Roman" w:hAnsi="Times New Roman" w:cs="Times New Roman"/>
                <w:i/>
                <w:color w:val="000000" w:themeColor="text1"/>
                <w:sz w:val="24"/>
              </w:rPr>
              <w:t xml:space="preserve"> *</w:t>
            </w:r>
          </w:p>
          <w:p w:rsidR="000D317F" w:rsidRPr="0057748D" w:rsidRDefault="000D317F" w:rsidP="0003716E">
            <w:pPr>
              <w:widowControl w:val="0"/>
              <w:spacing w:after="0" w:line="240" w:lineRule="auto"/>
              <w:jc w:val="both"/>
              <w:rPr>
                <w:rFonts w:ascii="Times New Roman" w:hAnsi="Times New Roman" w:cs="Times New Roman"/>
                <w:color w:val="000000" w:themeColor="text1"/>
                <w:sz w:val="24"/>
              </w:rPr>
            </w:pPr>
            <w:r w:rsidRPr="0057748D">
              <w:rPr>
                <w:rFonts w:ascii="Times New Roman" w:hAnsi="Times New Roman" w:cs="Times New Roman"/>
                <w:i/>
                <w:color w:val="000000" w:themeColor="text1"/>
                <w:sz w:val="24"/>
              </w:rPr>
              <w:t xml:space="preserve">* рекомендации к содержанию резолютивной части решения предусмотрены в </w:t>
            </w:r>
            <w:r w:rsidRPr="008C78A4">
              <w:rPr>
                <w:rFonts w:ascii="Times New Roman" w:hAnsi="Times New Roman" w:cs="Times New Roman"/>
                <w:i/>
                <w:color w:val="0070C0"/>
                <w:sz w:val="24"/>
              </w:rPr>
              <w:t xml:space="preserve">форме </w:t>
            </w:r>
            <w:r w:rsidR="0003716E" w:rsidRPr="008C78A4">
              <w:rPr>
                <w:rFonts w:ascii="Times New Roman" w:hAnsi="Times New Roman" w:cs="Times New Roman"/>
                <w:i/>
                <w:color w:val="0070C0"/>
                <w:sz w:val="24"/>
              </w:rPr>
              <w:t>3</w:t>
            </w:r>
            <w:r w:rsidRPr="008C78A4">
              <w:rPr>
                <w:rFonts w:ascii="Times New Roman" w:hAnsi="Times New Roman" w:cs="Times New Roman"/>
                <w:i/>
                <w:color w:val="0070C0"/>
                <w:sz w:val="24"/>
              </w:rPr>
              <w:t>.</w:t>
            </w:r>
          </w:p>
        </w:tc>
      </w:tr>
      <w:tr w:rsidR="00061A80" w:rsidRPr="00222B1F" w:rsidTr="00E05BD2">
        <w:trPr>
          <w:trHeight w:val="397"/>
        </w:trPr>
        <w:tc>
          <w:tcPr>
            <w:tcW w:w="565" w:type="pct"/>
            <w:vAlign w:val="center"/>
          </w:tcPr>
          <w:p w:rsidR="00061A80" w:rsidRPr="0085137E"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061A80" w:rsidRPr="0085137E" w:rsidRDefault="00061A80" w:rsidP="00061A80">
            <w:pPr>
              <w:spacing w:after="0" w:line="240" w:lineRule="auto"/>
              <w:jc w:val="both"/>
              <w:rPr>
                <w:rFonts w:ascii="Times New Roman" w:hAnsi="Times New Roman" w:cs="Times New Roman"/>
                <w:sz w:val="24"/>
                <w:szCs w:val="24"/>
              </w:rPr>
            </w:pPr>
            <w:r w:rsidRPr="0085137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sz w:val="24"/>
                <w:szCs w:val="24"/>
              </w:rPr>
              <w:t>установлен Лидер коллективного Участника;</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color w:val="000000" w:themeColor="text1"/>
                <w:sz w:val="24"/>
                <w:szCs w:val="24"/>
              </w:rPr>
            </w:pPr>
            <w:r w:rsidRPr="0085137E">
              <w:rPr>
                <w:rFonts w:ascii="Times New Roman" w:hAnsi="Times New Roman" w:cs="Times New Roman"/>
                <w:sz w:val="24"/>
                <w:szCs w:val="24"/>
              </w:rPr>
              <w:t xml:space="preserve">четкое распределение объемов выполняемых работ между каждым членом коллективного Участника (в точном соответствии с Планом распределения выполнения </w:t>
            </w:r>
            <w:r w:rsidRPr="0085137E">
              <w:rPr>
                <w:rFonts w:ascii="Times New Roman" w:hAnsi="Times New Roman" w:cs="Times New Roman"/>
                <w:color w:val="000000" w:themeColor="text1"/>
                <w:sz w:val="24"/>
                <w:szCs w:val="24"/>
              </w:rPr>
              <w:t xml:space="preserve">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366FAB" w:rsidRPr="00303232">
              <w:rPr>
                <w:rFonts w:ascii="Times New Roman" w:hAnsi="Times New Roman" w:cs="Times New Roman"/>
                <w:i/>
                <w:color w:val="0070C0"/>
                <w:sz w:val="24"/>
                <w:szCs w:val="24"/>
              </w:rPr>
              <w:t>форма 5</w:t>
            </w:r>
            <w:r w:rsidRPr="0085137E">
              <w:rPr>
                <w:rFonts w:ascii="Times New Roman" w:hAnsi="Times New Roman" w:cs="Times New Roman"/>
                <w:color w:val="000000" w:themeColor="text1"/>
                <w:sz w:val="24"/>
                <w:szCs w:val="24"/>
              </w:rPr>
              <w:t>),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color w:val="000000" w:themeColor="text1"/>
                <w:sz w:val="24"/>
                <w:szCs w:val="24"/>
              </w:rPr>
            </w:pPr>
            <w:r w:rsidRPr="0085137E">
              <w:rPr>
                <w:rFonts w:ascii="Times New Roman" w:hAnsi="Times New Roman" w:cs="Times New Roman"/>
                <w:color w:val="000000" w:themeColor="text1"/>
                <w:sz w:val="24"/>
                <w:szCs w:val="24"/>
              </w:rPr>
              <w:t>об осуществлении Лидером платежей в рамках закупочной процедуры;</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color w:val="000000" w:themeColor="text1"/>
                <w:sz w:val="24"/>
                <w:szCs w:val="24"/>
              </w:rPr>
              <w:t xml:space="preserve">об осуществлении Лидером прав и обязанностей участника </w:t>
            </w:r>
            <w:r w:rsidRPr="0085137E">
              <w:rPr>
                <w:rFonts w:ascii="Times New Roman" w:hAnsi="Times New Roman" w:cs="Times New Roman"/>
                <w:sz w:val="24"/>
                <w:szCs w:val="24"/>
              </w:rPr>
              <w:t>закупочной процедуры в соответствии с положениями документации по запросу цен, в том числе, право Лидера на участие в объявляемых АО «Тюменьэнерго» переторжках с правом снижения цены, указанной в первоначальной заявке;</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sz w:val="24"/>
                <w:szCs w:val="24"/>
              </w:rPr>
              <w:lastRenderedPageBreak/>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061A80" w:rsidRPr="0085137E" w:rsidRDefault="00061A80" w:rsidP="00061A80">
            <w:pPr>
              <w:spacing w:after="0" w:line="240" w:lineRule="auto"/>
              <w:jc w:val="both"/>
              <w:rPr>
                <w:rFonts w:ascii="Times New Roman" w:hAnsi="Times New Roman" w:cs="Times New Roman"/>
                <w:color w:val="000000" w:themeColor="text1"/>
                <w:sz w:val="24"/>
                <w:szCs w:val="24"/>
              </w:rPr>
            </w:pPr>
            <w:r w:rsidRPr="0085137E">
              <w:rPr>
                <w:rFonts w:ascii="Times New Roman" w:hAnsi="Times New Roman" w:cs="Times New Roman"/>
                <w:sz w:val="24"/>
                <w:szCs w:val="24"/>
              </w:rPr>
              <w:t xml:space="preserve">Иные условия соглашения не являются обязательными для АО «Тюменьэнерго» и не влекут для </w:t>
            </w:r>
            <w:r w:rsidRPr="0085137E">
              <w:rPr>
                <w:rFonts w:ascii="Times New Roman" w:hAnsi="Times New Roman" w:cs="Times New Roman"/>
                <w:color w:val="000000" w:themeColor="text1"/>
                <w:sz w:val="24"/>
                <w:szCs w:val="24"/>
              </w:rPr>
              <w:t>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документацией по запросу цен.</w:t>
            </w:r>
          </w:p>
          <w:p w:rsidR="00061A80" w:rsidRPr="0085137E" w:rsidRDefault="00061A80" w:rsidP="00061A80">
            <w:pPr>
              <w:spacing w:after="0" w:line="240" w:lineRule="auto"/>
              <w:jc w:val="both"/>
              <w:rPr>
                <w:rFonts w:ascii="Times New Roman" w:hAnsi="Times New Roman" w:cs="Times New Roman"/>
                <w:sz w:val="24"/>
                <w:szCs w:val="24"/>
              </w:rPr>
            </w:pPr>
            <w:r w:rsidRPr="008C78A4">
              <w:rPr>
                <w:rFonts w:ascii="Times New Roman" w:hAnsi="Times New Roman" w:cs="Times New Roman"/>
                <w:i/>
                <w:color w:val="0070C0"/>
                <w:sz w:val="24"/>
                <w:szCs w:val="24"/>
              </w:rPr>
              <w:t>(сканированная копия с оригинала)</w:t>
            </w:r>
          </w:p>
        </w:tc>
      </w:tr>
      <w:tr w:rsidR="00AE6B26" w:rsidRPr="00222B1F" w:rsidTr="00E05BD2">
        <w:trPr>
          <w:trHeight w:val="397"/>
        </w:trPr>
        <w:tc>
          <w:tcPr>
            <w:tcW w:w="565" w:type="pct"/>
            <w:vAlign w:val="center"/>
          </w:tcPr>
          <w:p w:rsidR="00AE6B26" w:rsidRPr="0085137E" w:rsidRDefault="00AE6B26"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A0BCF" w:rsidRPr="0085137E" w:rsidRDefault="001A0BCF" w:rsidP="001A0BCF">
            <w:pPr>
              <w:spacing w:after="0" w:line="240" w:lineRule="auto"/>
              <w:jc w:val="both"/>
              <w:rPr>
                <w:rFonts w:ascii="Times New Roman" w:hAnsi="Times New Roman" w:cs="Times New Roman"/>
                <w:sz w:val="24"/>
                <w:szCs w:val="24"/>
              </w:rPr>
            </w:pPr>
            <w:r w:rsidRPr="0085137E">
              <w:rPr>
                <w:rFonts w:ascii="Times New Roman" w:hAnsi="Times New Roman" w:cs="Times New Roman"/>
                <w:sz w:val="24"/>
                <w:szCs w:val="24"/>
              </w:rPr>
              <w:t>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AE6B26" w:rsidRPr="0085137E" w:rsidRDefault="001A0BCF" w:rsidP="001A0BCF">
            <w:pPr>
              <w:spacing w:after="0" w:line="240" w:lineRule="auto"/>
              <w:jc w:val="both"/>
              <w:rPr>
                <w:rFonts w:ascii="Times New Roman" w:hAnsi="Times New Roman" w:cs="Times New Roman"/>
                <w:sz w:val="24"/>
                <w:szCs w:val="24"/>
              </w:rPr>
            </w:pPr>
            <w:r w:rsidRPr="0085137E">
              <w:rPr>
                <w:rFonts w:ascii="Times New Roman" w:hAnsi="Times New Roman" w:cs="Times New Roman"/>
                <w:sz w:val="24"/>
                <w:szCs w:val="24"/>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 (</w:t>
            </w:r>
            <w:r w:rsidR="00AB15C9">
              <w:rPr>
                <w:rFonts w:ascii="Times New Roman" w:hAnsi="Times New Roman" w:cs="Times New Roman"/>
                <w:sz w:val="24"/>
                <w:szCs w:val="24"/>
              </w:rPr>
              <w:t>сканированная копия</w:t>
            </w:r>
            <w:r w:rsidRPr="0085137E">
              <w:rPr>
                <w:rFonts w:ascii="Times New Roman" w:hAnsi="Times New Roman" w:cs="Times New Roman"/>
                <w:sz w:val="24"/>
                <w:szCs w:val="24"/>
              </w:rPr>
              <w:t xml:space="preserve"> с оригинала)</w:t>
            </w:r>
          </w:p>
        </w:tc>
      </w:tr>
      <w:tr w:rsidR="00061A80" w:rsidRPr="00222B1F" w:rsidTr="00F43F89">
        <w:trPr>
          <w:trHeight w:val="397"/>
        </w:trPr>
        <w:tc>
          <w:tcPr>
            <w:tcW w:w="565" w:type="pct"/>
            <w:vAlign w:val="center"/>
          </w:tcPr>
          <w:p w:rsidR="00061A80" w:rsidRPr="0085137E" w:rsidRDefault="00061A80" w:rsidP="00061A80">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061A80" w:rsidRPr="0085137E" w:rsidRDefault="00061A80" w:rsidP="00061A80">
            <w:pPr>
              <w:widowControl w:val="0"/>
              <w:spacing w:after="0" w:line="240" w:lineRule="auto"/>
              <w:jc w:val="both"/>
              <w:rPr>
                <w:rFonts w:ascii="Times New Roman" w:eastAsia="Times New Roman" w:hAnsi="Times New Roman" w:cs="Times New Roman"/>
                <w:b/>
                <w:sz w:val="24"/>
                <w:szCs w:val="24"/>
                <w:lang w:eastAsia="ru-RU"/>
              </w:rPr>
            </w:pPr>
            <w:r w:rsidRPr="0085137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061A80" w:rsidRPr="00222B1F" w:rsidTr="00F43F89">
        <w:trPr>
          <w:trHeight w:val="397"/>
        </w:trPr>
        <w:tc>
          <w:tcPr>
            <w:tcW w:w="565" w:type="pct"/>
            <w:vAlign w:val="center"/>
          </w:tcPr>
          <w:p w:rsidR="00061A80" w:rsidRPr="0085137E"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85137E" w:rsidRDefault="00A82124" w:rsidP="00B048E6">
            <w:pPr>
              <w:widowControl w:val="0"/>
              <w:spacing w:after="0" w:line="240" w:lineRule="auto"/>
              <w:jc w:val="both"/>
              <w:rPr>
                <w:rFonts w:ascii="Times New Roman" w:hAnsi="Times New Roman" w:cs="Times New Roman"/>
                <w:sz w:val="24"/>
                <w:szCs w:val="24"/>
              </w:rPr>
            </w:pPr>
            <w:r w:rsidRPr="0085137E">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Pr="008C78A4">
              <w:rPr>
                <w:rFonts w:ascii="Times New Roman" w:hAnsi="Times New Roman" w:cs="Times New Roman"/>
                <w:i/>
                <w:color w:val="0070C0"/>
                <w:sz w:val="24"/>
                <w:szCs w:val="24"/>
              </w:rPr>
              <w:t>(форма</w:t>
            </w:r>
            <w:r w:rsidR="00B048E6" w:rsidRPr="008C78A4">
              <w:rPr>
                <w:rFonts w:ascii="Times New Roman" w:hAnsi="Times New Roman" w:cs="Times New Roman"/>
                <w:i/>
                <w:color w:val="0070C0"/>
                <w:sz w:val="24"/>
                <w:szCs w:val="24"/>
              </w:rPr>
              <w:t xml:space="preserve"> 4</w:t>
            </w:r>
            <w:r w:rsidRPr="008C78A4">
              <w:rPr>
                <w:rFonts w:ascii="Times New Roman" w:hAnsi="Times New Roman" w:cs="Times New Roman"/>
                <w:i/>
                <w:color w:val="0070C0"/>
                <w:sz w:val="24"/>
                <w:szCs w:val="24"/>
              </w:rPr>
              <w:t>)</w:t>
            </w:r>
            <w:r w:rsidRPr="008C78A4">
              <w:rPr>
                <w:rFonts w:ascii="Times New Roman" w:hAnsi="Times New Roman" w:cs="Times New Roman"/>
                <w:color w:val="0070C0"/>
                <w:sz w:val="24"/>
                <w:szCs w:val="24"/>
              </w:rPr>
              <w:t xml:space="preserve"> </w:t>
            </w:r>
            <w:r w:rsidRPr="0085137E">
              <w:rPr>
                <w:rFonts w:ascii="Times New Roman" w:hAnsi="Times New Roman" w:cs="Times New Roman"/>
                <w:sz w:val="24"/>
                <w:szCs w:val="24"/>
              </w:rPr>
              <w:t>либо сведения из единого реестра субъектов малого и среднего предпринимательства  (</w:t>
            </w:r>
            <w:r w:rsidR="00AB15C9">
              <w:rPr>
                <w:rFonts w:ascii="Times New Roman" w:hAnsi="Times New Roman" w:cs="Times New Roman"/>
                <w:sz w:val="24"/>
                <w:szCs w:val="24"/>
              </w:rPr>
              <w:t>сканированная копия</w:t>
            </w:r>
            <w:r w:rsidRPr="0085137E">
              <w:rPr>
                <w:rFonts w:ascii="Times New Roman" w:hAnsi="Times New Roman" w:cs="Times New Roman"/>
                <w:sz w:val="24"/>
                <w:szCs w:val="24"/>
              </w:rPr>
              <w:t xml:space="preserve"> с оригинала)</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A82124" w:rsidRDefault="00061A80" w:rsidP="00061A80">
            <w:pPr>
              <w:widowControl w:val="0"/>
              <w:spacing w:after="0" w:line="240" w:lineRule="auto"/>
              <w:jc w:val="both"/>
              <w:rPr>
                <w:rFonts w:ascii="Times New Roman" w:hAnsi="Times New Roman" w:cs="Times New Roman"/>
                <w:sz w:val="24"/>
                <w:szCs w:val="24"/>
              </w:rPr>
            </w:pPr>
            <w:r w:rsidRPr="00A82124">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061A80" w:rsidRPr="00A82124" w:rsidRDefault="00061A80" w:rsidP="00061A80">
            <w:pPr>
              <w:widowControl w:val="0"/>
              <w:spacing w:after="0" w:line="240" w:lineRule="auto"/>
              <w:jc w:val="both"/>
              <w:rPr>
                <w:rFonts w:ascii="Times New Roman" w:hAnsi="Times New Roman" w:cs="Times New Roman"/>
                <w:sz w:val="24"/>
                <w:szCs w:val="24"/>
              </w:rPr>
            </w:pPr>
            <w:r w:rsidRPr="00A82124">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061A80" w:rsidRPr="00AB4213" w:rsidRDefault="00061A80" w:rsidP="00061A80">
            <w:pPr>
              <w:widowControl w:val="0"/>
              <w:spacing w:after="0" w:line="240" w:lineRule="auto"/>
              <w:jc w:val="both"/>
              <w:rPr>
                <w:rFonts w:ascii="Times New Roman" w:hAnsi="Times New Roman" w:cs="Times New Roman"/>
                <w:i/>
                <w:sz w:val="24"/>
                <w:szCs w:val="24"/>
              </w:rPr>
            </w:pPr>
            <w:r w:rsidRPr="00AB4213">
              <w:rPr>
                <w:rFonts w:ascii="Times New Roman" w:hAnsi="Times New Roman" w:cs="Times New Roman"/>
                <w:i/>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061A80" w:rsidRPr="00A82124" w:rsidRDefault="00061A80" w:rsidP="00061A80">
            <w:pPr>
              <w:widowControl w:val="0"/>
              <w:spacing w:after="0" w:line="240" w:lineRule="auto"/>
              <w:jc w:val="both"/>
              <w:rPr>
                <w:rFonts w:ascii="Times New Roman" w:hAnsi="Times New Roman" w:cs="Times New Roman"/>
                <w:i/>
                <w:sz w:val="24"/>
                <w:szCs w:val="24"/>
              </w:rPr>
            </w:pPr>
            <w:r w:rsidRPr="00A82124">
              <w:rPr>
                <w:rFonts w:ascii="Times New Roman" w:hAnsi="Times New Roman" w:cs="Times New Roman"/>
                <w:sz w:val="24"/>
                <w:szCs w:val="24"/>
              </w:rPr>
              <w:t>(сканированная копия с оригинала)</w:t>
            </w:r>
          </w:p>
        </w:tc>
      </w:tr>
      <w:tr w:rsidR="00061A80" w:rsidRPr="00222B1F" w:rsidTr="00F43F89">
        <w:trPr>
          <w:trHeight w:val="397"/>
        </w:trPr>
        <w:tc>
          <w:tcPr>
            <w:tcW w:w="565" w:type="pct"/>
            <w:tcBorders>
              <w:bottom w:val="single" w:sz="4" w:space="0" w:color="auto"/>
            </w:tcBorders>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все открытые счета;</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факты нарушения контрагентом платежных обязательств;</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обороты по счетам (за последние 12 месяцев до даты получения референции);</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характеристика контрагента от банка (о исполнении участником обязательств перед банком);</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xml:space="preserve">- информация об аресте счетов. </w:t>
            </w:r>
          </w:p>
          <w:p w:rsidR="00061A80" w:rsidRPr="003B0163" w:rsidRDefault="00061A80" w:rsidP="00061A80">
            <w:pPr>
              <w:widowControl w:val="0"/>
              <w:spacing w:after="0" w:line="240" w:lineRule="auto"/>
              <w:jc w:val="both"/>
              <w:rPr>
                <w:rFonts w:ascii="Times New Roman" w:hAnsi="Times New Roman" w:cs="Times New Roman"/>
                <w:i/>
                <w:sz w:val="24"/>
              </w:rPr>
            </w:pPr>
            <w:r w:rsidRPr="00636251">
              <w:rPr>
                <w:rFonts w:ascii="Times New Roman" w:hAnsi="Times New Roman" w:cs="Times New Roman"/>
                <w:sz w:val="24"/>
              </w:rPr>
              <w:t>Референция банка предоставляется по всем банкам, где открыты счета Участника (сканированная копия с оригинала)</w:t>
            </w:r>
          </w:p>
        </w:tc>
      </w:tr>
      <w:tr w:rsidR="00061A80" w:rsidRPr="00222B1F"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3B0163" w:rsidRDefault="00061A80" w:rsidP="00AB4213">
            <w:pPr>
              <w:widowControl w:val="0"/>
              <w:spacing w:after="0" w:line="240" w:lineRule="auto"/>
              <w:jc w:val="both"/>
              <w:rPr>
                <w:rFonts w:ascii="Times New Roman" w:hAnsi="Times New Roman" w:cs="Times New Roman"/>
                <w:sz w:val="24"/>
              </w:rPr>
            </w:pPr>
            <w:r w:rsidRPr="00636251">
              <w:rPr>
                <w:rFonts w:ascii="Times New Roman" w:eastAsia="Times New Roman" w:hAnsi="Times New Roman" w:cs="Times New Roman"/>
                <w:sz w:val="24"/>
                <w:szCs w:val="24"/>
                <w:lang w:eastAsia="ru-RU"/>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636251">
              <w:rPr>
                <w:rFonts w:ascii="Times New Roman" w:eastAsia="Times New Roman" w:hAnsi="Times New Roman" w:cs="Times New Roman"/>
                <w:sz w:val="24"/>
                <w:szCs w:val="24"/>
                <w:lang w:val="en-GB" w:eastAsia="ru-RU"/>
              </w:rPr>
              <w:t>N</w:t>
            </w:r>
            <w:r w:rsidRPr="00636251">
              <w:rPr>
                <w:rFonts w:ascii="Times New Roman" w:eastAsia="Times New Roman" w:hAnsi="Times New Roman" w:cs="Times New Roman"/>
                <w:sz w:val="24"/>
                <w:szCs w:val="24"/>
                <w:lang w:eastAsia="ru-RU"/>
              </w:rPr>
              <w:t xml:space="preserve"> ММВ-7-8/378@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(сканированная копия с оригинала или справка в</w:t>
            </w:r>
            <w:r w:rsidRPr="00636251">
              <w:rPr>
                <w:rFonts w:ascii="Times New Roman" w:eastAsia="Times New Roman" w:hAnsi="Times New Roman" w:cs="Times New Roman"/>
                <w:color w:val="00B050"/>
                <w:sz w:val="24"/>
                <w:szCs w:val="24"/>
                <w:lang w:eastAsia="ru-RU"/>
              </w:rPr>
              <w:t xml:space="preserve"> </w:t>
            </w:r>
            <w:r w:rsidRPr="00A82124">
              <w:rPr>
                <w:rFonts w:ascii="Times New Roman" w:eastAsia="Times New Roman" w:hAnsi="Times New Roman" w:cs="Times New Roman"/>
                <w:color w:val="0070C0"/>
                <w:sz w:val="24"/>
                <w:szCs w:val="24"/>
                <w:lang w:eastAsia="ru-RU"/>
              </w:rPr>
              <w:t>форме электронного доку</w:t>
            </w:r>
            <w:r w:rsidRPr="00A82124">
              <w:rPr>
                <w:rFonts w:ascii="Times New Roman" w:eastAsia="Times New Roman" w:hAnsi="Times New Roman" w:cs="Times New Roman"/>
                <w:color w:val="0070C0"/>
                <w:sz w:val="24"/>
                <w:szCs w:val="24"/>
                <w:lang w:eastAsia="ru-RU"/>
              </w:rPr>
              <w:lastRenderedPageBreak/>
              <w:t>мента, подписанного усиленной квалифицированной электронной подписью налогового органа в порядке, установленном законодательством РФ</w:t>
            </w:r>
            <w:r w:rsidR="00F7159D">
              <w:rPr>
                <w:rFonts w:ascii="Times New Roman" w:eastAsia="Times New Roman" w:hAnsi="Times New Roman" w:cs="Times New Roman"/>
                <w:color w:val="0070C0"/>
                <w:sz w:val="24"/>
                <w:szCs w:val="24"/>
                <w:lang w:eastAsia="ru-RU"/>
              </w:rPr>
              <w:t>)</w:t>
            </w:r>
            <w:r w:rsidRPr="00A82124">
              <w:rPr>
                <w:rFonts w:ascii="Times New Roman" w:eastAsia="Times New Roman" w:hAnsi="Times New Roman" w:cs="Times New Roman"/>
                <w:color w:val="0070C0"/>
                <w:sz w:val="24"/>
                <w:szCs w:val="24"/>
                <w:lang w:eastAsia="ru-RU"/>
              </w:rPr>
              <w:t>.</w:t>
            </w:r>
          </w:p>
        </w:tc>
      </w:tr>
      <w:tr w:rsidR="00061A80" w:rsidRPr="00222B1F" w:rsidTr="00F43F89">
        <w:trPr>
          <w:trHeight w:val="397"/>
        </w:trPr>
        <w:tc>
          <w:tcPr>
            <w:tcW w:w="565" w:type="pct"/>
            <w:tcBorders>
              <w:top w:val="single" w:sz="4" w:space="0" w:color="auto"/>
            </w:tcBorders>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061A80" w:rsidRPr="003B0163" w:rsidRDefault="00061A80" w:rsidP="00AB4213">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Анкета Участника/члена коллекти</w:t>
            </w:r>
            <w:r>
              <w:rPr>
                <w:rFonts w:ascii="Times New Roman" w:hAnsi="Times New Roman" w:cs="Times New Roman"/>
                <w:sz w:val="24"/>
              </w:rPr>
              <w:t xml:space="preserve">вного Участника закупки </w:t>
            </w:r>
            <w:r w:rsidRPr="008C78A4">
              <w:rPr>
                <w:rFonts w:ascii="Times New Roman" w:hAnsi="Times New Roman" w:cs="Times New Roman"/>
                <w:i/>
                <w:color w:val="0070C0"/>
                <w:sz w:val="24"/>
              </w:rPr>
              <w:t>(форма 2)</w:t>
            </w:r>
            <w:r w:rsidRPr="008C78A4">
              <w:rPr>
                <w:rFonts w:ascii="Times New Roman" w:hAnsi="Times New Roman" w:cs="Times New Roman"/>
                <w:color w:val="0070C0"/>
                <w:sz w:val="24"/>
              </w:rPr>
              <w:t xml:space="preserve"> (сканированная копия с оригинала</w:t>
            </w:r>
            <w:r w:rsidR="00B048E6" w:rsidRPr="008C78A4">
              <w:rPr>
                <w:rFonts w:ascii="Times New Roman" w:hAnsi="Times New Roman" w:cs="Times New Roman"/>
                <w:color w:val="0070C0"/>
                <w:sz w:val="24"/>
              </w:rPr>
              <w:t>)</w:t>
            </w:r>
          </w:p>
        </w:tc>
      </w:tr>
      <w:tr w:rsidR="00061A80" w:rsidRPr="00222B1F" w:rsidTr="00F103AF">
        <w:trPr>
          <w:trHeight w:val="397"/>
        </w:trPr>
        <w:tc>
          <w:tcPr>
            <w:tcW w:w="565" w:type="pct"/>
            <w:tcBorders>
              <w:bottom w:val="single" w:sz="4" w:space="0" w:color="auto"/>
            </w:tcBorders>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3B0163" w:rsidRDefault="00061A80" w:rsidP="00061A80">
            <w:pPr>
              <w:widowControl w:val="0"/>
              <w:spacing w:after="0" w:line="240" w:lineRule="auto"/>
              <w:jc w:val="both"/>
              <w:rPr>
                <w:rFonts w:ascii="Times New Roman" w:hAnsi="Times New Roman" w:cs="Times New Roman"/>
                <w:sz w:val="24"/>
              </w:rPr>
            </w:pPr>
            <w:r w:rsidRPr="003B0163">
              <w:rPr>
                <w:rFonts w:ascii="Times New Roman" w:hAnsi="Times New Roman" w:cs="Times New Roman"/>
                <w:sz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120B4">
              <w:rPr>
                <w:rFonts w:ascii="Times New Roman" w:hAnsi="Times New Roman" w:cs="Times New Roman"/>
                <w:sz w:val="24"/>
              </w:rPr>
              <w:t>(сканированная копия с оригинала)</w:t>
            </w:r>
          </w:p>
        </w:tc>
      </w:tr>
      <w:tr w:rsidR="00061A80" w:rsidRPr="00222B1F" w:rsidTr="00061A80">
        <w:trPr>
          <w:trHeight w:val="397"/>
        </w:trPr>
        <w:tc>
          <w:tcPr>
            <w:tcW w:w="565" w:type="pct"/>
            <w:tcBorders>
              <w:top w:val="single" w:sz="4" w:space="0" w:color="auto"/>
            </w:tcBorders>
            <w:shd w:val="clear" w:color="auto" w:fill="F2F2F2" w:themeFill="background1" w:themeFillShade="F2"/>
            <w:vAlign w:val="center"/>
          </w:tcPr>
          <w:p w:rsidR="00061A80" w:rsidRPr="00B3661C" w:rsidRDefault="00061A80" w:rsidP="00061A80">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shd w:val="clear" w:color="auto" w:fill="F2F2F2" w:themeFill="background1" w:themeFillShade="F2"/>
            <w:vAlign w:val="center"/>
          </w:tcPr>
          <w:p w:rsidR="00061A80" w:rsidRPr="009F7ED6" w:rsidRDefault="00061A80" w:rsidP="00061A80">
            <w:pPr>
              <w:widowControl w:val="0"/>
              <w:spacing w:after="0" w:line="240" w:lineRule="auto"/>
              <w:rPr>
                <w:rFonts w:ascii="Times New Roman" w:hAnsi="Times New Roman" w:cs="Times New Roman"/>
                <w:b/>
                <w:bCs/>
                <w:sz w:val="24"/>
                <w:szCs w:val="24"/>
              </w:rPr>
            </w:pPr>
            <w:r w:rsidRPr="003B0163">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061A80" w:rsidRPr="00A82124" w:rsidRDefault="00061A80" w:rsidP="00A82124">
            <w:pPr>
              <w:widowControl w:val="0"/>
              <w:spacing w:after="0" w:line="240" w:lineRule="auto"/>
              <w:jc w:val="both"/>
              <w:rPr>
                <w:rFonts w:ascii="Times New Roman" w:hAnsi="Times New Roman" w:cs="Times New Roman"/>
                <w:b/>
                <w:bCs/>
                <w:iCs/>
                <w:color w:val="000000" w:themeColor="text1"/>
                <w:sz w:val="24"/>
                <w:szCs w:val="24"/>
              </w:rPr>
            </w:pPr>
            <w:r w:rsidRPr="00A82124">
              <w:rPr>
                <w:rFonts w:ascii="Times New Roman" w:hAnsi="Times New Roman" w:cs="Times New Roman"/>
                <w:bCs/>
                <w:iCs/>
                <w:color w:val="000000" w:themeColor="text1"/>
                <w:sz w:val="24"/>
                <w:szCs w:val="24"/>
              </w:rPr>
              <w:t>Документы должны быть сформированы в отдельную электронную папку в составе Заявки на</w:t>
            </w:r>
            <w:r w:rsidR="00BF3B37">
              <w:rPr>
                <w:rFonts w:ascii="Times New Roman" w:hAnsi="Times New Roman" w:cs="Times New Roman"/>
                <w:bCs/>
                <w:iCs/>
                <w:color w:val="000000" w:themeColor="text1"/>
                <w:sz w:val="24"/>
                <w:szCs w:val="24"/>
              </w:rPr>
              <w:t xml:space="preserve"> </w:t>
            </w:r>
            <w:r w:rsidR="003B356A" w:rsidRPr="007644E8">
              <w:rPr>
                <w:rFonts w:ascii="Times New Roman" w:hAnsi="Times New Roman" w:cs="Times New Roman"/>
                <w:i/>
                <w:color w:val="0070C0"/>
                <w:sz w:val="24"/>
              </w:rPr>
              <w:t>ЭТП ПАО «Россети» (etp.rosseti.ru)</w:t>
            </w:r>
            <w:r w:rsidR="00BF3B37" w:rsidRPr="00E1708B">
              <w:rPr>
                <w:rFonts w:ascii="Times New Roman" w:hAnsi="Times New Roman" w:cs="Times New Roman"/>
                <w:i/>
                <w:color w:val="0070C0"/>
                <w:sz w:val="24"/>
              </w:rPr>
              <w:t xml:space="preserve"> </w:t>
            </w:r>
            <w:r w:rsidRPr="00A82124">
              <w:rPr>
                <w:rFonts w:ascii="Times New Roman" w:hAnsi="Times New Roman" w:cs="Times New Roman"/>
                <w:bCs/>
                <w:iCs/>
                <w:color w:val="000000" w:themeColor="text1"/>
                <w:sz w:val="24"/>
                <w:szCs w:val="24"/>
              </w:rPr>
              <w:t xml:space="preserve"> с наименованием «Бенефициары»</w:t>
            </w:r>
          </w:p>
          <w:p w:rsidR="00061A80" w:rsidRPr="00F103AF" w:rsidRDefault="00061A80" w:rsidP="00A82124">
            <w:pPr>
              <w:widowControl w:val="0"/>
              <w:spacing w:after="0" w:line="240" w:lineRule="auto"/>
              <w:jc w:val="both"/>
              <w:rPr>
                <w:rFonts w:ascii="Times New Roman" w:eastAsia="Times New Roman" w:hAnsi="Times New Roman" w:cs="Times New Roman"/>
                <w:i/>
                <w:color w:val="0000FF"/>
                <w:sz w:val="24"/>
                <w:szCs w:val="24"/>
                <w:lang w:eastAsia="ru-RU"/>
              </w:rPr>
            </w:pPr>
            <w:r w:rsidRPr="00A82124">
              <w:rPr>
                <w:rFonts w:ascii="Times New Roman" w:eastAsia="Times New Roman" w:hAnsi="Times New Roman" w:cs="Times New Roman"/>
                <w:bCs/>
                <w:iCs/>
                <w:color w:val="000000" w:themeColor="text1"/>
                <w:sz w:val="24"/>
                <w:szCs w:val="24"/>
                <w:lang w:eastAsia="ru-RU"/>
              </w:rPr>
              <w:t xml:space="preserve">Данные документы размещаются в составе заявки в соответствии с функционалом </w:t>
            </w:r>
            <w:r w:rsidR="003B356A" w:rsidRPr="007644E8">
              <w:rPr>
                <w:rFonts w:ascii="Times New Roman" w:hAnsi="Times New Roman" w:cs="Times New Roman"/>
                <w:i/>
                <w:color w:val="0070C0"/>
                <w:sz w:val="24"/>
              </w:rPr>
              <w:t>ЭТП ПАО «Россети» (etp.rosseti.ru)</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061A80" w:rsidRPr="00222B1F" w:rsidRDefault="00061A80" w:rsidP="00061A80">
            <w:pPr>
              <w:widowControl w:val="0"/>
              <w:spacing w:after="0" w:line="240" w:lineRule="auto"/>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061A80" w:rsidRPr="00222B1F" w:rsidTr="00F43F89">
        <w:trPr>
          <w:trHeight w:val="397"/>
          <w:hidden/>
        </w:trPr>
        <w:tc>
          <w:tcPr>
            <w:tcW w:w="565" w:type="pct"/>
            <w:vAlign w:val="center"/>
          </w:tcPr>
          <w:p w:rsidR="00061A80" w:rsidRPr="00770A1F" w:rsidRDefault="00061A80" w:rsidP="00061A80">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1"/>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nil"/>
              <w:left w:val="nil"/>
              <w:bottom w:val="single" w:sz="4" w:space="0" w:color="auto"/>
              <w:right w:val="single" w:sz="4" w:space="0" w:color="auto"/>
            </w:tcBorders>
            <w:shd w:val="clear" w:color="000000" w:fill="FFFFFF"/>
            <w:vAlign w:val="center"/>
          </w:tcPr>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Для юридических лиц - Свидетельство о государственной регистрации (сканированная копия с оригинала, или нотариально заверенной ко</w:t>
            </w:r>
            <w:r w:rsidR="00AB4213">
              <w:rPr>
                <w:rFonts w:ascii="Times New Roman" w:hAnsi="Times New Roman" w:cs="Times New Roman"/>
                <w:sz w:val="24"/>
              </w:rPr>
              <w:t>пии, или заверенной Участником/</w:t>
            </w:r>
            <w:r w:rsidRPr="00E120B4">
              <w:rPr>
                <w:rFonts w:ascii="Times New Roman" w:hAnsi="Times New Roman" w:cs="Times New Roman"/>
                <w:sz w:val="24"/>
              </w:rPr>
              <w:t xml:space="preserve"> членом коллективного участника копии).</w:t>
            </w:r>
          </w:p>
          <w:p w:rsidR="00061A80" w:rsidRPr="003B0163" w:rsidRDefault="00061A80" w:rsidP="00AB4213">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 с оригинала, или нотариально заверенной копии, или заверенной Участником/ 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061A80" w:rsidRPr="00F43F89" w:rsidRDefault="00061A80" w:rsidP="00AB4213">
            <w:pPr>
              <w:widowControl w:val="0"/>
              <w:spacing w:after="0" w:line="240" w:lineRule="auto"/>
              <w:jc w:val="both"/>
              <w:rPr>
                <w:rFonts w:ascii="Times New Roman" w:hAnsi="Times New Roman" w:cs="Times New Roman"/>
                <w:i/>
                <w:color w:val="FF0000"/>
                <w:sz w:val="24"/>
              </w:rPr>
            </w:pPr>
            <w:r w:rsidRPr="00E120B4">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E120B4">
              <w:rPr>
                <w:rFonts w:ascii="Times New Roman" w:eastAsia="Times New Roman" w:hAnsi="Times New Roman" w:cs="Times New Roman"/>
                <w:b/>
                <w:sz w:val="24"/>
                <w:szCs w:val="16"/>
                <w:lang w:eastAsia="ru-RU"/>
              </w:rPr>
              <w:t>сканированная копия с оригинала, или нотариально заверенной копии, или заверенной Участником/ членом коллективного участника копии</w:t>
            </w:r>
            <w:r w:rsidRPr="00E120B4">
              <w:rPr>
                <w:rFonts w:ascii="Times New Roman" w:eastAsia="Times New Roman" w:hAnsi="Times New Roman" w:cs="Times New Roman"/>
                <w:sz w:val="24"/>
                <w:szCs w:val="24"/>
                <w:lang w:eastAsia="ru-RU"/>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AB4213">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E120B4">
              <w:rPr>
                <w:rFonts w:ascii="Times New Roman" w:hAnsi="Times New Roman" w:cs="Times New Roman"/>
                <w:b/>
                <w:sz w:val="24"/>
              </w:rPr>
              <w:t>(сканированная копия с оригинала, или нотариально заверенной копии, или заверенной Участни</w:t>
            </w:r>
            <w:r w:rsidR="00AB4213">
              <w:rPr>
                <w:rFonts w:ascii="Times New Roman" w:hAnsi="Times New Roman" w:cs="Times New Roman"/>
                <w:b/>
                <w:sz w:val="24"/>
              </w:rPr>
              <w:t>ком/</w:t>
            </w:r>
            <w:r w:rsidRPr="00E120B4">
              <w:rPr>
                <w:rFonts w:ascii="Times New Roman" w:hAnsi="Times New Roman" w:cs="Times New Roman"/>
                <w:b/>
                <w:sz w:val="24"/>
              </w:rPr>
              <w:t xml:space="preserve"> 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AB4213">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r w:rsidRPr="00E120B4">
              <w:rPr>
                <w:rFonts w:ascii="Times New Roman" w:hAnsi="Times New Roman" w:cs="Times New Roman"/>
                <w:b/>
                <w:sz w:val="24"/>
              </w:rPr>
              <w:t>сканированная копия с оригинала, или нотариально заверенной копии, или заверенной Участником/ членом коллективного участника копии</w:t>
            </w:r>
            <w:r w:rsidRPr="00E120B4">
              <w:rPr>
                <w:rFonts w:ascii="Times New Roman" w:hAnsi="Times New Roman" w:cs="Times New Roman"/>
                <w:sz w:val="24"/>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061A80" w:rsidRPr="008F3159" w:rsidRDefault="00061A80" w:rsidP="00061A80">
            <w:pPr>
              <w:widowControl w:val="0"/>
              <w:spacing w:after="0" w:line="240" w:lineRule="auto"/>
              <w:jc w:val="both"/>
              <w:rPr>
                <w:rFonts w:ascii="Times New Roman" w:hAnsi="Times New Roman" w:cs="Times New Roman"/>
                <w:sz w:val="24"/>
                <w:szCs w:val="24"/>
              </w:rPr>
            </w:pPr>
            <w:r w:rsidRPr="00E120B4">
              <w:rPr>
                <w:rFonts w:ascii="Times New Roman" w:hAnsi="Times New Roman" w:cs="Times New Roman"/>
                <w:sz w:val="24"/>
              </w:rPr>
              <w:t xml:space="preserve">Согласие на обработку персональных данных руководителя с подписью субъекта ПДн по форме, установленной в </w:t>
            </w:r>
            <w:r w:rsidR="00366FAB">
              <w:rPr>
                <w:rFonts w:ascii="Times New Roman" w:hAnsi="Times New Roman" w:cs="Times New Roman"/>
                <w:sz w:val="24"/>
              </w:rPr>
              <w:t xml:space="preserve">Закупочной </w:t>
            </w:r>
            <w:r w:rsidR="00366FAB" w:rsidRPr="008F3159">
              <w:rPr>
                <w:rFonts w:ascii="Times New Roman" w:hAnsi="Times New Roman" w:cs="Times New Roman"/>
                <w:sz w:val="24"/>
                <w:szCs w:val="24"/>
              </w:rPr>
              <w:t>документации (</w:t>
            </w:r>
            <w:r w:rsidR="00366FAB" w:rsidRPr="00303232">
              <w:rPr>
                <w:rFonts w:ascii="Times New Roman" w:hAnsi="Times New Roman" w:cs="Times New Roman"/>
                <w:color w:val="0070C0"/>
                <w:sz w:val="24"/>
                <w:szCs w:val="24"/>
              </w:rPr>
              <w:t>форма 6</w:t>
            </w:r>
            <w:r w:rsidRPr="008F3159">
              <w:rPr>
                <w:rFonts w:ascii="Times New Roman" w:hAnsi="Times New Roman" w:cs="Times New Roman"/>
                <w:sz w:val="24"/>
                <w:szCs w:val="24"/>
              </w:rPr>
              <w:t xml:space="preserve">) (сканированная копия с оригинала); </w:t>
            </w:r>
          </w:p>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Персональные данные субъектов ПДн в электронном виде:</w:t>
            </w:r>
          </w:p>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1. паспорт или иной документ, содержащий паспортные данные (серия и номер, кем и когда выдан, место регистрации) физического лица (сканированная копия с оригинала, или нотариально заверенной копии, или заверенной Участником/членом коллективного участника копии);</w:t>
            </w:r>
          </w:p>
          <w:p w:rsidR="00061A80" w:rsidRPr="003B0163" w:rsidRDefault="00061A80" w:rsidP="00AB4213">
            <w:pPr>
              <w:widowControl w:val="0"/>
              <w:spacing w:after="0" w:line="240" w:lineRule="auto"/>
              <w:jc w:val="both"/>
              <w:rPr>
                <w:rFonts w:ascii="Times New Roman" w:hAnsi="Times New Roman" w:cs="Times New Roman"/>
                <w:i/>
                <w:color w:val="FF0000"/>
                <w:sz w:val="24"/>
              </w:rPr>
            </w:pPr>
            <w:r w:rsidRPr="00E120B4">
              <w:rPr>
                <w:rFonts w:ascii="Times New Roman" w:hAnsi="Times New Roman" w:cs="Times New Roman"/>
                <w:sz w:val="24"/>
              </w:rPr>
              <w:t>2. свидетельство о постановке на учет в налоговом органе физического лица (ИНН) или иной документ, содержащий номер ИНН физического лица (сканированная копия с оригинала, или нотариально заверенной копии, или заверенной Участником/членом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061A80">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 xml:space="preserve">Информация о контрагенте, его цепочке собственников, включая бенефициаров (в том числе конечных) (сканированная копия подписанного документа </w:t>
            </w:r>
            <w:r w:rsidR="008F3159" w:rsidRPr="008F3159">
              <w:rPr>
                <w:rFonts w:ascii="Times New Roman" w:hAnsi="Times New Roman" w:cs="Times New Roman"/>
                <w:sz w:val="24"/>
                <w:szCs w:val="24"/>
              </w:rPr>
              <w:t xml:space="preserve">и в формате </w:t>
            </w:r>
            <w:r w:rsidR="008F3159" w:rsidRPr="008F3159">
              <w:rPr>
                <w:rFonts w:ascii="Times New Roman" w:hAnsi="Times New Roman" w:cs="Times New Roman"/>
                <w:sz w:val="24"/>
                <w:szCs w:val="24"/>
                <w:lang w:val="en-US"/>
              </w:rPr>
              <w:t>Office</w:t>
            </w:r>
            <w:r w:rsidR="008F3159" w:rsidRPr="008F3159">
              <w:rPr>
                <w:rFonts w:ascii="Times New Roman" w:hAnsi="Times New Roman" w:cs="Times New Roman"/>
                <w:sz w:val="24"/>
                <w:szCs w:val="24"/>
              </w:rPr>
              <w:t xml:space="preserve"> Excel)</w:t>
            </w:r>
            <w:r w:rsidR="00EA12F4">
              <w:rPr>
                <w:rFonts w:ascii="Times New Roman" w:hAnsi="Times New Roman" w:cs="Times New Roman"/>
                <w:sz w:val="24"/>
              </w:rPr>
              <w:t>) (</w:t>
            </w:r>
            <w:r w:rsidR="00EA12F4" w:rsidRPr="008C78A4">
              <w:rPr>
                <w:rFonts w:ascii="Times New Roman" w:hAnsi="Times New Roman" w:cs="Times New Roman"/>
                <w:color w:val="0070C0"/>
                <w:sz w:val="24"/>
              </w:rPr>
              <w:t>Приложение №3</w:t>
            </w:r>
            <w:r w:rsidRPr="008C78A4">
              <w:rPr>
                <w:rFonts w:ascii="Times New Roman" w:hAnsi="Times New Roman" w:cs="Times New Roman"/>
                <w:color w:val="0070C0"/>
                <w:sz w:val="24"/>
              </w:rPr>
              <w:t xml:space="preserve"> к Закупочной документации</w:t>
            </w:r>
            <w:r w:rsidRPr="00E120B4">
              <w:rPr>
                <w:rFonts w:ascii="Times New Roman" w:hAnsi="Times New Roman" w:cs="Times New Roman"/>
                <w:sz w:val="24"/>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061A80">
            <w:pPr>
              <w:widowControl w:val="0"/>
              <w:spacing w:after="0" w:line="240" w:lineRule="auto"/>
              <w:jc w:val="both"/>
              <w:rPr>
                <w:rFonts w:ascii="Times New Roman" w:hAnsi="Times New Roman" w:cs="Times New Roman"/>
                <w:sz w:val="24"/>
                <w:highlight w:val="green"/>
              </w:rPr>
            </w:pPr>
            <w:r w:rsidRPr="00E120B4">
              <w:rPr>
                <w:rFonts w:ascii="Times New Roman" w:eastAsia="Times New Roman" w:hAnsi="Times New Roman" w:cs="Times New Roman"/>
                <w:color w:val="000000"/>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w:t>
            </w:r>
            <w:r w:rsidR="00BF3B37" w:rsidRPr="00E1708B">
              <w:rPr>
                <w:rFonts w:ascii="Times New Roman" w:hAnsi="Times New Roman" w:cs="Times New Roman"/>
                <w:i/>
                <w:color w:val="0070C0"/>
                <w:sz w:val="24"/>
              </w:rPr>
              <w:t xml:space="preserve">ЭТП </w:t>
            </w:r>
            <w:r w:rsidR="00BF3B37" w:rsidRPr="00E1708B">
              <w:rPr>
                <w:rFonts w:ascii="Times New Roman" w:hAnsi="Times New Roman" w:cs="Times New Roman"/>
                <w:i/>
                <w:color w:val="0070C0"/>
                <w:sz w:val="24"/>
                <w:lang w:val="en-US"/>
              </w:rPr>
              <w:t>B</w:t>
            </w:r>
            <w:r w:rsidR="00BF3B37" w:rsidRPr="00E1708B">
              <w:rPr>
                <w:rFonts w:ascii="Times New Roman" w:hAnsi="Times New Roman" w:cs="Times New Roman"/>
                <w:i/>
                <w:color w:val="0070C0"/>
                <w:sz w:val="24"/>
              </w:rPr>
              <w:t>2</w:t>
            </w:r>
            <w:r w:rsidR="00BF3B37" w:rsidRPr="00E1708B">
              <w:rPr>
                <w:rFonts w:ascii="Times New Roman" w:hAnsi="Times New Roman" w:cs="Times New Roman"/>
                <w:i/>
                <w:color w:val="0070C0"/>
                <w:sz w:val="24"/>
                <w:lang w:val="en-US"/>
              </w:rPr>
              <w:t>B</w:t>
            </w:r>
            <w:r w:rsidR="00BF3B37" w:rsidRPr="00E1708B">
              <w:rPr>
                <w:rFonts w:ascii="Times New Roman" w:hAnsi="Times New Roman" w:cs="Times New Roman"/>
                <w:i/>
                <w:color w:val="0070C0"/>
                <w:sz w:val="24"/>
              </w:rPr>
              <w:t>-</w:t>
            </w:r>
            <w:r w:rsidR="00BF3B37" w:rsidRPr="00E1708B">
              <w:rPr>
                <w:rFonts w:ascii="Times New Roman" w:hAnsi="Times New Roman" w:cs="Times New Roman"/>
                <w:i/>
                <w:color w:val="0070C0"/>
                <w:sz w:val="24"/>
                <w:lang w:val="en-US"/>
              </w:rPr>
              <w:t>MRSK</w:t>
            </w:r>
            <w:r w:rsidR="00BF3B37" w:rsidRPr="00E1708B">
              <w:rPr>
                <w:rFonts w:ascii="Times New Roman" w:hAnsi="Times New Roman" w:cs="Times New Roman"/>
                <w:i/>
                <w:color w:val="0070C0"/>
                <w:sz w:val="24"/>
              </w:rPr>
              <w:t xml:space="preserve"> (</w:t>
            </w:r>
            <w:hyperlink r:id="rId16" w:history="1">
              <w:r w:rsidR="00BF3B37" w:rsidRPr="00E1708B">
                <w:rPr>
                  <w:rFonts w:ascii="Times New Roman" w:hAnsi="Times New Roman" w:cs="Times New Roman"/>
                  <w:i/>
                  <w:color w:val="0070C0"/>
                  <w:sz w:val="24"/>
                </w:rPr>
                <w:t>www.b2b-mrsk.ru</w:t>
              </w:r>
            </w:hyperlink>
            <w:r w:rsidR="00BF3B37" w:rsidRPr="00E1708B">
              <w:rPr>
                <w:rFonts w:ascii="Times New Roman" w:hAnsi="Times New Roman" w:cs="Times New Roman"/>
                <w:i/>
                <w:color w:val="0070C0"/>
                <w:sz w:val="24"/>
              </w:rPr>
              <w:t xml:space="preserve">) </w:t>
            </w:r>
            <w:r w:rsidR="00BF3B37" w:rsidRPr="00E1708B">
              <w:rPr>
                <w:rFonts w:ascii="Times New Roman" w:hAnsi="Times New Roman" w:cs="Times New Roman"/>
                <w:color w:val="0070C0"/>
                <w:sz w:val="24"/>
                <w:szCs w:val="24"/>
              </w:rPr>
              <w:t xml:space="preserve"> </w:t>
            </w:r>
            <w:r w:rsidR="00366FAB" w:rsidRPr="008C78A4">
              <w:rPr>
                <w:rFonts w:ascii="Times New Roman" w:eastAsia="Times New Roman" w:hAnsi="Times New Roman" w:cs="Times New Roman"/>
                <w:i/>
                <w:color w:val="0070C0"/>
                <w:sz w:val="24"/>
                <w:szCs w:val="24"/>
                <w:lang w:eastAsia="ru-RU"/>
              </w:rPr>
              <w:t>(форма 7</w:t>
            </w:r>
            <w:r w:rsidRPr="008C78A4">
              <w:rPr>
                <w:rFonts w:ascii="Times New Roman" w:eastAsia="Times New Roman" w:hAnsi="Times New Roman" w:cs="Times New Roman"/>
                <w:i/>
                <w:color w:val="0070C0"/>
                <w:sz w:val="24"/>
                <w:szCs w:val="24"/>
                <w:lang w:eastAsia="ru-RU"/>
              </w:rPr>
              <w:t>)</w:t>
            </w:r>
            <w:r w:rsidRPr="008C78A4">
              <w:rPr>
                <w:rFonts w:ascii="Times New Roman" w:eastAsia="Times New Roman" w:hAnsi="Times New Roman" w:cs="Times New Roman"/>
                <w:color w:val="0070C0"/>
                <w:sz w:val="24"/>
                <w:szCs w:val="24"/>
                <w:lang w:eastAsia="ru-RU"/>
              </w:rPr>
              <w:t xml:space="preserve"> (</w:t>
            </w:r>
            <w:r w:rsidRPr="00F7159D">
              <w:rPr>
                <w:rFonts w:ascii="Times New Roman" w:eastAsia="Times New Roman" w:hAnsi="Times New Roman" w:cs="Times New Roman"/>
                <w:color w:val="0070C0"/>
                <w:sz w:val="24"/>
                <w:szCs w:val="24"/>
                <w:lang w:eastAsia="ru-RU"/>
              </w:rPr>
              <w:t>сканированная копия с оригинала</w:t>
            </w:r>
            <w:r w:rsidRPr="008C78A4">
              <w:rPr>
                <w:rFonts w:ascii="Times New Roman" w:eastAsia="Times New Roman" w:hAnsi="Times New Roman" w:cs="Times New Roman"/>
                <w:b/>
                <w:color w:val="0070C0"/>
                <w:sz w:val="24"/>
                <w:szCs w:val="24"/>
                <w:lang w:eastAsia="ru-RU"/>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061A80">
            <w:pPr>
              <w:widowControl w:val="0"/>
              <w:spacing w:after="0" w:line="240" w:lineRule="auto"/>
              <w:jc w:val="both"/>
              <w:rPr>
                <w:rFonts w:ascii="Times New Roman" w:hAnsi="Times New Roman" w:cs="Times New Roman"/>
                <w:sz w:val="24"/>
                <w:highlight w:val="green"/>
              </w:rPr>
            </w:pPr>
            <w:r w:rsidRPr="00F103AF">
              <w:rPr>
                <w:rFonts w:ascii="Times New Roman" w:hAnsi="Times New Roman" w:cs="Times New Roman"/>
                <w:sz w:val="24"/>
              </w:rPr>
              <w:t xml:space="preserve">Антикоррупционные обязательства </w:t>
            </w:r>
            <w:r w:rsidRPr="008C78A4">
              <w:rPr>
                <w:rFonts w:ascii="Times New Roman" w:hAnsi="Times New Roman" w:cs="Times New Roman"/>
                <w:i/>
                <w:color w:val="0070C0"/>
                <w:sz w:val="24"/>
              </w:rPr>
              <w:t xml:space="preserve">(форма </w:t>
            </w:r>
            <w:r w:rsidR="00366FAB" w:rsidRPr="008C78A4">
              <w:rPr>
                <w:rFonts w:ascii="Times New Roman" w:hAnsi="Times New Roman" w:cs="Times New Roman"/>
                <w:i/>
                <w:color w:val="0070C0"/>
                <w:sz w:val="24"/>
              </w:rPr>
              <w:t>8</w:t>
            </w:r>
            <w:r w:rsidRPr="008C78A4">
              <w:rPr>
                <w:rFonts w:ascii="Times New Roman" w:hAnsi="Times New Roman" w:cs="Times New Roman"/>
                <w:i/>
                <w:color w:val="0070C0"/>
                <w:sz w:val="24"/>
              </w:rPr>
              <w:t>)</w:t>
            </w:r>
            <w:r w:rsidRPr="008C78A4">
              <w:rPr>
                <w:rFonts w:ascii="Times New Roman" w:hAnsi="Times New Roman" w:cs="Times New Roman"/>
                <w:color w:val="0070C0"/>
                <w:sz w:val="24"/>
              </w:rPr>
              <w:t xml:space="preserve"> </w:t>
            </w:r>
            <w:r w:rsidRPr="008C78A4">
              <w:rPr>
                <w:rFonts w:ascii="Times New Roman" w:hAnsi="Times New Roman" w:cs="Times New Roman"/>
                <w:b/>
                <w:color w:val="0070C0"/>
                <w:sz w:val="24"/>
              </w:rPr>
              <w:t>(</w:t>
            </w:r>
            <w:r w:rsidRPr="00F7159D">
              <w:rPr>
                <w:rFonts w:ascii="Times New Roman" w:hAnsi="Times New Roman" w:cs="Times New Roman"/>
                <w:color w:val="0070C0"/>
                <w:sz w:val="24"/>
              </w:rPr>
              <w:t>сканированная копия с оригинала</w:t>
            </w:r>
            <w:r w:rsidRPr="008C78A4">
              <w:rPr>
                <w:rFonts w:ascii="Times New Roman" w:hAnsi="Times New Roman" w:cs="Times New Roman"/>
                <w:b/>
                <w:color w:val="0070C0"/>
                <w:sz w:val="24"/>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061A80" w:rsidRPr="00222B1F" w:rsidRDefault="00061A80" w:rsidP="00061A80">
            <w:pPr>
              <w:widowControl w:val="0"/>
              <w:spacing w:after="0" w:line="240" w:lineRule="auto"/>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061A80" w:rsidRPr="00222B1F" w:rsidTr="00F43F89">
        <w:trPr>
          <w:trHeight w:val="397"/>
        </w:trPr>
        <w:tc>
          <w:tcPr>
            <w:tcW w:w="565" w:type="pct"/>
            <w:vAlign w:val="center"/>
          </w:tcPr>
          <w:p w:rsidR="00061A80" w:rsidRPr="00222B1F" w:rsidRDefault="00061A80" w:rsidP="00061A80">
            <w:pPr>
              <w:widowControl w:val="0"/>
              <w:spacing w:after="0" w:line="240" w:lineRule="auto"/>
              <w:jc w:val="center"/>
              <w:rPr>
                <w:rFonts w:ascii="Times New Roman" w:eastAsia="Times New Roman" w:hAnsi="Times New Roman" w:cs="Times New Roman"/>
                <w:sz w:val="24"/>
                <w:szCs w:val="24"/>
                <w:lang w:eastAsia="ru-RU"/>
              </w:rPr>
            </w:pPr>
          </w:p>
        </w:tc>
        <w:tc>
          <w:tcPr>
            <w:tcW w:w="4435" w:type="pct"/>
            <w:vAlign w:val="center"/>
          </w:tcPr>
          <w:p w:rsidR="00061A80" w:rsidRPr="00222B1F" w:rsidRDefault="00061A80" w:rsidP="00061A80">
            <w:pPr>
              <w:widowControl w:val="0"/>
              <w:spacing w:after="0" w:line="240" w:lineRule="auto"/>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061A80" w:rsidRPr="00222B1F" w:rsidTr="00F43F89">
        <w:trPr>
          <w:trHeight w:val="397"/>
          <w:hidden/>
        </w:trPr>
        <w:tc>
          <w:tcPr>
            <w:tcW w:w="565" w:type="pct"/>
            <w:vAlign w:val="center"/>
          </w:tcPr>
          <w:p w:rsidR="00061A80" w:rsidRPr="00770A1F" w:rsidRDefault="00061A80" w:rsidP="00061A80">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061A80" w:rsidRPr="00B3661C" w:rsidRDefault="00061A80" w:rsidP="00061A80">
            <w:pPr>
              <w:pStyle w:val="a6"/>
              <w:widowControl w:val="0"/>
              <w:numPr>
                <w:ilvl w:val="2"/>
                <w:numId w:val="21"/>
              </w:numPr>
              <w:spacing w:after="0" w:line="240" w:lineRule="auto"/>
              <w:contextualSpacing w:val="0"/>
              <w:jc w:val="center"/>
              <w:rPr>
                <w:rFonts w:ascii="Times New Roman" w:hAnsi="Times New Roman" w:cs="Times New Roman"/>
                <w:sz w:val="24"/>
                <w:szCs w:val="24"/>
              </w:rPr>
            </w:pPr>
          </w:p>
        </w:tc>
        <w:tc>
          <w:tcPr>
            <w:tcW w:w="4435" w:type="pct"/>
            <w:vAlign w:val="center"/>
          </w:tcPr>
          <w:p w:rsidR="00061A80" w:rsidRPr="00F43F89" w:rsidRDefault="00061A80" w:rsidP="00061A80">
            <w:pPr>
              <w:widowControl w:val="0"/>
              <w:spacing w:after="0" w:line="240" w:lineRule="auto"/>
              <w:jc w:val="both"/>
              <w:rPr>
                <w:rFonts w:ascii="Times New Roman" w:hAnsi="Times New Roman" w:cs="Times New Roman"/>
                <w:sz w:val="24"/>
                <w:highlight w:val="green"/>
              </w:rPr>
            </w:pPr>
            <w:r w:rsidRPr="00BC4AD2">
              <w:rPr>
                <w:rFonts w:ascii="Times New Roman" w:hAnsi="Times New Roman" w:cs="Times New Roman"/>
                <w:sz w:val="24"/>
              </w:rPr>
              <w:t xml:space="preserve">Учредительные документы в действующей редакции – Устав, Положение и др.  </w:t>
            </w:r>
            <w:r w:rsidRPr="00E120B4">
              <w:rPr>
                <w:rFonts w:ascii="Times New Roman" w:hAnsi="Times New Roman" w:cs="Times New Roman"/>
                <w:sz w:val="24"/>
              </w:rPr>
              <w:t>(сканированная копия)</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E120B4" w:rsidRDefault="00061A80" w:rsidP="00061A80">
            <w:pPr>
              <w:tabs>
                <w:tab w:val="left" w:pos="274"/>
              </w:tabs>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061A80" w:rsidRPr="00E120B4" w:rsidRDefault="00061A80" w:rsidP="00061A80">
            <w:pPr>
              <w:tabs>
                <w:tab w:val="left" w:pos="274"/>
              </w:tabs>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w:t>
            </w:r>
            <w:r w:rsidRPr="00E120B4">
              <w:rPr>
                <w:rFonts w:ascii="Times New Roman" w:hAnsi="Times New Roman" w:cs="Times New Roman"/>
                <w:b/>
                <w:color w:val="000000"/>
                <w:sz w:val="24"/>
                <w:szCs w:val="24"/>
              </w:rPr>
              <w:t>сканированная 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120B4">
              <w:rPr>
                <w:rFonts w:ascii="Times New Roman" w:hAnsi="Times New Roman" w:cs="Times New Roman"/>
                <w:color w:val="00B050"/>
                <w:sz w:val="24"/>
                <w:szCs w:val="24"/>
              </w:rPr>
              <w:t>.</w:t>
            </w:r>
            <w:r w:rsidRPr="00E120B4">
              <w:rPr>
                <w:rFonts w:ascii="Times New Roman" w:hAnsi="Times New Roman" w:cs="Times New Roman"/>
                <w:sz w:val="24"/>
                <w:szCs w:val="24"/>
              </w:rPr>
              <w:t xml:space="preserve"> *</w:t>
            </w:r>
          </w:p>
          <w:p w:rsidR="00061A80" w:rsidRPr="00E120B4" w:rsidRDefault="00061A80" w:rsidP="00061A80">
            <w:pPr>
              <w:tabs>
                <w:tab w:val="left" w:pos="274"/>
              </w:tabs>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 xml:space="preserve">* </w:t>
            </w:r>
            <w:r w:rsidRPr="00E120B4">
              <w:rPr>
                <w:rFonts w:ascii="Times New Roman" w:hAnsi="Times New Roman" w:cs="Times New Roman"/>
                <w:i/>
                <w:sz w:val="24"/>
                <w:szCs w:val="24"/>
              </w:rPr>
              <w:t>Выписка из ЕГРЮЛ/ЕГРИП должна содержать актуальные сведения о юридическом лице/индивидуальном предпринимателе.</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E120B4" w:rsidRDefault="00061A80" w:rsidP="00AB4213">
            <w:pPr>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E120B4">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E120B4" w:rsidRDefault="00061A80" w:rsidP="00AB4213">
            <w:pPr>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r w:rsidRPr="00E120B4">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подписью субъекта ПДн по форме, установленной в </w:t>
            </w:r>
            <w:r>
              <w:rPr>
                <w:rFonts w:ascii="Times New Roman" w:hAnsi="Times New Roman" w:cs="Times New Roman"/>
                <w:sz w:val="24"/>
              </w:rPr>
              <w:t xml:space="preserve">Закупочной </w:t>
            </w:r>
            <w:r w:rsidR="00366FAB">
              <w:rPr>
                <w:rFonts w:ascii="Times New Roman" w:hAnsi="Times New Roman" w:cs="Times New Roman"/>
                <w:sz w:val="24"/>
              </w:rPr>
              <w:t>документации (</w:t>
            </w:r>
            <w:r w:rsidR="00366FAB" w:rsidRPr="003B356A">
              <w:rPr>
                <w:rFonts w:ascii="Times New Roman" w:hAnsi="Times New Roman" w:cs="Times New Roman"/>
                <w:color w:val="0070C0"/>
                <w:sz w:val="24"/>
              </w:rPr>
              <w:t>форма 6</w:t>
            </w:r>
            <w:r w:rsidRPr="00E120B4">
              <w:rPr>
                <w:rFonts w:ascii="Times New Roman" w:hAnsi="Times New Roman" w:cs="Times New Roman"/>
                <w:sz w:val="24"/>
              </w:rPr>
              <w:t xml:space="preserve">) </w:t>
            </w:r>
            <w:r w:rsidRPr="00BD0E2E">
              <w:rPr>
                <w:rFonts w:ascii="Times New Roman" w:hAnsi="Times New Roman" w:cs="Times New Roman"/>
                <w:b/>
                <w:sz w:val="24"/>
              </w:rPr>
              <w:t>(сканированная копия с оригинала)</w:t>
            </w:r>
          </w:p>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Персональные данные субъектов ПДн:</w:t>
            </w:r>
          </w:p>
          <w:p w:rsidR="00061A80" w:rsidRPr="00BD0E2E" w:rsidRDefault="00061A80" w:rsidP="00061A80">
            <w:pPr>
              <w:widowControl w:val="0"/>
              <w:spacing w:after="0" w:line="240" w:lineRule="auto"/>
              <w:jc w:val="both"/>
              <w:rPr>
                <w:rFonts w:ascii="Times New Roman" w:hAnsi="Times New Roman" w:cs="Times New Roman"/>
                <w:b/>
                <w:sz w:val="24"/>
              </w:rPr>
            </w:pPr>
            <w:r w:rsidRPr="00E120B4">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BD0E2E">
              <w:rPr>
                <w:rFonts w:ascii="Times New Roman" w:hAnsi="Times New Roman" w:cs="Times New Roman"/>
                <w:b/>
                <w:sz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061A80" w:rsidRPr="00F43F89" w:rsidRDefault="00061A80" w:rsidP="00061A80">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BD0E2E">
              <w:rPr>
                <w:rFonts w:ascii="Times New Roman" w:hAnsi="Times New Roman" w:cs="Times New Roman"/>
                <w:b/>
                <w:sz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061A80" w:rsidRPr="00222B1F" w:rsidTr="00F43F89">
        <w:trPr>
          <w:trHeight w:val="397"/>
        </w:trPr>
        <w:tc>
          <w:tcPr>
            <w:tcW w:w="565" w:type="pct"/>
            <w:vAlign w:val="center"/>
          </w:tcPr>
          <w:p w:rsidR="00061A80" w:rsidRPr="00222B1F" w:rsidRDefault="00061A80" w:rsidP="00061A80">
            <w:pPr>
              <w:widowControl w:val="0"/>
              <w:spacing w:after="0" w:line="240" w:lineRule="auto"/>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rsidR="00061A80" w:rsidRPr="00D656A3" w:rsidRDefault="00061A80" w:rsidP="00061A80">
            <w:pPr>
              <w:widowControl w:val="0"/>
              <w:spacing w:after="0" w:line="240" w:lineRule="auto"/>
              <w:rPr>
                <w:rFonts w:ascii="Times New Roman" w:hAnsi="Times New Roman" w:cs="Times New Roman"/>
                <w:b/>
                <w:bCs/>
                <w:sz w:val="24"/>
                <w:szCs w:val="24"/>
              </w:rPr>
            </w:pPr>
            <w:r w:rsidRPr="00D656A3">
              <w:rPr>
                <w:rFonts w:ascii="Times New Roman" w:hAnsi="Times New Roman" w:cs="Times New Roman"/>
                <w:b/>
                <w:bCs/>
                <w:sz w:val="24"/>
                <w:szCs w:val="24"/>
              </w:rPr>
              <w:t>Для физических лиц:</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BD0E2E" w:rsidRDefault="00061A80" w:rsidP="00061A80">
            <w:pPr>
              <w:suppressAutoHyphens/>
              <w:spacing w:after="0" w:line="240" w:lineRule="auto"/>
              <w:jc w:val="both"/>
              <w:rPr>
                <w:rFonts w:ascii="Times New Roman" w:hAnsi="Times New Roman" w:cs="Times New Roman"/>
                <w:sz w:val="24"/>
                <w:szCs w:val="24"/>
              </w:rPr>
            </w:pPr>
            <w:r w:rsidRPr="00BD0E2E">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w:t>
            </w:r>
            <w:r>
              <w:rPr>
                <w:rFonts w:ascii="Times New Roman" w:hAnsi="Times New Roman" w:cs="Times New Roman"/>
                <w:sz w:val="24"/>
                <w:szCs w:val="24"/>
              </w:rPr>
              <w:t>Закупочной</w:t>
            </w:r>
            <w:r w:rsidRPr="00BD0E2E">
              <w:rPr>
                <w:rFonts w:ascii="Times New Roman" w:hAnsi="Times New Roman" w:cs="Times New Roman"/>
                <w:sz w:val="24"/>
                <w:szCs w:val="24"/>
              </w:rPr>
              <w:t xml:space="preserve"> документации </w:t>
            </w:r>
            <w:r w:rsidR="00366FAB" w:rsidRPr="003B356A">
              <w:rPr>
                <w:rFonts w:ascii="Times New Roman" w:hAnsi="Times New Roman" w:cs="Times New Roman"/>
                <w:color w:val="000000" w:themeColor="text1"/>
                <w:sz w:val="24"/>
                <w:szCs w:val="24"/>
              </w:rPr>
              <w:t>(</w:t>
            </w:r>
            <w:r w:rsidR="00366FAB" w:rsidRPr="003B356A">
              <w:rPr>
                <w:rFonts w:ascii="Times New Roman" w:hAnsi="Times New Roman" w:cs="Times New Roman"/>
                <w:color w:val="0070C0"/>
                <w:sz w:val="24"/>
                <w:szCs w:val="24"/>
              </w:rPr>
              <w:t>форма 6</w:t>
            </w:r>
            <w:r w:rsidRPr="003B356A">
              <w:rPr>
                <w:rFonts w:ascii="Times New Roman" w:hAnsi="Times New Roman" w:cs="Times New Roman"/>
                <w:color w:val="000000" w:themeColor="text1"/>
                <w:sz w:val="24"/>
                <w:szCs w:val="24"/>
              </w:rPr>
              <w:t>)</w:t>
            </w:r>
            <w:r w:rsidRPr="001F5F4A">
              <w:rPr>
                <w:rFonts w:ascii="Times New Roman" w:hAnsi="Times New Roman" w:cs="Times New Roman"/>
                <w:color w:val="000000" w:themeColor="text1"/>
                <w:sz w:val="24"/>
                <w:szCs w:val="24"/>
              </w:rPr>
              <w:t xml:space="preserve"> </w:t>
            </w:r>
            <w:r w:rsidRPr="00BD0E2E">
              <w:rPr>
                <w:rFonts w:ascii="Times New Roman" w:hAnsi="Times New Roman" w:cs="Times New Roman"/>
                <w:sz w:val="24"/>
                <w:szCs w:val="24"/>
              </w:rPr>
              <w:t>(</w:t>
            </w:r>
            <w:r w:rsidRPr="00BD0E2E">
              <w:rPr>
                <w:rFonts w:ascii="Times New Roman" w:hAnsi="Times New Roman" w:cs="Times New Roman"/>
                <w:b/>
                <w:sz w:val="24"/>
                <w:szCs w:val="24"/>
              </w:rPr>
              <w:t>сканированная копия с оригинала</w:t>
            </w:r>
            <w:r w:rsidRPr="00BD0E2E">
              <w:rPr>
                <w:rFonts w:ascii="Times New Roman" w:hAnsi="Times New Roman" w:cs="Times New Roman"/>
                <w:sz w:val="24"/>
                <w:szCs w:val="24"/>
              </w:rPr>
              <w:t xml:space="preserve">); </w:t>
            </w:r>
            <w:r w:rsidRPr="00BD0E2E">
              <w:rPr>
                <w:rFonts w:ascii="Times New Roman" w:hAnsi="Times New Roman" w:cs="Times New Roman"/>
                <w:sz w:val="24"/>
                <w:szCs w:val="24"/>
              </w:rPr>
              <w:br w:type="page"/>
            </w:r>
          </w:p>
          <w:p w:rsidR="00061A80" w:rsidRPr="00BD0E2E" w:rsidRDefault="00061A80" w:rsidP="00061A80">
            <w:pPr>
              <w:suppressAutoHyphens/>
              <w:spacing w:after="0" w:line="240" w:lineRule="auto"/>
              <w:jc w:val="both"/>
              <w:rPr>
                <w:rFonts w:ascii="Times New Roman" w:hAnsi="Times New Roman" w:cs="Times New Roman"/>
                <w:sz w:val="24"/>
                <w:szCs w:val="24"/>
              </w:rPr>
            </w:pPr>
            <w:r w:rsidRPr="00BD0E2E">
              <w:rPr>
                <w:rFonts w:ascii="Times New Roman" w:hAnsi="Times New Roman" w:cs="Times New Roman"/>
                <w:sz w:val="24"/>
                <w:szCs w:val="24"/>
              </w:rPr>
              <w:t>Персональные данные субъектов ПДн в электронном виде:</w:t>
            </w:r>
            <w:r w:rsidRPr="00BD0E2E">
              <w:rPr>
                <w:rFonts w:ascii="Times New Roman" w:hAnsi="Times New Roman" w:cs="Times New Roman"/>
                <w:sz w:val="24"/>
                <w:szCs w:val="24"/>
              </w:rPr>
              <w:br w:type="page"/>
            </w:r>
          </w:p>
          <w:p w:rsidR="00061A80" w:rsidRPr="00BD0E2E" w:rsidRDefault="00061A80" w:rsidP="00061A80">
            <w:pPr>
              <w:suppressAutoHyphens/>
              <w:spacing w:after="0" w:line="240" w:lineRule="auto"/>
              <w:jc w:val="both"/>
              <w:rPr>
                <w:rFonts w:ascii="Times New Roman" w:hAnsi="Times New Roman" w:cs="Times New Roman"/>
                <w:sz w:val="24"/>
                <w:szCs w:val="24"/>
              </w:rPr>
            </w:pPr>
            <w:r w:rsidRPr="00BD0E2E">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r w:rsidRPr="00BD0E2E">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 членом коллективного участника копии</w:t>
            </w:r>
            <w:r w:rsidRPr="00BD0E2E">
              <w:rPr>
                <w:rFonts w:ascii="Times New Roman" w:hAnsi="Times New Roman" w:cs="Times New Roman"/>
                <w:sz w:val="24"/>
                <w:szCs w:val="24"/>
              </w:rPr>
              <w:t>);</w:t>
            </w:r>
            <w:r w:rsidRPr="00BD0E2E">
              <w:rPr>
                <w:rFonts w:ascii="Times New Roman" w:hAnsi="Times New Roman" w:cs="Times New Roman"/>
                <w:sz w:val="24"/>
                <w:szCs w:val="24"/>
              </w:rPr>
              <w:br w:type="page"/>
            </w:r>
          </w:p>
          <w:p w:rsidR="00061A80" w:rsidRPr="00F43F89" w:rsidRDefault="00061A80" w:rsidP="00AB4213">
            <w:pPr>
              <w:widowControl w:val="0"/>
              <w:spacing w:after="0" w:line="240" w:lineRule="auto"/>
              <w:jc w:val="both"/>
              <w:rPr>
                <w:rFonts w:ascii="Times New Roman" w:hAnsi="Times New Roman" w:cs="Times New Roman"/>
                <w:sz w:val="24"/>
              </w:rPr>
            </w:pPr>
            <w:r w:rsidRPr="00BD0E2E">
              <w:rPr>
                <w:rFonts w:ascii="Times New Roman" w:hAnsi="Times New Roman" w:cs="Times New Roman"/>
                <w:sz w:val="24"/>
                <w:szCs w:val="24"/>
              </w:rPr>
              <w:t xml:space="preserve">2. свидетельство о постановке на учет в налоговом органе физического лица (ИНН) </w:t>
            </w:r>
            <w:r w:rsidRPr="00BD0E2E">
              <w:rPr>
                <w:rFonts w:ascii="Times New Roman" w:hAnsi="Times New Roman" w:cs="Times New Roman"/>
                <w:sz w:val="24"/>
                <w:szCs w:val="24"/>
              </w:rPr>
              <w:lastRenderedPageBreak/>
              <w:t>или иной документ, содержащий номер ИНН физического лица (</w:t>
            </w:r>
            <w:r w:rsidRPr="00BD0E2E">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Участником/членом коллективного участника копии</w:t>
            </w:r>
            <w:r w:rsidRPr="00BD0E2E">
              <w:rPr>
                <w:rFonts w:ascii="Times New Roman" w:hAnsi="Times New Roman" w:cs="Times New Roman"/>
                <w:sz w:val="24"/>
                <w:szCs w:val="24"/>
              </w:rPr>
              <w:t>).</w:t>
            </w:r>
          </w:p>
        </w:tc>
      </w:tr>
    </w:tbl>
    <w:p w:rsidR="0009669E" w:rsidRPr="00B83926" w:rsidRDefault="0009669E" w:rsidP="00BC4AD2">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B83926">
        <w:rPr>
          <w:rFonts w:ascii="Times New Roman" w:hAnsi="Times New Roman"/>
          <w:sz w:val="24"/>
          <w:szCs w:val="24"/>
        </w:rPr>
        <w:t>ЗАЯВКУ НА ПОСТАВКУ</w:t>
      </w:r>
    </w:p>
    <w:p w:rsidR="0009669E" w:rsidRPr="00F313F8" w:rsidRDefault="00B27095" w:rsidP="005123E5">
      <w:pPr>
        <w:pStyle w:val="20"/>
        <w:keepNext w:val="0"/>
        <w:widowControl w:val="0"/>
        <w:numPr>
          <w:ilvl w:val="1"/>
          <w:numId w:val="5"/>
        </w:numPr>
        <w:suppressAutoHyphens w:val="0"/>
        <w:spacing w:before="120"/>
        <w:ind w:left="567" w:hanging="567"/>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rsidR="00D656A3" w:rsidRPr="00D656A3" w:rsidRDefault="00D656A3"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начало формы</w:t>
      </w:r>
    </w:p>
    <w:p w:rsidR="00D656A3" w:rsidRPr="00D656A3" w:rsidRDefault="00D656A3" w:rsidP="00EE0041">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rsidR="0017290E"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rsidR="00D656A3"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17290E" w:rsidRPr="0017290E">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rsidR="00D656A3" w:rsidRPr="00BC4AD2" w:rsidRDefault="007C72FD" w:rsidP="00EE0041">
      <w:pPr>
        <w:widowControl w:val="0"/>
        <w:spacing w:before="120" w:after="120" w:line="240" w:lineRule="auto"/>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rsidR="00C80494" w:rsidRDefault="00C80494" w:rsidP="00EE0041">
      <w:pPr>
        <w:widowControl w:val="0"/>
        <w:spacing w:after="0" w:line="240" w:lineRule="auto"/>
        <w:jc w:val="center"/>
        <w:rPr>
          <w:rFonts w:ascii="Times New Roman" w:hAnsi="Times New Roman" w:cs="Times New Roman"/>
          <w:i/>
          <w:color w:val="FF0000"/>
          <w:sz w:val="24"/>
        </w:rPr>
      </w:pPr>
    </w:p>
    <w:p w:rsidR="00C80494" w:rsidRPr="00591B74" w:rsidRDefault="00C80494" w:rsidP="00BC4AD2">
      <w:pPr>
        <w:widowControl w:val="0"/>
        <w:spacing w:after="0" w:line="240" w:lineRule="auto"/>
        <w:ind w:firstLine="1"/>
        <w:jc w:val="center"/>
        <w:rPr>
          <w:rFonts w:ascii="Times New Roman" w:hAnsi="Times New Roman" w:cs="Times New Roman"/>
          <w:i/>
          <w:color w:val="000000" w:themeColor="text1"/>
          <w:sz w:val="24"/>
        </w:rPr>
      </w:pPr>
      <w:r w:rsidRPr="00591B74">
        <w:rPr>
          <w:rFonts w:ascii="Times New Roman" w:hAnsi="Times New Roman" w:cs="Times New Roman"/>
          <w:i/>
          <w:color w:val="000000" w:themeColor="text1"/>
          <w:sz w:val="24"/>
        </w:rPr>
        <w:t>Форма предложения на поставку предоставлена Участникам в Приложении №</w:t>
      </w:r>
      <w:r w:rsidR="00BC4AD2" w:rsidRPr="00591B74">
        <w:rPr>
          <w:rFonts w:ascii="Times New Roman" w:hAnsi="Times New Roman" w:cs="Times New Roman"/>
          <w:i/>
          <w:color w:val="000000" w:themeColor="text1"/>
          <w:sz w:val="24"/>
        </w:rPr>
        <w:t xml:space="preserve"> </w:t>
      </w:r>
      <w:r w:rsidRPr="00591B74">
        <w:rPr>
          <w:rFonts w:ascii="Times New Roman" w:hAnsi="Times New Roman" w:cs="Times New Roman"/>
          <w:i/>
          <w:color w:val="000000" w:themeColor="text1"/>
          <w:sz w:val="24"/>
        </w:rPr>
        <w:t>4 к настоящей документации о запросе цен.</w:t>
      </w:r>
    </w:p>
    <w:p w:rsidR="00C80494" w:rsidRPr="00BC4AD2" w:rsidRDefault="00C80494" w:rsidP="00BC4AD2">
      <w:pPr>
        <w:widowControl w:val="0"/>
        <w:spacing w:after="0" w:line="240" w:lineRule="auto"/>
        <w:jc w:val="center"/>
        <w:rPr>
          <w:rFonts w:ascii="Times New Roman" w:hAnsi="Times New Roman" w:cs="Times New Roman"/>
          <w:i/>
          <w:color w:val="FF0000"/>
          <w:sz w:val="24"/>
        </w:rPr>
      </w:pPr>
    </w:p>
    <w:p w:rsidR="00AB15C9" w:rsidRDefault="007C72FD"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соответств</w:t>
      </w:r>
      <w:r w:rsidR="000F418C">
        <w:rPr>
          <w:rFonts w:ascii="Times New Roman" w:hAnsi="Times New Roman" w:cs="Times New Roman"/>
          <w:sz w:val="24"/>
          <w:szCs w:val="24"/>
        </w:rPr>
        <w:t>овать</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r w:rsidR="00AB15C9" w:rsidRPr="00AB15C9">
        <w:rPr>
          <w:rFonts w:ascii="Times New Roman" w:hAnsi="Times New Roman" w:cs="Times New Roman"/>
          <w:sz w:val="24"/>
          <w:szCs w:val="24"/>
        </w:rPr>
        <w:t xml:space="preserve"> </w:t>
      </w:r>
    </w:p>
    <w:p w:rsidR="00C80494" w:rsidRDefault="00AB15C9" w:rsidP="00EE0041">
      <w:pPr>
        <w:widowControl w:val="0"/>
        <w:spacing w:line="240" w:lineRule="auto"/>
        <w:jc w:val="both"/>
        <w:rPr>
          <w:rFonts w:ascii="Times New Roman" w:hAnsi="Times New Roman" w:cs="Times New Roman"/>
          <w:sz w:val="24"/>
          <w:szCs w:val="24"/>
        </w:rPr>
      </w:pPr>
      <w:r w:rsidRPr="00AB15C9">
        <w:rPr>
          <w:rFonts w:ascii="Times New Roman" w:hAnsi="Times New Roman" w:cs="Times New Roman"/>
          <w:sz w:val="24"/>
          <w:szCs w:val="24"/>
        </w:rPr>
        <w:t xml:space="preserve">Примечание: предложение </w:t>
      </w:r>
      <w:r>
        <w:rPr>
          <w:rFonts w:ascii="Times New Roman" w:hAnsi="Times New Roman" w:cs="Times New Roman"/>
          <w:sz w:val="24"/>
          <w:szCs w:val="24"/>
        </w:rPr>
        <w:t xml:space="preserve">на поставку в обязательном порядке </w:t>
      </w:r>
      <w:r w:rsidRPr="00AB15C9">
        <w:rPr>
          <w:rFonts w:ascii="Times New Roman" w:hAnsi="Times New Roman" w:cs="Times New Roman"/>
          <w:sz w:val="24"/>
          <w:szCs w:val="24"/>
        </w:rPr>
        <w:t>должно содержать информацию о стране происхождения товара.</w:t>
      </w:r>
    </w:p>
    <w:p w:rsidR="00D656A3" w:rsidRPr="00D65C04" w:rsidRDefault="0017290E"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на поставку товара предоставляется в сканированной копии </w:t>
      </w:r>
      <w:r w:rsidR="000F418C">
        <w:rPr>
          <w:rFonts w:ascii="Times New Roman" w:hAnsi="Times New Roman" w:cs="Times New Roman"/>
          <w:sz w:val="24"/>
          <w:szCs w:val="24"/>
        </w:rPr>
        <w:t xml:space="preserve">с </w:t>
      </w:r>
      <w:r w:rsidRPr="00D65C04">
        <w:rPr>
          <w:rFonts w:ascii="Times New Roman" w:hAnsi="Times New Roman" w:cs="Times New Roman"/>
          <w:sz w:val="24"/>
          <w:szCs w:val="24"/>
        </w:rPr>
        <w:t>оригинала и в формате Excel.</w:t>
      </w:r>
      <w:r w:rsidR="00AB15C9" w:rsidRPr="00AB15C9">
        <w:t xml:space="preserve"> </w:t>
      </w:r>
    </w:p>
    <w:tbl>
      <w:tblPr>
        <w:tblW w:w="4536" w:type="dxa"/>
        <w:tblLook w:val="04A0" w:firstRow="1" w:lastRow="0" w:firstColumn="1" w:lastColumn="0" w:noHBand="0" w:noVBand="1"/>
      </w:tblPr>
      <w:tblGrid>
        <w:gridCol w:w="4536"/>
      </w:tblGrid>
      <w:tr w:rsidR="0017290E" w:rsidRPr="0017290E" w:rsidTr="0003716E">
        <w:trPr>
          <w:trHeight w:val="31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rsidTr="0003716E">
        <w:trPr>
          <w:trHeight w:val="37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noWrap/>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rsidR="00D656A3" w:rsidRPr="00D656A3" w:rsidRDefault="00D656A3" w:rsidP="00EE0041">
      <w:pPr>
        <w:pStyle w:val="a6"/>
        <w:widowControl w:val="0"/>
        <w:pBdr>
          <w:bottom w:val="single" w:sz="4" w:space="0"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конец формы</w:t>
      </w:r>
    </w:p>
    <w:p w:rsidR="0009669E" w:rsidRPr="00F313F8"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F313F8">
        <w:rPr>
          <w:sz w:val="24"/>
          <w:szCs w:val="24"/>
        </w:rPr>
        <w:lastRenderedPageBreak/>
        <w:t>Анкета Участника (форма 2)</w:t>
      </w:r>
      <w:bookmarkEnd w:id="16"/>
      <w:bookmarkEnd w:id="17"/>
      <w:bookmarkEnd w:id="18"/>
      <w:bookmarkEnd w:id="19"/>
      <w:bookmarkEnd w:id="20"/>
      <w:bookmarkEnd w:id="21"/>
      <w:bookmarkEnd w:id="22"/>
    </w:p>
    <w:p w:rsidR="0009669E" w:rsidRPr="00076F1A" w:rsidRDefault="0009669E"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8410BD" w:rsidRDefault="00076F1A" w:rsidP="00EE0041">
      <w:pPr>
        <w:widowControl w:val="0"/>
        <w:spacing w:before="120" w:after="120" w:line="240" w:lineRule="auto"/>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D0579E" w:rsidRPr="008C78A4" w:rsidTr="00B31269">
        <w:trPr>
          <w:cantSplit/>
          <w:trHeight w:val="240"/>
          <w:tblHeader/>
        </w:trPr>
        <w:tc>
          <w:tcPr>
            <w:tcW w:w="851" w:type="dxa"/>
            <w:vAlign w:val="center"/>
          </w:tcPr>
          <w:p w:rsidR="00D0579E" w:rsidRPr="008C78A4" w:rsidRDefault="00D0579E" w:rsidP="00B31269">
            <w:pPr>
              <w:ind w:firstLine="34"/>
              <w:jc w:val="center"/>
              <w:rPr>
                <w:rFonts w:ascii="Times New Roman" w:hAnsi="Times New Roman" w:cs="Times New Roman"/>
              </w:rPr>
            </w:pPr>
            <w:r w:rsidRPr="008C78A4">
              <w:rPr>
                <w:rFonts w:ascii="Times New Roman" w:hAnsi="Times New Roman" w:cs="Times New Roman"/>
              </w:rPr>
              <w:t>№ п/п</w:t>
            </w:r>
          </w:p>
        </w:tc>
        <w:tc>
          <w:tcPr>
            <w:tcW w:w="5040" w:type="dxa"/>
            <w:vAlign w:val="center"/>
          </w:tcPr>
          <w:p w:rsidR="00D0579E" w:rsidRPr="008C78A4" w:rsidRDefault="00D0579E" w:rsidP="00B31269">
            <w:pPr>
              <w:pStyle w:val="a9"/>
              <w:jc w:val="center"/>
              <w:rPr>
                <w:szCs w:val="22"/>
              </w:rPr>
            </w:pPr>
            <w:r w:rsidRPr="008C78A4">
              <w:rPr>
                <w:szCs w:val="22"/>
              </w:rPr>
              <w:t>Наименование</w:t>
            </w:r>
          </w:p>
        </w:tc>
        <w:tc>
          <w:tcPr>
            <w:tcW w:w="4140" w:type="dxa"/>
            <w:vAlign w:val="center"/>
          </w:tcPr>
          <w:p w:rsidR="00D0579E" w:rsidRPr="008C78A4" w:rsidRDefault="00D0579E" w:rsidP="00B31269">
            <w:pPr>
              <w:pStyle w:val="a9"/>
              <w:jc w:val="center"/>
              <w:rPr>
                <w:szCs w:val="22"/>
              </w:rPr>
            </w:pPr>
            <w:r w:rsidRPr="008C78A4">
              <w:rPr>
                <w:szCs w:val="22"/>
              </w:rPr>
              <w:t>Сведения об Организации</w:t>
            </w: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B31269">
            <w:pPr>
              <w:numPr>
                <w:ilvl w:val="0"/>
                <w:numId w:val="3"/>
              </w:numPr>
              <w:spacing w:after="60" w:line="240" w:lineRule="auto"/>
              <w:rPr>
                <w:rFonts w:ascii="Times New Roman" w:hAnsi="Times New Roman" w:cs="Times New Roman"/>
              </w:rPr>
            </w:pPr>
          </w:p>
        </w:tc>
        <w:tc>
          <w:tcPr>
            <w:tcW w:w="5040" w:type="dxa"/>
          </w:tcPr>
          <w:p w:rsidR="00D0579E" w:rsidRPr="008C78A4" w:rsidRDefault="00D0579E" w:rsidP="00B31269">
            <w:pPr>
              <w:spacing w:line="240" w:lineRule="auto"/>
              <w:jc w:val="center"/>
              <w:rPr>
                <w:rFonts w:ascii="Times New Roman" w:hAnsi="Times New Roman" w:cs="Times New Roman"/>
              </w:rPr>
            </w:pPr>
            <w:r w:rsidRPr="00BE39AE">
              <w:rPr>
                <w:rFonts w:ascii="Times New Roman" w:hAnsi="Times New Roman" w:cs="Times New Roman"/>
              </w:rPr>
              <w:t>Место нахождения (место регистрации)</w:t>
            </w:r>
          </w:p>
        </w:tc>
        <w:tc>
          <w:tcPr>
            <w:tcW w:w="4140" w:type="dxa"/>
          </w:tcPr>
          <w:p w:rsidR="00D0579E" w:rsidRPr="008C78A4" w:rsidRDefault="00D0579E" w:rsidP="00B31269">
            <w:pPr>
              <w:pStyle w:val="ad"/>
              <w:jc w:val="both"/>
              <w:rPr>
                <w:i/>
                <w:color w:val="0000FF"/>
                <w:sz w:val="22"/>
                <w:szCs w:val="22"/>
              </w:rPr>
            </w:pPr>
            <w:r w:rsidRPr="008C78A4">
              <w:rPr>
                <w:i/>
                <w:color w:val="0000FF"/>
                <w:sz w:val="22"/>
                <w:szCs w:val="22"/>
              </w:rPr>
              <w:t>[При закупке проводимой на ЭТП юридический адрес должен совпадать с адресом на площадке]</w:t>
            </w:r>
          </w:p>
        </w:tc>
      </w:tr>
      <w:tr w:rsidR="00D0579E" w:rsidRPr="008C78A4" w:rsidTr="00B31269">
        <w:trPr>
          <w:cantSplit/>
        </w:trPr>
        <w:tc>
          <w:tcPr>
            <w:tcW w:w="851" w:type="dxa"/>
          </w:tcPr>
          <w:p w:rsidR="00D0579E" w:rsidRPr="008C78A4" w:rsidRDefault="00D0579E" w:rsidP="00B31269">
            <w:pPr>
              <w:numPr>
                <w:ilvl w:val="0"/>
                <w:numId w:val="3"/>
              </w:numPr>
              <w:spacing w:after="60" w:line="240" w:lineRule="auto"/>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Почтовый адрес либо место жительства (для участника закупки – физического лица)</w:t>
            </w:r>
          </w:p>
          <w:p w:rsidR="00D0579E" w:rsidRPr="008C78A4" w:rsidRDefault="00D0579E" w:rsidP="00B31269">
            <w:pPr>
              <w:pStyle w:val="ae"/>
              <w:jc w:val="both"/>
              <w:rPr>
                <w:sz w:val="22"/>
                <w:szCs w:val="22"/>
              </w:rPr>
            </w:pPr>
          </w:p>
        </w:tc>
        <w:tc>
          <w:tcPr>
            <w:tcW w:w="4140" w:type="dxa"/>
          </w:tcPr>
          <w:p w:rsidR="00D0579E" w:rsidRPr="008C78A4" w:rsidRDefault="00D0579E" w:rsidP="00B31269">
            <w:pPr>
              <w:pStyle w:val="ad"/>
              <w:jc w:val="both"/>
              <w:rPr>
                <w:sz w:val="22"/>
                <w:szCs w:val="22"/>
              </w:rPr>
            </w:pPr>
            <w:r w:rsidRPr="008C78A4">
              <w:rPr>
                <w:i/>
                <w:color w:val="0000FF"/>
                <w:sz w:val="22"/>
                <w:szCs w:val="22"/>
              </w:rPr>
              <w:t>[При закупке проводимой на ЭТП почтовый адрес должен совпадать с адресом на площадке]</w:t>
            </w: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rPr>
                <w:sz w:val="22"/>
                <w:szCs w:val="22"/>
              </w:rPr>
            </w:pPr>
            <w:r w:rsidRPr="008C78A4">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ИНН/КПП Организации</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ОКПО/ОКАТО/ОКВЭД Организации</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Филиалы: перечислить наименования и почтовые адреса</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Телефоны Организации (с указанием кода города)</w:t>
            </w:r>
          </w:p>
        </w:tc>
        <w:tc>
          <w:tcPr>
            <w:tcW w:w="4140" w:type="dxa"/>
          </w:tcPr>
          <w:p w:rsidR="00D0579E" w:rsidRPr="008C78A4" w:rsidRDefault="00D0579E" w:rsidP="00B31269">
            <w:pPr>
              <w:pStyle w:val="ad"/>
              <w:jc w:val="both"/>
              <w:rPr>
                <w:sz w:val="22"/>
                <w:szCs w:val="22"/>
              </w:rPr>
            </w:pPr>
          </w:p>
        </w:tc>
      </w:tr>
      <w:tr w:rsidR="00D0579E" w:rsidRPr="008C78A4" w:rsidTr="00B31269">
        <w:trPr>
          <w:cantSplit/>
          <w:trHeight w:val="116"/>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Факс Организации (с указанием кода города)</w:t>
            </w:r>
          </w:p>
        </w:tc>
        <w:tc>
          <w:tcPr>
            <w:tcW w:w="4140" w:type="dxa"/>
          </w:tcPr>
          <w:p w:rsidR="00D0579E" w:rsidRPr="008C78A4" w:rsidRDefault="00D0579E" w:rsidP="00B31269">
            <w:pPr>
              <w:pStyle w:val="ad"/>
              <w:jc w:val="both"/>
              <w:rPr>
                <w:sz w:val="22"/>
                <w:szCs w:val="22"/>
              </w:rPr>
            </w:pPr>
          </w:p>
        </w:tc>
      </w:tr>
      <w:tr w:rsidR="00D0579E" w:rsidRPr="008C78A4" w:rsidTr="00B31269">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Адрес электронной почты Организации</w:t>
            </w:r>
          </w:p>
        </w:tc>
        <w:tc>
          <w:tcPr>
            <w:tcW w:w="4140" w:type="dxa"/>
          </w:tcPr>
          <w:p w:rsidR="00D0579E" w:rsidRPr="008C78A4" w:rsidRDefault="00D0579E" w:rsidP="00B31269">
            <w:pPr>
              <w:pStyle w:val="ad"/>
              <w:jc w:val="both"/>
              <w:rPr>
                <w:sz w:val="22"/>
                <w:szCs w:val="22"/>
              </w:rPr>
            </w:pPr>
          </w:p>
        </w:tc>
      </w:tr>
      <w:tr w:rsidR="00D0579E" w:rsidRPr="008C78A4" w:rsidTr="00B31269">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color w:val="000000"/>
              </w:rPr>
            </w:pPr>
          </w:p>
        </w:tc>
        <w:tc>
          <w:tcPr>
            <w:tcW w:w="5040" w:type="dxa"/>
          </w:tcPr>
          <w:p w:rsidR="00D0579E" w:rsidRPr="008C78A4" w:rsidRDefault="00D0579E" w:rsidP="00B31269">
            <w:pPr>
              <w:pStyle w:val="ad"/>
              <w:jc w:val="both"/>
              <w:rPr>
                <w:color w:val="000000"/>
                <w:sz w:val="22"/>
                <w:szCs w:val="22"/>
              </w:rPr>
            </w:pPr>
            <w:r w:rsidRPr="008C78A4">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D0579E" w:rsidRPr="008C78A4" w:rsidRDefault="00D0579E" w:rsidP="00B31269">
            <w:pPr>
              <w:pStyle w:val="ad"/>
              <w:jc w:val="both"/>
              <w:rPr>
                <w:color w:val="000000"/>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color w:val="000000"/>
                <w:sz w:val="22"/>
                <w:szCs w:val="22"/>
              </w:rPr>
              <w:t>Фамилия, Имя и Отчество Главного бухгалтера Организации</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color w:val="000000"/>
                <w:sz w:val="22"/>
                <w:szCs w:val="22"/>
              </w:rPr>
            </w:pPr>
            <w:r w:rsidRPr="008C78A4">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8C78A4">
              <w:rPr>
                <w:color w:val="000000"/>
                <w:sz w:val="22"/>
                <w:szCs w:val="22"/>
              </w:rPr>
              <w:t>(да/нет)</w:t>
            </w:r>
          </w:p>
        </w:tc>
        <w:tc>
          <w:tcPr>
            <w:tcW w:w="4140" w:type="dxa"/>
          </w:tcPr>
          <w:p w:rsidR="00D0579E" w:rsidRPr="008C78A4" w:rsidRDefault="00D0579E" w:rsidP="00B31269">
            <w:pPr>
              <w:pStyle w:val="ad"/>
              <w:jc w:val="both"/>
              <w:rPr>
                <w:sz w:val="22"/>
                <w:szCs w:val="22"/>
              </w:rPr>
            </w:pPr>
          </w:p>
        </w:tc>
      </w:tr>
    </w:tbl>
    <w:p w:rsidR="00076F1A" w:rsidRDefault="00076F1A" w:rsidP="00EE0041">
      <w:pPr>
        <w:widowControl w:val="0"/>
        <w:spacing w:after="0" w:line="240" w:lineRule="auto"/>
        <w:rPr>
          <w:rFonts w:ascii="Times New Roman" w:hAnsi="Times New Roman" w:cs="Times New Roman"/>
          <w:sz w:val="20"/>
          <w:szCs w:val="24"/>
        </w:rPr>
      </w:pP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lastRenderedPageBreak/>
        <w:t>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rsidR="00076F1A" w:rsidRPr="00076F1A" w:rsidRDefault="00076F1A" w:rsidP="00EE0041">
      <w:pPr>
        <w:widowControl w:val="0"/>
        <w:pBdr>
          <w:bottom w:val="single" w:sz="4" w:space="0" w:color="auto"/>
        </w:pBdr>
        <w:shd w:val="clear" w:color="auto" w:fill="E0E0E0"/>
        <w:spacing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387C1D" w:rsidRDefault="00076F1A" w:rsidP="005123E5">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387C1D">
        <w:rPr>
          <w:sz w:val="24"/>
          <w:szCs w:val="24"/>
        </w:rPr>
        <w:t>Инструкции по заполнению</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указывает свое фирменное наименование (в т.ч. организационно-правовую форму) и свой адрес.</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В графе </w:t>
      </w:r>
      <w:r>
        <w:rPr>
          <w:sz w:val="24"/>
          <w:szCs w:val="24"/>
        </w:rPr>
        <w:t>9</w:t>
      </w:r>
      <w:r w:rsidRPr="00387C1D">
        <w:rPr>
          <w:sz w:val="24"/>
          <w:szCs w:val="24"/>
        </w:rPr>
        <w:t xml:space="preserve"> «Банковские реквизиты…» указываются реквизиты, которые будут использованы при заключении Договора.</w:t>
      </w:r>
    </w:p>
    <w:p w:rsidR="00076F1A" w:rsidRPr="00387C1D" w:rsidRDefault="00076F1A" w:rsidP="00EE0041">
      <w:pPr>
        <w:pStyle w:val="a7"/>
        <w:widowControl w:val="0"/>
        <w:numPr>
          <w:ilvl w:val="0"/>
          <w:numId w:val="0"/>
        </w:numPr>
        <w:spacing w:line="240" w:lineRule="auto"/>
        <w:ind w:left="2880" w:hanging="360"/>
        <w:rPr>
          <w:sz w:val="24"/>
          <w:szCs w:val="24"/>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Default="0009669E" w:rsidP="00E83D94">
      <w:pPr>
        <w:pStyle w:val="20"/>
        <w:keepNext w:val="0"/>
        <w:pageBreakBefore/>
        <w:widowControl w:val="0"/>
        <w:numPr>
          <w:ilvl w:val="1"/>
          <w:numId w:val="5"/>
        </w:numPr>
        <w:tabs>
          <w:tab w:val="left" w:pos="709"/>
        </w:tabs>
        <w:suppressAutoHyphens w:val="0"/>
        <w:spacing w:before="120"/>
        <w:ind w:left="0" w:firstLine="0"/>
        <w:jc w:val="both"/>
        <w:rPr>
          <w:sz w:val="24"/>
          <w:szCs w:val="24"/>
        </w:rPr>
      </w:pPr>
      <w:bookmarkStart w:id="23"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3"/>
      <w:r w:rsidRPr="00222B1F">
        <w:rPr>
          <w:sz w:val="24"/>
          <w:szCs w:val="24"/>
        </w:rPr>
        <w:t xml:space="preserve"> </w:t>
      </w:r>
    </w:p>
    <w:p w:rsidR="00076F1A" w:rsidRPr="00076F1A" w:rsidRDefault="00076F1A"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076F1A" w:rsidRDefault="00076F1A" w:rsidP="00EE0041">
      <w:pPr>
        <w:widowControl w:val="0"/>
        <w:spacing w:after="0" w:line="240" w:lineRule="auto"/>
        <w:rPr>
          <w:rFonts w:ascii="Times New Roman" w:hAnsi="Times New Roman" w:cs="Times New Roman"/>
          <w:i/>
          <w:sz w:val="24"/>
          <w:szCs w:val="24"/>
        </w:rPr>
      </w:pPr>
    </w:p>
    <w:p w:rsidR="00076F1A" w:rsidRPr="00076F1A" w:rsidRDefault="00076F1A" w:rsidP="00EE0041">
      <w:pPr>
        <w:widowControl w:val="0"/>
        <w:spacing w:after="0" w:line="240" w:lineRule="auto"/>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sz w:val="20"/>
          <w:szCs w:val="24"/>
        </w:rPr>
        <w:t xml:space="preserve">                              </w:t>
      </w: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(организационно-правовая форма </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  и наименование юридического лица)</w:t>
      </w:r>
    </w:p>
    <w:p w:rsidR="00076F1A" w:rsidRPr="00076F1A" w:rsidRDefault="00076F1A" w:rsidP="00EE0041">
      <w:pPr>
        <w:widowControl w:val="0"/>
        <w:spacing w:before="120" w:after="0" w:line="240" w:lineRule="auto"/>
        <w:jc w:val="center"/>
        <w:rPr>
          <w:rFonts w:ascii="Times New Roman" w:hAnsi="Times New Roman" w:cs="Times New Roman"/>
          <w:sz w:val="24"/>
          <w:szCs w:val="24"/>
        </w:rPr>
      </w:pPr>
      <w:r w:rsidRPr="00076F1A">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2409"/>
        <w:gridCol w:w="2410"/>
        <w:gridCol w:w="2410"/>
      </w:tblGrid>
      <w:tr w:rsidR="00076F1A" w:rsidRPr="00BB0FA2" w:rsidTr="00BB0FA2">
        <w:trPr>
          <w:trHeight w:val="2581"/>
        </w:trPr>
        <w:tc>
          <w:tcPr>
            <w:tcW w:w="1560" w:type="dxa"/>
            <w:vAlign w:val="center"/>
          </w:tcPr>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 xml:space="preserve">Предмет сделки </w:t>
            </w:r>
            <w:r w:rsidRPr="00BB0FA2">
              <w:rPr>
                <w:rFonts w:ascii="Times New Roman" w:hAnsi="Times New Roman" w:cs="Times New Roman"/>
                <w:i/>
                <w:vertAlign w:val="superscript"/>
              </w:rPr>
              <w:t>1</w:t>
            </w:r>
          </w:p>
          <w:p w:rsidR="00076F1A" w:rsidRPr="00BB0FA2" w:rsidRDefault="00076F1A" w:rsidP="00EE0041">
            <w:pPr>
              <w:widowControl w:val="0"/>
              <w:spacing w:after="0" w:line="240" w:lineRule="auto"/>
              <w:jc w:val="center"/>
              <w:rPr>
                <w:rFonts w:ascii="Times New Roman" w:hAnsi="Times New Roman" w:cs="Times New Roman"/>
              </w:rPr>
            </w:pPr>
          </w:p>
        </w:tc>
        <w:tc>
          <w:tcPr>
            <w:tcW w:w="1134"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Цена сделки в руб.</w:t>
            </w:r>
          </w:p>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(с НДС)</w:t>
            </w:r>
            <w:r w:rsidRPr="00BB0FA2">
              <w:rPr>
                <w:rFonts w:ascii="Times New Roman" w:hAnsi="Times New Roman" w:cs="Times New Roman"/>
                <w:i/>
                <w:vertAlign w:val="superscript"/>
              </w:rPr>
              <w:t xml:space="preserve"> 2</w:t>
            </w:r>
          </w:p>
          <w:p w:rsidR="00076F1A" w:rsidRPr="00BB0FA2" w:rsidRDefault="00076F1A" w:rsidP="00EE0041">
            <w:pPr>
              <w:widowControl w:val="0"/>
              <w:spacing w:after="0" w:line="240" w:lineRule="auto"/>
              <w:jc w:val="center"/>
              <w:rPr>
                <w:rFonts w:ascii="Times New Roman" w:hAnsi="Times New Roman" w:cs="Times New Roman"/>
              </w:rPr>
            </w:pPr>
          </w:p>
        </w:tc>
        <w:tc>
          <w:tcPr>
            <w:tcW w:w="2409"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крупной сделки </w:t>
            </w:r>
            <w:r w:rsidRPr="00BB0FA2">
              <w:rPr>
                <w:rFonts w:ascii="Times New Roman" w:hAnsi="Times New Roman" w:cs="Times New Roman"/>
                <w:i/>
                <w:vertAlign w:val="superscript"/>
              </w:rPr>
              <w:t>3</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сделки, в совершении которой имеется заинтересованность </w:t>
            </w:r>
            <w:r w:rsidRPr="00BB0FA2">
              <w:rPr>
                <w:rFonts w:ascii="Times New Roman" w:hAnsi="Times New Roman" w:cs="Times New Roman"/>
                <w:i/>
                <w:vertAlign w:val="superscript"/>
              </w:rPr>
              <w:t>6</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autoSpaceDE w:val="0"/>
              <w:autoSpaceDN w:val="0"/>
              <w:adjustRightInd w:val="0"/>
              <w:spacing w:after="0" w:line="240" w:lineRule="auto"/>
              <w:jc w:val="center"/>
              <w:rPr>
                <w:rFonts w:ascii="Times New Roman" w:hAnsi="Times New Roman" w:cs="Times New Roman"/>
              </w:rPr>
            </w:pPr>
            <w:r w:rsidRPr="00BB0FA2">
              <w:rPr>
                <w:rFonts w:ascii="Times New Roman" w:hAnsi="Times New Roman" w:cs="Times New Roman"/>
              </w:rPr>
              <w:t>отсутствии признаков сделки, требующей предварительного одобрения компетентным органом юридического лица</w:t>
            </w:r>
          </w:p>
          <w:p w:rsidR="00076F1A" w:rsidRPr="00BB0FA2" w:rsidRDefault="00076F1A" w:rsidP="00EE0041">
            <w:pPr>
              <w:widowControl w:val="0"/>
              <w:spacing w:after="0" w:line="240" w:lineRule="auto"/>
              <w:jc w:val="center"/>
              <w:rPr>
                <w:rFonts w:ascii="Times New Roman" w:hAnsi="Times New Roman" w:cs="Times New Roman"/>
              </w:rPr>
            </w:pPr>
            <w:r w:rsidRPr="00822C6A">
              <w:rPr>
                <w:rFonts w:ascii="Times New Roman" w:hAnsi="Times New Roman" w:cs="Times New Roman"/>
                <w:color w:val="FF0000"/>
                <w:u w:val="single"/>
              </w:rPr>
              <w:t>(кроме крупных сделок/сделок с заинтересованностью)</w:t>
            </w:r>
            <w:r w:rsidRPr="00BB0FA2">
              <w:rPr>
                <w:rFonts w:ascii="Times New Roman" w:hAnsi="Times New Roman" w:cs="Times New Roman"/>
                <w:i/>
                <w:vertAlign w:val="superscript"/>
              </w:rPr>
              <w:t xml:space="preserve"> 9</w:t>
            </w:r>
          </w:p>
        </w:tc>
      </w:tr>
      <w:tr w:rsidR="00076F1A" w:rsidRPr="00076F1A" w:rsidTr="00BB0FA2">
        <w:trPr>
          <w:trHeight w:val="3299"/>
        </w:trPr>
        <w:tc>
          <w:tcPr>
            <w:tcW w:w="1560" w:type="dxa"/>
            <w:vAlign w:val="center"/>
          </w:tcPr>
          <w:p w:rsidR="005D2CC2" w:rsidRPr="005D2CC2" w:rsidRDefault="005D2CC2" w:rsidP="005D2CC2">
            <w:pPr>
              <w:widowControl w:val="0"/>
              <w:tabs>
                <w:tab w:val="left" w:pos="0"/>
              </w:tabs>
              <w:autoSpaceDE w:val="0"/>
              <w:autoSpaceDN w:val="0"/>
              <w:spacing w:after="0" w:line="240" w:lineRule="auto"/>
              <w:contextualSpacing/>
              <w:jc w:val="center"/>
              <w:rPr>
                <w:rFonts w:ascii="Times New Roman" w:hAnsi="Times New Roman" w:cs="Times New Roman"/>
                <w:color w:val="000000" w:themeColor="text1"/>
              </w:rPr>
            </w:pPr>
            <w:r w:rsidRPr="005D2CC2">
              <w:rPr>
                <w:rFonts w:ascii="Times New Roman" w:hAnsi="Times New Roman" w:cs="Times New Roman"/>
                <w:color w:val="000000" w:themeColor="text1"/>
              </w:rPr>
              <w:t>Поставка</w:t>
            </w:r>
            <w:r w:rsidRPr="005D2CC2">
              <w:rPr>
                <w:rFonts w:ascii="Times New Roman" w:hAnsi="Times New Roman" w:cs="Times New Roman"/>
              </w:rPr>
              <w:t xml:space="preserve"> оборудования и материалов для автоматизированной системы учета электроэнергии</w:t>
            </w:r>
            <w:r w:rsidRPr="005D2CC2">
              <w:rPr>
                <w:rFonts w:ascii="Times New Roman" w:hAnsi="Times New Roman" w:cs="Times New Roman"/>
                <w:color w:val="000000" w:themeColor="text1"/>
              </w:rPr>
              <w:t xml:space="preserve"> для нужд филиала АО «Тюменьэнерго» - «Тюменские распределительные сети»</w:t>
            </w:r>
          </w:p>
          <w:p w:rsidR="00076F1A" w:rsidRPr="005D2CC2" w:rsidRDefault="00076F1A" w:rsidP="005D2CC2">
            <w:pPr>
              <w:widowControl w:val="0"/>
              <w:spacing w:after="0" w:line="240" w:lineRule="auto"/>
              <w:jc w:val="center"/>
              <w:rPr>
                <w:rFonts w:ascii="Times New Roman" w:hAnsi="Times New Roman" w:cs="Times New Roman"/>
                <w:i/>
              </w:rPr>
            </w:pPr>
          </w:p>
        </w:tc>
        <w:tc>
          <w:tcPr>
            <w:tcW w:w="1134" w:type="dxa"/>
            <w:vAlign w:val="center"/>
          </w:tcPr>
          <w:p w:rsidR="00076F1A" w:rsidRPr="00E1301E" w:rsidRDefault="00E1301E" w:rsidP="00E1301E">
            <w:pPr>
              <w:widowControl w:val="0"/>
              <w:spacing w:after="0" w:line="240" w:lineRule="auto"/>
              <w:jc w:val="center"/>
              <w:rPr>
                <w:rFonts w:ascii="Times New Roman" w:hAnsi="Times New Roman" w:cs="Times New Roman"/>
              </w:rPr>
            </w:pPr>
            <w:r w:rsidRPr="00BE39AE">
              <w:rPr>
                <w:rFonts w:ascii="Times New Roman" w:hAnsi="Times New Roman" w:cs="Times New Roman"/>
                <w:i/>
                <w:color w:val="FF0000"/>
              </w:rPr>
              <w:t>сумма в данной графе должна быть равна цене предложения Участника</w:t>
            </w:r>
          </w:p>
        </w:tc>
        <w:tc>
          <w:tcPr>
            <w:tcW w:w="2409"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«Сделка не является крупной»</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i/>
                <w:vertAlign w:val="superscript"/>
              </w:rPr>
            </w:pPr>
            <w:r w:rsidRPr="00076F1A">
              <w:rPr>
                <w:rFonts w:ascii="Times New Roman" w:hAnsi="Times New Roman" w:cs="Times New Roman"/>
                <w:i/>
              </w:rPr>
              <w:t xml:space="preserve">«Сделка является крупной и подлежит одобрению» </w:t>
            </w:r>
            <w:r w:rsidRPr="00076F1A">
              <w:rPr>
                <w:rFonts w:ascii="Times New Roman" w:hAnsi="Times New Roman" w:cs="Times New Roman"/>
                <w:i/>
                <w:vertAlign w:val="superscript"/>
              </w:rPr>
              <w:t>4</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является крупной, одобрению не подлежит в соответствии с__________» </w:t>
            </w:r>
            <w:r w:rsidRPr="00076F1A">
              <w:rPr>
                <w:rFonts w:ascii="Times New Roman" w:hAnsi="Times New Roman" w:cs="Times New Roman"/>
                <w:i/>
                <w:vertAlign w:val="superscript"/>
              </w:rPr>
              <w:t>5</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«Признаки сделки, в совершении которой имеется заинтересованность, отсутствуют»</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«В совершении сделки имеется заинтересованность» </w:t>
            </w:r>
            <w:r w:rsidRPr="00076F1A">
              <w:rPr>
                <w:rFonts w:ascii="Times New Roman" w:hAnsi="Times New Roman" w:cs="Times New Roman"/>
                <w:i/>
                <w:vertAlign w:val="superscript"/>
              </w:rPr>
              <w:t>7</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rPr>
            </w:pPr>
            <w:r w:rsidRPr="00076F1A">
              <w:rPr>
                <w:rFonts w:ascii="Times New Roman" w:hAnsi="Times New Roman" w:cs="Times New Roman"/>
                <w:i/>
              </w:rPr>
              <w:t xml:space="preserve">«В совершении сделки имеется заинтересованность, сделка одобрению не подлежит в соответствии с__________» </w:t>
            </w:r>
            <w:r w:rsidRPr="00076F1A">
              <w:rPr>
                <w:rFonts w:ascii="Times New Roman" w:hAnsi="Times New Roman" w:cs="Times New Roman"/>
                <w:i/>
                <w:vertAlign w:val="superscript"/>
              </w:rPr>
              <w:t>8</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«Предварительное одобрение сделки не требуется»</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подлежит одобрению» </w:t>
            </w:r>
            <w:r w:rsidRPr="00076F1A">
              <w:rPr>
                <w:rFonts w:ascii="Times New Roman" w:hAnsi="Times New Roman" w:cs="Times New Roman"/>
                <w:i/>
                <w:vertAlign w:val="superscript"/>
              </w:rPr>
              <w:t>10</w:t>
            </w:r>
          </w:p>
        </w:tc>
      </w:tr>
    </w:tbl>
    <w:p w:rsidR="00076F1A" w:rsidRPr="00076F1A" w:rsidRDefault="00076F1A" w:rsidP="00EE0041">
      <w:pPr>
        <w:widowControl w:val="0"/>
        <w:autoSpaceDE w:val="0"/>
        <w:autoSpaceDN w:val="0"/>
        <w:adjustRightInd w:val="0"/>
        <w:spacing w:before="120" w:after="0" w:line="240" w:lineRule="auto"/>
        <w:rPr>
          <w:rFonts w:ascii="Times New Roman" w:hAnsi="Times New Roman" w:cs="Times New Roman"/>
          <w:sz w:val="24"/>
          <w:szCs w:val="24"/>
        </w:rPr>
      </w:pPr>
      <w:r w:rsidRPr="00076F1A">
        <w:rPr>
          <w:rFonts w:ascii="Times New Roman" w:hAnsi="Times New Roman" w:cs="Times New Roman"/>
          <w:sz w:val="24"/>
          <w:szCs w:val="24"/>
        </w:rPr>
        <w:t>Руководитель юридического лица:</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w:t>
      </w:r>
      <w:r w:rsidRPr="00076F1A">
        <w:rPr>
          <w:rFonts w:ascii="Times New Roman" w:hAnsi="Times New Roman" w:cs="Times New Roman"/>
          <w:i/>
          <w:sz w:val="20"/>
          <w:szCs w:val="24"/>
        </w:rPr>
        <w:t>либо лицо, уполномоченное доверенностью №____ от______</w:t>
      </w:r>
      <w:r w:rsidRPr="00076F1A">
        <w:rPr>
          <w:rFonts w:ascii="Times New Roman" w:hAnsi="Times New Roman" w:cs="Times New Roman"/>
          <w:sz w:val="20"/>
          <w:szCs w:val="24"/>
        </w:rPr>
        <w:t>)</w:t>
      </w:r>
    </w:p>
    <w:p w:rsidR="00076F1A" w:rsidRPr="00076F1A" w:rsidRDefault="00076F1A" w:rsidP="00EE0041">
      <w:pPr>
        <w:widowControl w:val="0"/>
        <w:spacing w:after="0" w:line="240" w:lineRule="auto"/>
        <w:rPr>
          <w:rFonts w:ascii="Times New Roman" w:hAnsi="Times New Roman" w:cs="Times New Roman"/>
          <w:sz w:val="24"/>
          <w:szCs w:val="24"/>
        </w:rPr>
      </w:pPr>
      <w:r w:rsidRPr="00076F1A">
        <w:rPr>
          <w:rFonts w:ascii="Times New Roman" w:hAnsi="Times New Roman" w:cs="Times New Roman"/>
          <w:sz w:val="24"/>
          <w:szCs w:val="24"/>
        </w:rPr>
        <w:t xml:space="preserve">___________________________                                     __________________________        </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(Ф.И.О.)                                                                                              (подпись)</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М.П.</w:t>
      </w:r>
    </w:p>
    <w:p w:rsidR="00076F1A" w:rsidRPr="00076F1A" w:rsidRDefault="00036E74" w:rsidP="00EE0041">
      <w:pPr>
        <w:widowControl w:val="0"/>
        <w:pBdr>
          <w:bottom w:val="single" w:sz="4" w:space="0" w:color="auto"/>
        </w:pBdr>
        <w:shd w:val="clear" w:color="auto" w:fill="E0E0E0"/>
        <w:spacing w:after="0" w:line="240" w:lineRule="auto"/>
        <w:ind w:right="21"/>
        <w:jc w:val="center"/>
        <w:rPr>
          <w:rFonts w:ascii="Times New Roman" w:hAnsi="Times New Roman" w:cs="Times New Roman"/>
          <w:b/>
          <w:color w:val="000000"/>
          <w:spacing w:val="36"/>
          <w:sz w:val="20"/>
          <w:szCs w:val="24"/>
        </w:rPr>
      </w:pPr>
      <w:r>
        <w:rPr>
          <w:rFonts w:ascii="Times New Roman" w:hAnsi="Times New Roman" w:cs="Times New Roman"/>
          <w:b/>
          <w:color w:val="000000"/>
          <w:spacing w:val="36"/>
          <w:sz w:val="20"/>
          <w:szCs w:val="24"/>
        </w:rPr>
        <w:t>к</w:t>
      </w:r>
      <w:r w:rsidR="00076F1A" w:rsidRPr="00076F1A">
        <w:rPr>
          <w:rFonts w:ascii="Times New Roman" w:hAnsi="Times New Roman" w:cs="Times New Roman"/>
          <w:b/>
          <w:color w:val="000000"/>
          <w:spacing w:val="36"/>
          <w:sz w:val="20"/>
          <w:szCs w:val="24"/>
        </w:rPr>
        <w:t>онец формы</w:t>
      </w:r>
    </w:p>
    <w:p w:rsidR="00076F1A" w:rsidRPr="00076F1A" w:rsidRDefault="00076F1A" w:rsidP="00EE0041">
      <w:pPr>
        <w:widowControl w:val="0"/>
        <w:tabs>
          <w:tab w:val="left" w:pos="1575"/>
        </w:tabs>
        <w:spacing w:after="0" w:line="240" w:lineRule="auto"/>
        <w:rPr>
          <w:rFonts w:ascii="Times New Roman" w:hAnsi="Times New Roman" w:cs="Times New Roman"/>
          <w:sz w:val="20"/>
          <w:szCs w:val="24"/>
        </w:rPr>
      </w:pPr>
      <w:r w:rsidRPr="00076F1A">
        <w:rPr>
          <w:rFonts w:ascii="Times New Roman" w:hAnsi="Times New Roman" w:cs="Times New Roman"/>
          <w:sz w:val="20"/>
          <w:szCs w:val="24"/>
        </w:rPr>
        <w:tab/>
      </w:r>
    </w:p>
    <w:p w:rsidR="00076F1A" w:rsidRPr="008410BD" w:rsidRDefault="00076F1A" w:rsidP="00EE0041">
      <w:pPr>
        <w:widowControl w:val="0"/>
        <w:tabs>
          <w:tab w:val="left" w:pos="720"/>
        </w:tabs>
        <w:spacing w:after="0" w:line="240" w:lineRule="auto"/>
        <w:rPr>
          <w:rFonts w:ascii="Times New Roman" w:hAnsi="Times New Roman" w:cs="Times New Roman"/>
        </w:rPr>
      </w:pPr>
      <w:r w:rsidRPr="008410BD">
        <w:rPr>
          <w:rFonts w:ascii="Times New Roman" w:hAnsi="Times New Roman" w:cs="Times New Roman"/>
          <w:vertAlign w:val="superscript"/>
        </w:rPr>
        <w:t xml:space="preserve">1   </w:t>
      </w:r>
      <w:r w:rsidRPr="008410BD">
        <w:rPr>
          <w:rFonts w:ascii="Times New Roman" w:hAnsi="Times New Roman" w:cs="Times New Roman"/>
          <w:vertAlign w:val="superscript"/>
        </w:rPr>
        <w:tab/>
      </w:r>
      <w:r w:rsidRPr="008410BD">
        <w:rPr>
          <w:rFonts w:ascii="Times New Roman" w:hAnsi="Times New Roman" w:cs="Times New Roman"/>
        </w:rPr>
        <w:t>Предмет сделки должен соответствовать названию закупочной процедуры.</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2   </w:t>
      </w:r>
      <w:r w:rsidRPr="008410BD">
        <w:rPr>
          <w:rFonts w:ascii="Times New Roman" w:hAnsi="Times New Roman" w:cs="Times New Roman"/>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w:t>
      </w:r>
      <w:r w:rsidRPr="008410BD">
        <w:rPr>
          <w:rFonts w:ascii="Times New Roman" w:hAnsi="Times New Roman" w:cs="Times New Roman"/>
        </w:rPr>
        <w:lastRenderedPageBreak/>
        <w:t xml:space="preserve">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3</w:t>
      </w:r>
      <w:r w:rsidRPr="008410BD">
        <w:rPr>
          <w:rFonts w:ascii="Times New Roman" w:hAnsi="Times New Roman" w:cs="Times New Roman"/>
        </w:rPr>
        <w:t xml:space="preserve"> </w:t>
      </w:r>
      <w:r w:rsidRPr="008410BD">
        <w:rPr>
          <w:rFonts w:ascii="Times New Roman" w:hAnsi="Times New Roman" w:cs="Times New Roman"/>
        </w:rPr>
        <w:tab/>
        <w:t>Крупная сделка для АО: ФЗ "Об акционерных обществах" № 208-ФЗ от 26.12.1995 г. (ст. 78,79).</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rPr>
        <w:t xml:space="preserve">  </w:t>
      </w:r>
      <w:r w:rsidRPr="008410BD">
        <w:rPr>
          <w:rFonts w:ascii="Times New Roman" w:hAnsi="Times New Roman" w:cs="Times New Roman"/>
        </w:rPr>
        <w:tab/>
        <w:t>Крупная сделка для ООО: ФЗ "Об обществах с ограниченной ответственностью" № 14-ФЗ от 08.02.1998г. (ст. 46).</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4</w:t>
      </w:r>
      <w:r w:rsidRPr="008410BD">
        <w:rPr>
          <w:rFonts w:ascii="Times New Roman" w:hAnsi="Times New Roman" w:cs="Times New Roman"/>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5</w:t>
      </w:r>
      <w:r w:rsidRPr="008410BD">
        <w:rPr>
          <w:rFonts w:ascii="Times New Roman" w:hAnsi="Times New Roman" w:cs="Times New Roman"/>
        </w:rPr>
        <w:t xml:space="preserve"> </w:t>
      </w:r>
      <w:r w:rsidRPr="008410BD">
        <w:rPr>
          <w:rFonts w:ascii="Times New Roman" w:hAnsi="Times New Roman" w:cs="Times New Roman"/>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8410BD">
        <w:rPr>
          <w:rFonts w:ascii="Times New Roman" w:hAnsi="Times New Roman" w:cs="Times New Roman"/>
          <w:i/>
        </w:rPr>
        <w:t>Например:</w:t>
      </w:r>
      <w:r w:rsidRPr="008410BD">
        <w:rPr>
          <w:rFonts w:ascii="Times New Roman" w:hAnsi="Times New Roman" w:cs="Times New Roman"/>
        </w:rPr>
        <w:t xml:space="preserve"> </w:t>
      </w:r>
      <w:r w:rsidRPr="008410BD">
        <w:rPr>
          <w:rFonts w:ascii="Times New Roman" w:hAnsi="Times New Roman" w:cs="Times New Roman"/>
          <w:i/>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6</w:t>
      </w:r>
      <w:r w:rsidRPr="008410BD">
        <w:rPr>
          <w:rFonts w:ascii="Times New Roman" w:hAnsi="Times New Roman" w:cs="Times New Roman"/>
        </w:rPr>
        <w:t xml:space="preserve"> </w:t>
      </w:r>
      <w:r w:rsidRPr="008410BD">
        <w:rPr>
          <w:rFonts w:ascii="Times New Roman" w:hAnsi="Times New Roman" w:cs="Times New Roman"/>
        </w:rPr>
        <w:tab/>
        <w:t>Заинтересованность в совершении обществом сделки для АО: ФЗ "Об акционерных обществах"                № 208-ФЗ от 26.12.1995 г. (ст. 81).</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rPr>
        <w:t>Заинтересованность в совершении обществом сделки для ООО: ФЗ "Об обществах с ограниченной ответственностью" № 14-ФЗ от 08.02.1998г. (ст. 45).</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7</w:t>
      </w:r>
      <w:r w:rsidRPr="008410BD">
        <w:rPr>
          <w:rFonts w:ascii="Times New Roman" w:hAnsi="Times New Roman" w:cs="Times New Roman"/>
        </w:rPr>
        <w:t xml:space="preserve"> </w:t>
      </w:r>
      <w:r w:rsidRPr="008410BD">
        <w:rPr>
          <w:rFonts w:ascii="Times New Roman" w:hAnsi="Times New Roman" w:cs="Times New Roman"/>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lastRenderedPageBreak/>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8</w:t>
      </w:r>
      <w:r w:rsidRPr="008410BD">
        <w:rPr>
          <w:rFonts w:ascii="Times New Roman" w:hAnsi="Times New Roman" w:cs="Times New Roman"/>
        </w:rPr>
        <w:t xml:space="preserve"> </w:t>
      </w:r>
      <w:r w:rsidRPr="008410BD">
        <w:rPr>
          <w:rFonts w:ascii="Times New Roman" w:hAnsi="Times New Roman" w:cs="Times New Roman"/>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8410BD">
        <w:rPr>
          <w:rFonts w:ascii="Times New Roman" w:hAnsi="Times New Roman" w:cs="Times New Roman"/>
          <w:i/>
        </w:rPr>
        <w:t>Например:</w:t>
      </w:r>
      <w:r w:rsidRPr="008410BD">
        <w:rPr>
          <w:rFonts w:ascii="Times New Roman" w:hAnsi="Times New Roman" w:cs="Times New Roman"/>
        </w:rPr>
        <w:t xml:space="preserve"> </w:t>
      </w:r>
      <w:r w:rsidRPr="008410BD">
        <w:rPr>
          <w:rFonts w:ascii="Times New Roman" w:hAnsi="Times New Roman" w:cs="Times New Roman"/>
          <w:i/>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8410BD" w:rsidRDefault="00076F1A" w:rsidP="00EE0041">
      <w:pPr>
        <w:widowControl w:val="0"/>
        <w:autoSpaceDE w:val="0"/>
        <w:autoSpaceDN w:val="0"/>
        <w:adjustRightInd w:val="0"/>
        <w:spacing w:after="0" w:line="240" w:lineRule="auto"/>
        <w:rPr>
          <w:rFonts w:ascii="Times New Roman" w:hAnsi="Times New Roman" w:cs="Times New Roman"/>
        </w:rPr>
      </w:pPr>
      <w:r w:rsidRPr="008410BD">
        <w:rPr>
          <w:rFonts w:ascii="Times New Roman" w:hAnsi="Times New Roman" w:cs="Times New Roman"/>
          <w:vertAlign w:val="superscript"/>
        </w:rPr>
        <w:t>9</w:t>
      </w:r>
      <w:r w:rsidRPr="008410BD">
        <w:rPr>
          <w:rFonts w:ascii="Times New Roman" w:hAnsi="Times New Roman" w:cs="Times New Roman"/>
        </w:rPr>
        <w:t xml:space="preserve"> </w:t>
      </w:r>
      <w:r w:rsidRPr="008410BD">
        <w:rPr>
          <w:rFonts w:ascii="Times New Roman" w:hAnsi="Times New Roman" w:cs="Times New Roman"/>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8410BD" w:rsidRDefault="00076F1A" w:rsidP="00EE0041">
      <w:pPr>
        <w:widowControl w:val="0"/>
        <w:spacing w:after="0" w:line="240" w:lineRule="auto"/>
        <w:ind w:firstLine="709"/>
        <w:rPr>
          <w:rFonts w:ascii="Times New Roman" w:hAnsi="Times New Roman" w:cs="Times New Roman"/>
          <w:i/>
        </w:rPr>
      </w:pPr>
      <w:r w:rsidRPr="008410BD">
        <w:rPr>
          <w:rFonts w:ascii="Times New Roman" w:hAnsi="Times New Roman" w:cs="Times New Roman"/>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10 </w:t>
      </w:r>
      <w:r w:rsidRPr="008410BD">
        <w:rPr>
          <w:rFonts w:ascii="Times New Roman" w:hAnsi="Times New Roman" w:cs="Times New Roman"/>
          <w:vertAlign w:val="superscript"/>
        </w:rPr>
        <w:tab/>
      </w:r>
      <w:r w:rsidRPr="008410BD">
        <w:rPr>
          <w:rFonts w:ascii="Times New Roman" w:hAnsi="Times New Roman" w:cs="Times New Roman"/>
        </w:rPr>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076F1A" w:rsidRDefault="00076F1A" w:rsidP="00EE0041">
      <w:pPr>
        <w:widowControl w:val="0"/>
        <w:spacing w:line="240" w:lineRule="auto"/>
        <w:rPr>
          <w:lang w:eastAsia="ru-RU"/>
        </w:rPr>
      </w:pPr>
    </w:p>
    <w:p w:rsidR="00C557B5" w:rsidRDefault="00C557B5" w:rsidP="000236F0">
      <w:pPr>
        <w:pStyle w:val="20"/>
        <w:keepNext w:val="0"/>
        <w:pageBreakBefore/>
        <w:widowControl w:val="0"/>
        <w:numPr>
          <w:ilvl w:val="1"/>
          <w:numId w:val="5"/>
        </w:numPr>
        <w:tabs>
          <w:tab w:val="num" w:pos="567"/>
        </w:tabs>
        <w:suppressAutoHyphens w:val="0"/>
        <w:spacing w:before="120"/>
        <w:ind w:left="0" w:firstLine="0"/>
        <w:jc w:val="both"/>
        <w:rPr>
          <w:sz w:val="24"/>
          <w:szCs w:val="24"/>
        </w:rPr>
      </w:pPr>
      <w:bookmarkStart w:id="24" w:name="_Toc375837622"/>
      <w:bookmarkStart w:id="25" w:name="_Toc423336065"/>
      <w:bookmarkStart w:id="26"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4"/>
      <w:bookmarkEnd w:id="25"/>
      <w:bookmarkEnd w:id="26"/>
    </w:p>
    <w:p w:rsidR="00164992" w:rsidRPr="0003716E" w:rsidRDefault="00164992" w:rsidP="00EE0041">
      <w:pPr>
        <w:widowControl w:val="0"/>
        <w:pBdr>
          <w:bottom w:val="single" w:sz="4" w:space="1" w:color="auto"/>
        </w:pBdr>
        <w:shd w:val="clear" w:color="auto" w:fill="E0E0E0"/>
        <w:spacing w:after="0" w:line="240" w:lineRule="auto"/>
        <w:jc w:val="center"/>
        <w:rPr>
          <w:rFonts w:ascii="Times New Roman" w:hAnsi="Times New Roman" w:cs="Times New Roman"/>
          <w:b/>
          <w:spacing w:val="36"/>
          <w:sz w:val="20"/>
          <w:szCs w:val="24"/>
        </w:rPr>
      </w:pPr>
      <w:bookmarkStart w:id="27" w:name="_Toc369019513"/>
      <w:r w:rsidRPr="0003716E">
        <w:rPr>
          <w:rFonts w:ascii="Times New Roman" w:hAnsi="Times New Roman" w:cs="Times New Roman"/>
          <w:b/>
          <w:spacing w:val="36"/>
          <w:sz w:val="20"/>
          <w:szCs w:val="24"/>
        </w:rPr>
        <w:t>начало формы</w:t>
      </w:r>
    </w:p>
    <w:p w:rsidR="00164992" w:rsidRPr="00164992" w:rsidRDefault="00164992" w:rsidP="00EE0041">
      <w:pPr>
        <w:widowControl w:val="0"/>
        <w:spacing w:before="120" w:after="120" w:line="240" w:lineRule="auto"/>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rsidR="00164992" w:rsidRPr="00076F1A" w:rsidRDefault="00164992"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 </w:t>
      </w:r>
      <w:r w:rsidR="004C3105">
        <w:rPr>
          <w:rFonts w:ascii="Times New Roman" w:hAnsi="Times New Roman" w:cs="Times New Roman"/>
          <w:i/>
          <w:sz w:val="24"/>
          <w:szCs w:val="24"/>
        </w:rPr>
        <w:t>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164992" w:rsidRPr="00076F1A" w:rsidRDefault="00164992"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164992" w:rsidRPr="00164992" w:rsidRDefault="00164992" w:rsidP="00EE0041">
      <w:pPr>
        <w:widowControl w:val="0"/>
        <w:spacing w:after="0" w:line="240" w:lineRule="auto"/>
        <w:jc w:val="both"/>
        <w:rPr>
          <w:rFonts w:ascii="Times New Roman" w:hAnsi="Times New Roman" w:cs="Times New Roman"/>
          <w:color w:val="000000"/>
          <w:sz w:val="24"/>
          <w:szCs w:val="24"/>
        </w:rPr>
      </w:pPr>
    </w:p>
    <w:p w:rsidR="00BD0E2E" w:rsidRPr="001F7D71" w:rsidRDefault="00BD0E2E" w:rsidP="001F7D71">
      <w:pPr>
        <w:jc w:val="center"/>
        <w:rPr>
          <w:rFonts w:ascii="Times New Roman" w:hAnsi="Times New Roman" w:cs="Times New Roman"/>
          <w:b/>
          <w:sz w:val="24"/>
          <w:szCs w:val="24"/>
        </w:rPr>
      </w:pPr>
      <w:bookmarkStart w:id="28" w:name="_Toc461610878"/>
      <w:bookmarkStart w:id="29" w:name="_Toc461611060"/>
      <w:r w:rsidRPr="001F7D71">
        <w:rPr>
          <w:rFonts w:ascii="Times New Roman" w:hAnsi="Times New Roman" w:cs="Times New Roman"/>
          <w:b/>
          <w:sz w:val="24"/>
          <w:szCs w:val="24"/>
        </w:rPr>
        <w:t xml:space="preserve">Декларация о </w:t>
      </w:r>
      <w:r w:rsidR="00AB4213" w:rsidRPr="001F7D71">
        <w:rPr>
          <w:rFonts w:ascii="Times New Roman" w:hAnsi="Times New Roman" w:cs="Times New Roman"/>
          <w:b/>
          <w:sz w:val="24"/>
          <w:szCs w:val="24"/>
        </w:rPr>
        <w:t xml:space="preserve">соответствии участника закупки </w:t>
      </w:r>
      <w:r w:rsidRPr="001F7D71">
        <w:rPr>
          <w:rFonts w:ascii="Times New Roman" w:hAnsi="Times New Roman" w:cs="Times New Roman"/>
          <w:b/>
          <w:sz w:val="24"/>
          <w:szCs w:val="24"/>
        </w:rPr>
        <w:t>критериям отнесения к субъектам малого и среднего предпринимательства</w:t>
      </w:r>
      <w:bookmarkEnd w:id="28"/>
      <w:bookmarkEnd w:id="29"/>
    </w:p>
    <w:p w:rsidR="00BD0E2E" w:rsidRPr="00BD0E2E" w:rsidRDefault="00BD0E2E" w:rsidP="00BD0E2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BD0E2E">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(указывается наименование участника закупки)</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i/>
          <w:sz w:val="24"/>
          <w:szCs w:val="24"/>
          <w:lang w:eastAsia="ru-RU"/>
        </w:rPr>
        <w:t>отнесения)</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предпринимательства, и сообщаем следующую информацию:</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BD0E2E">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w:t>
      </w:r>
    </w:p>
    <w:bookmarkEnd w:id="31"/>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_____________________________________________________</w:t>
      </w:r>
      <w:r w:rsidR="00BE39AE">
        <w:rPr>
          <w:rFonts w:ascii="Times New Roman" w:eastAsia="Times New Roman" w:hAnsi="Times New Roman" w:cs="Times New Roman"/>
          <w:sz w:val="24"/>
          <w:szCs w:val="24"/>
          <w:lang w:eastAsia="ru-RU"/>
        </w:rPr>
        <w:t>_______________________________</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BD0E2E">
        <w:rPr>
          <w:rFonts w:ascii="Times New Roman" w:eastAsia="Times New Roman" w:hAnsi="Times New Roman" w:cs="Times New Roman"/>
          <w:sz w:val="24"/>
          <w:szCs w:val="24"/>
          <w:lang w:eastAsia="ru-RU"/>
        </w:rPr>
        <w:t xml:space="preserve">     2. ИНН/КПП: ______________________________________</w:t>
      </w:r>
      <w:r w:rsidR="00BE39AE">
        <w:rPr>
          <w:rFonts w:ascii="Times New Roman" w:eastAsia="Times New Roman" w:hAnsi="Times New Roman" w:cs="Times New Roman"/>
          <w:sz w:val="24"/>
          <w:szCs w:val="24"/>
          <w:lang w:eastAsia="ru-RU"/>
        </w:rPr>
        <w:t>_______________________________</w:t>
      </w:r>
    </w:p>
    <w:bookmarkEnd w:id="32"/>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 xml:space="preserve">          </w:t>
      </w:r>
      <w:r w:rsidR="00BE39AE">
        <w:rPr>
          <w:rFonts w:ascii="Times New Roman" w:eastAsia="Times New Roman" w:hAnsi="Times New Roman" w:cs="Times New Roman"/>
          <w:i/>
          <w:sz w:val="24"/>
          <w:szCs w:val="24"/>
          <w:lang w:eastAsia="ru-RU"/>
        </w:rPr>
        <w:t xml:space="preserve">                                       </w:t>
      </w:r>
      <w:r w:rsidRPr="00BD0E2E">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BD0E2E">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BD0E2E">
        <w:rPr>
          <w:rFonts w:ascii="Times New Roman" w:eastAsia="Times New Roman" w:hAnsi="Times New Roman" w:cs="Times New Roman"/>
          <w:sz w:val="24"/>
          <w:szCs w:val="24"/>
          <w:lang w:eastAsia="ru-RU"/>
        </w:rPr>
        <w:t>_______________</w:t>
      </w:r>
    </w:p>
    <w:bookmarkEnd w:id="34"/>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D0E2E">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w:t>
      </w:r>
    </w:p>
    <w:p w:rsidR="00BD0E2E" w:rsidRPr="00BD0E2E" w:rsidRDefault="00BD0E2E" w:rsidP="00BD0E2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1016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867"/>
        <w:gridCol w:w="1680"/>
        <w:gridCol w:w="1680"/>
        <w:gridCol w:w="2100"/>
      </w:tblGrid>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BD0E2E">
              <w:rPr>
                <w:rFonts w:ascii="Times New Roman" w:eastAsia="Times New Roman" w:hAnsi="Times New Roman" w:cs="Times New Roman"/>
                <w:sz w:val="24"/>
                <w:szCs w:val="24"/>
                <w:lang w:eastAsia="ru-RU"/>
              </w:rPr>
              <w:t>N</w:t>
            </w:r>
            <w:bookmarkEnd w:id="35"/>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п/п</w:t>
            </w:r>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Показатель</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w:t>
            </w:r>
            <w:hyperlink w:anchor="sub_10125" w:history="1">
              <w:r w:rsidRPr="00BD0E2E">
                <w:rPr>
                  <w:rFonts w:ascii="Times New Roman" w:eastAsia="Times New Roman" w:hAnsi="Times New Roman" w:cs="Times New Roman"/>
                  <w:sz w:val="24"/>
                  <w:szCs w:val="24"/>
                  <w:lang w:eastAsia="ru-RU"/>
                </w:rPr>
                <w:t>**</w:t>
              </w:r>
            </w:hyperlink>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5</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BD0E2E">
              <w:rPr>
                <w:rFonts w:ascii="Times New Roman" w:eastAsia="Times New Roman" w:hAnsi="Times New Roman" w:cs="Times New Roman"/>
                <w:sz w:val="24"/>
                <w:szCs w:val="24"/>
                <w:lang w:eastAsia="ru-RU"/>
              </w:rPr>
              <w:t>1.</w:t>
            </w:r>
            <w:bookmarkEnd w:id="36"/>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BD0E2E">
              <w:rPr>
                <w:rFonts w:ascii="Times New Roman" w:eastAsia="Times New Roman" w:hAnsi="Times New Roman" w:cs="Times New Roman"/>
                <w:sz w:val="24"/>
                <w:szCs w:val="24"/>
                <w:lang w:eastAsia="ru-RU"/>
              </w:rPr>
              <w:t>2.</w:t>
            </w:r>
            <w:bookmarkEnd w:id="37"/>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BD0E2E">
              <w:rPr>
                <w:rFonts w:ascii="Times New Roman" w:eastAsia="Times New Roman" w:hAnsi="Times New Roman" w:cs="Times New Roman"/>
                <w:sz w:val="24"/>
                <w:szCs w:val="24"/>
                <w:lang w:eastAsia="ru-RU"/>
              </w:rPr>
              <w:t>3.</w:t>
            </w:r>
            <w:bookmarkEnd w:id="38"/>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w:t>
            </w:r>
            <w:r w:rsidRPr="00BD0E2E">
              <w:rPr>
                <w:rFonts w:ascii="Times New Roman" w:eastAsia="Times New Roman" w:hAnsi="Times New Roman" w:cs="Times New Roman"/>
                <w:sz w:val="24"/>
                <w:szCs w:val="24"/>
                <w:lang w:eastAsia="ru-RU"/>
              </w:rPr>
              <w:lastRenderedPageBreak/>
              <w:t>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BD0E2E">
              <w:rPr>
                <w:rFonts w:ascii="Times New Roman" w:eastAsia="Times New Roman" w:hAnsi="Times New Roman" w:cs="Times New Roman"/>
                <w:sz w:val="24"/>
                <w:szCs w:val="24"/>
                <w:lang w:eastAsia="ru-RU"/>
              </w:rPr>
              <w:t>4.</w:t>
            </w:r>
            <w:bookmarkEnd w:id="39"/>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BD0E2E">
              <w:rPr>
                <w:rFonts w:ascii="Times New Roman" w:eastAsia="Times New Roman" w:hAnsi="Times New Roman" w:cs="Times New Roman"/>
                <w:sz w:val="24"/>
                <w:szCs w:val="24"/>
                <w:lang w:eastAsia="ru-RU"/>
              </w:rPr>
              <w:t>5.</w:t>
            </w:r>
            <w:bookmarkEnd w:id="40"/>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BD0E2E">
              <w:rPr>
                <w:rFonts w:ascii="Times New Roman" w:eastAsia="Times New Roman" w:hAnsi="Times New Roman" w:cs="Times New Roman"/>
                <w:sz w:val="24"/>
                <w:szCs w:val="24"/>
                <w:lang w:eastAsia="ru-RU"/>
              </w:rPr>
              <w:t>6.</w:t>
            </w:r>
            <w:bookmarkEnd w:id="41"/>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BD0E2E">
              <w:rPr>
                <w:rFonts w:ascii="Times New Roman" w:eastAsia="Times New Roman" w:hAnsi="Times New Roman" w:cs="Times New Roman"/>
                <w:sz w:val="24"/>
                <w:szCs w:val="24"/>
                <w:lang w:eastAsia="ru-RU"/>
              </w:rPr>
              <w:t>7.</w:t>
            </w:r>
            <w:bookmarkEnd w:id="42"/>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100 включительно</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от 101 до 250</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BD0E2E">
              <w:rPr>
                <w:rFonts w:ascii="Times New Roman" w:eastAsia="Times New Roman" w:hAnsi="Times New Roman" w:cs="Times New Roman"/>
                <w:sz w:val="24"/>
                <w:szCs w:val="24"/>
                <w:lang w:eastAsia="ru-RU"/>
              </w:rPr>
              <w:t>8.</w:t>
            </w:r>
            <w:bookmarkEnd w:id="43"/>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w:t>
            </w:r>
            <w:r w:rsidRPr="00BD0E2E">
              <w:rPr>
                <w:rFonts w:ascii="Times New Roman" w:eastAsia="Times New Roman" w:hAnsi="Times New Roman" w:cs="Times New Roman"/>
                <w:sz w:val="24"/>
                <w:szCs w:val="24"/>
                <w:lang w:eastAsia="ru-RU"/>
              </w:rPr>
              <w:lastRenderedPageBreak/>
              <w:t>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800</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120 в год - микро-</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BD0E2E">
              <w:rPr>
                <w:rFonts w:ascii="Times New Roman" w:eastAsia="Times New Roman" w:hAnsi="Times New Roman" w:cs="Times New Roman"/>
                <w:sz w:val="24"/>
                <w:szCs w:val="24"/>
                <w:lang w:eastAsia="ru-RU"/>
              </w:rPr>
              <w:t>9.</w:t>
            </w:r>
            <w:bookmarkEnd w:id="44"/>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BD0E2E">
              <w:rPr>
                <w:rFonts w:ascii="Times New Roman" w:eastAsia="Times New Roman" w:hAnsi="Times New Roman" w:cs="Times New Roman"/>
                <w:sz w:val="24"/>
                <w:szCs w:val="24"/>
                <w:lang w:eastAsia="ru-RU"/>
              </w:rPr>
              <w:t>10.</w:t>
            </w:r>
            <w:bookmarkEnd w:id="45"/>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BD0E2E">
              <w:rPr>
                <w:rFonts w:ascii="Times New Roman" w:eastAsia="Times New Roman" w:hAnsi="Times New Roman" w:cs="Times New Roman"/>
                <w:sz w:val="24"/>
                <w:szCs w:val="24"/>
                <w:lang w:eastAsia="ru-RU"/>
              </w:rPr>
              <w:t>11.</w:t>
            </w:r>
            <w:bookmarkEnd w:id="46"/>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BD0E2E">
              <w:rPr>
                <w:rFonts w:ascii="Times New Roman" w:eastAsia="Times New Roman" w:hAnsi="Times New Roman" w:cs="Times New Roman"/>
                <w:sz w:val="24"/>
                <w:szCs w:val="24"/>
                <w:lang w:eastAsia="ru-RU"/>
              </w:rPr>
              <w:t>12.</w:t>
            </w:r>
            <w:bookmarkEnd w:id="47"/>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BD0E2E">
              <w:rPr>
                <w:rFonts w:ascii="Times New Roman" w:eastAsia="Times New Roman" w:hAnsi="Times New Roman" w:cs="Times New Roman"/>
                <w:sz w:val="24"/>
                <w:szCs w:val="24"/>
                <w:lang w:eastAsia="ru-RU"/>
              </w:rPr>
              <w:t>13.</w:t>
            </w:r>
            <w:bookmarkEnd w:id="48"/>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BD0E2E">
              <w:rPr>
                <w:rFonts w:ascii="Times New Roman" w:eastAsia="Times New Roman" w:hAnsi="Times New Roman" w:cs="Times New Roman"/>
                <w:sz w:val="24"/>
                <w:szCs w:val="24"/>
                <w:lang w:eastAsia="ru-RU"/>
              </w:rPr>
              <w:t>14.</w:t>
            </w:r>
            <w:bookmarkEnd w:id="49"/>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BD0E2E">
              <w:rPr>
                <w:rFonts w:ascii="Times New Roman" w:eastAsia="Times New Roman" w:hAnsi="Times New Roman" w:cs="Times New Roman"/>
                <w:sz w:val="24"/>
                <w:szCs w:val="24"/>
                <w:lang w:eastAsia="ru-RU"/>
              </w:rPr>
              <w:lastRenderedPageBreak/>
              <w:t>15.</w:t>
            </w:r>
            <w:bookmarkEnd w:id="50"/>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BD0E2E">
              <w:rPr>
                <w:rFonts w:ascii="Times New Roman" w:eastAsia="Times New Roman" w:hAnsi="Times New Roman" w:cs="Times New Roman"/>
                <w:sz w:val="24"/>
                <w:szCs w:val="24"/>
                <w:lang w:eastAsia="ru-RU"/>
              </w:rPr>
              <w:t>16.</w:t>
            </w:r>
            <w:bookmarkEnd w:id="51"/>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7" w:history="1">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BD0E2E">
              <w:rPr>
                <w:rFonts w:ascii="Times New Roman" w:eastAsia="Times New Roman" w:hAnsi="Times New Roman" w:cs="Times New Roman"/>
                <w:sz w:val="24"/>
                <w:szCs w:val="24"/>
                <w:lang w:eastAsia="ru-RU"/>
              </w:rPr>
              <w:t xml:space="preserve"> и </w:t>
            </w:r>
            <w:hyperlink r:id="rId18" w:history="1">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BD0E2E" w:rsidRPr="00BD0E2E" w:rsidRDefault="00BD0E2E" w:rsidP="00BD0E2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BD0E2E">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BD0E2E">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rsidR="00BD0E2E" w:rsidRPr="00BD0E2E" w:rsidRDefault="00BD0E2E" w:rsidP="00BD0E2E">
      <w:pPr>
        <w:spacing w:after="0" w:line="240" w:lineRule="auto"/>
        <w:jc w:val="both"/>
        <w:rPr>
          <w:rFonts w:ascii="Arial" w:eastAsia="Times New Roman" w:hAnsi="Arial" w:cs="Arial"/>
          <w:sz w:val="24"/>
          <w:szCs w:val="24"/>
          <w:lang w:eastAsia="ru-RU"/>
        </w:rPr>
      </w:pPr>
      <w:r w:rsidRPr="00BD0E2E">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D0E2E" w:rsidRPr="00BD0E2E" w:rsidRDefault="00BD0E2E" w:rsidP="00BD0E2E">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BD0E2E" w:rsidRPr="00BD0E2E" w:rsidRDefault="00BD0E2E" w:rsidP="00BD0E2E">
      <w:pPr>
        <w:spacing w:after="0" w:line="240" w:lineRule="auto"/>
        <w:ind w:firstLine="567"/>
        <w:jc w:val="both"/>
        <w:rPr>
          <w:rFonts w:ascii="Times New Roman" w:eastAsia="Times New Roman" w:hAnsi="Times New Roman" w:cs="Times New Roman"/>
          <w:sz w:val="24"/>
          <w:szCs w:val="20"/>
          <w:lang w:eastAsia="ru-RU"/>
        </w:rPr>
      </w:pPr>
      <w:r w:rsidRPr="00BD0E2E">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BD0E2E" w:rsidRPr="00BD0E2E" w:rsidRDefault="00BD0E2E" w:rsidP="00BD0E2E">
      <w:pPr>
        <w:spacing w:after="0" w:line="240" w:lineRule="auto"/>
        <w:ind w:firstLine="567"/>
        <w:jc w:val="both"/>
        <w:rPr>
          <w:rFonts w:ascii="Times New Roman" w:eastAsia="Times New Roman" w:hAnsi="Times New Roman" w:cs="Times New Roman"/>
          <w:sz w:val="24"/>
          <w:szCs w:val="20"/>
          <w:lang w:eastAsia="ru-RU"/>
        </w:rPr>
      </w:pPr>
    </w:p>
    <w:p w:rsidR="00BD0E2E" w:rsidRPr="00BD0E2E" w:rsidRDefault="00BD0E2E" w:rsidP="00BD0E2E">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BD0E2E" w:rsidRPr="00BD0E2E" w:rsidRDefault="00BD0E2E" w:rsidP="00BD0E2E">
      <w:pPr>
        <w:spacing w:after="0" w:line="240" w:lineRule="auto"/>
        <w:ind w:firstLine="708"/>
        <w:jc w:val="both"/>
        <w:rPr>
          <w:rFonts w:ascii="Times New Roman" w:eastAsia="Times New Roman" w:hAnsi="Times New Roman" w:cs="Times New Roman"/>
          <w:i/>
          <w:sz w:val="24"/>
          <w:szCs w:val="20"/>
          <w:highlight w:val="cyan"/>
          <w:lang w:eastAsia="ru-RU"/>
        </w:rPr>
      </w:pPr>
    </w:p>
    <w:p w:rsidR="00BD0E2E" w:rsidRPr="00BD0E2E" w:rsidRDefault="00BD0E2E" w:rsidP="00BD0E2E">
      <w:pPr>
        <w:spacing w:after="0" w:line="240" w:lineRule="auto"/>
        <w:ind w:firstLine="708"/>
        <w:jc w:val="both"/>
        <w:rPr>
          <w:rFonts w:ascii="Times New Roman" w:eastAsia="Times New Roman" w:hAnsi="Times New Roman" w:cs="Times New Roman"/>
          <w:i/>
          <w:color w:val="548DD4"/>
          <w:sz w:val="24"/>
          <w:szCs w:val="20"/>
          <w:lang w:eastAsia="ru-RU"/>
        </w:rPr>
      </w:pPr>
      <w:r w:rsidRPr="00BD0E2E">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BD0E2E" w:rsidRPr="00BD0E2E" w:rsidRDefault="00BD0E2E" w:rsidP="00BD0E2E">
      <w:pPr>
        <w:spacing w:after="0" w:line="240" w:lineRule="auto"/>
        <w:ind w:firstLine="708"/>
        <w:jc w:val="both"/>
        <w:rPr>
          <w:rFonts w:ascii="Times New Roman" w:eastAsia="Times New Roman" w:hAnsi="Times New Roman" w:cs="Times New Roman"/>
          <w:szCs w:val="20"/>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BD0E2E">
        <w:rPr>
          <w:rFonts w:ascii="Times New Roman" w:eastAsia="Times New Roman" w:hAnsi="Times New Roman" w:cs="Times New Roman"/>
          <w:b/>
          <w:sz w:val="24"/>
          <w:szCs w:val="20"/>
          <w:lang w:eastAsia="ru-RU"/>
        </w:rPr>
        <w:t>не обладает</w:t>
      </w:r>
      <w:r w:rsidRPr="00BD0E2E">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BD0E2E" w:rsidRPr="00BD0E2E" w:rsidRDefault="00BD0E2E" w:rsidP="00BD0E2E">
      <w:pPr>
        <w:spacing w:after="0" w:line="240" w:lineRule="auto"/>
        <w:rPr>
          <w:rFonts w:ascii="Times New Roman" w:eastAsia="Times New Roman" w:hAnsi="Times New Roman" w:cs="Times New Roman"/>
          <w:sz w:val="24"/>
          <w:szCs w:val="24"/>
          <w:lang w:eastAsia="ru-RU"/>
        </w:rPr>
      </w:pPr>
    </w:p>
    <w:p w:rsidR="00BD0E2E" w:rsidRPr="00BD0E2E" w:rsidRDefault="00BD0E2E" w:rsidP="00BD0E2E">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D0E2E" w:rsidRPr="00BD0E2E" w:rsidTr="00734E10">
        <w:tc>
          <w:tcPr>
            <w:tcW w:w="3960" w:type="dxa"/>
            <w:tcBorders>
              <w:top w:val="single" w:sz="4" w:space="0" w:color="auto"/>
            </w:tcBorders>
          </w:tcPr>
          <w:p w:rsidR="00BD0E2E" w:rsidRPr="00BD0E2E" w:rsidRDefault="00BD0E2E" w:rsidP="00BD0E2E">
            <w:pPr>
              <w:tabs>
                <w:tab w:val="left" w:pos="1080"/>
              </w:tabs>
              <w:spacing w:after="0" w:line="240" w:lineRule="auto"/>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(подпись уполномоченного представителя)</w:t>
            </w:r>
          </w:p>
        </w:tc>
        <w:tc>
          <w:tcPr>
            <w:tcW w:w="1002" w:type="dxa"/>
          </w:tcPr>
          <w:p w:rsidR="00BD0E2E" w:rsidRPr="00BD0E2E" w:rsidRDefault="00BD0E2E" w:rsidP="00BD0E2E">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rsidR="00BD0E2E" w:rsidRPr="00BD0E2E" w:rsidRDefault="00BD0E2E" w:rsidP="00BD0E2E">
            <w:pPr>
              <w:tabs>
                <w:tab w:val="left" w:pos="1080"/>
              </w:tabs>
              <w:spacing w:after="0" w:line="240" w:lineRule="auto"/>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(фамилия, имя, отчество подписавшего, должность)</w:t>
            </w:r>
          </w:p>
        </w:tc>
      </w:tr>
    </w:tbl>
    <w:p w:rsidR="00BD0E2E" w:rsidRPr="00BD0E2E" w:rsidRDefault="00BD0E2E" w:rsidP="00BD0E2E">
      <w:pPr>
        <w:spacing w:after="0" w:line="240" w:lineRule="auto"/>
        <w:ind w:firstLine="180"/>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b/>
          <w:sz w:val="24"/>
          <w:szCs w:val="24"/>
          <w:lang w:eastAsia="ru-RU"/>
        </w:rPr>
        <w:t>М.П.</w:t>
      </w:r>
    </w:p>
    <w:p w:rsidR="00BD0E2E" w:rsidRPr="00BD0E2E" w:rsidRDefault="00BD0E2E" w:rsidP="00BD0E2E">
      <w:pPr>
        <w:spacing w:after="0" w:line="240" w:lineRule="auto"/>
        <w:jc w:val="both"/>
        <w:rPr>
          <w:rFonts w:ascii="Times New Roman" w:eastAsia="Times New Roman" w:hAnsi="Times New Roman" w:cs="Times New Roman"/>
          <w:sz w:val="24"/>
          <w:szCs w:val="24"/>
          <w:lang w:eastAsia="ru-RU"/>
        </w:rPr>
      </w:pPr>
    </w:p>
    <w:p w:rsidR="00BD0E2E" w:rsidRPr="00BD0E2E" w:rsidRDefault="00BD0E2E" w:rsidP="00BD0E2E">
      <w:pPr>
        <w:spacing w:after="0" w:line="240" w:lineRule="auto"/>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w:t>
      </w:r>
    </w:p>
    <w:p w:rsidR="00BD0E2E" w:rsidRPr="00BD0E2E" w:rsidRDefault="00BD0E2E" w:rsidP="00BD0E2E">
      <w:pPr>
        <w:spacing w:after="0" w:line="240" w:lineRule="auto"/>
        <w:ind w:right="3684"/>
        <w:jc w:val="both"/>
        <w:rPr>
          <w:rFonts w:ascii="Times New Roman" w:eastAsia="Times New Roman" w:hAnsi="Times New Roman" w:cs="Times New Roman"/>
          <w:sz w:val="24"/>
          <w:szCs w:val="24"/>
          <w:vertAlign w:val="superscript"/>
          <w:lang w:eastAsia="ru-RU"/>
        </w:rPr>
      </w:pPr>
      <w:r w:rsidRPr="00BD0E2E">
        <w:rPr>
          <w:rFonts w:ascii="Times New Roman" w:eastAsia="Times New Roman" w:hAnsi="Times New Roman" w:cs="Times New Roman"/>
          <w:sz w:val="24"/>
          <w:szCs w:val="24"/>
          <w:vertAlign w:val="superscript"/>
          <w:lang w:eastAsia="ru-RU"/>
        </w:rPr>
        <w:t>(подпись, М.П.)</w:t>
      </w:r>
    </w:p>
    <w:p w:rsidR="00BD0E2E" w:rsidRPr="00BD0E2E" w:rsidRDefault="00BD0E2E" w:rsidP="00BD0E2E">
      <w:pPr>
        <w:spacing w:after="0" w:line="240" w:lineRule="auto"/>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w:t>
      </w:r>
    </w:p>
    <w:p w:rsidR="00BD0E2E" w:rsidRPr="00BD0E2E" w:rsidRDefault="00BD0E2E" w:rsidP="00BD0E2E">
      <w:pPr>
        <w:spacing w:after="0" w:line="240" w:lineRule="auto"/>
        <w:ind w:right="3684"/>
        <w:jc w:val="both"/>
        <w:rPr>
          <w:rFonts w:ascii="Times New Roman" w:eastAsia="Times New Roman" w:hAnsi="Times New Roman" w:cs="Times New Roman"/>
          <w:sz w:val="24"/>
          <w:szCs w:val="24"/>
          <w:vertAlign w:val="superscript"/>
          <w:lang w:eastAsia="ru-RU"/>
        </w:rPr>
      </w:pPr>
      <w:r w:rsidRPr="00BD0E2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D0E2E" w:rsidRPr="00036E74" w:rsidRDefault="00BD0E2E" w:rsidP="00BD0E2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036E74">
        <w:rPr>
          <w:rFonts w:ascii="Times New Roman" w:eastAsia="Times New Roman" w:hAnsi="Times New Roman" w:cs="Times New Roman"/>
          <w:b/>
          <w:color w:val="000000"/>
          <w:spacing w:val="36"/>
          <w:sz w:val="20"/>
          <w:szCs w:val="20"/>
          <w:lang w:eastAsia="ru-RU"/>
        </w:rPr>
        <w:t>конец формы</w:t>
      </w:r>
    </w:p>
    <w:p w:rsidR="00BD0E2E" w:rsidRPr="00BD0E2E" w:rsidRDefault="00BD0E2E" w:rsidP="00BD0E2E">
      <w:pPr>
        <w:spacing w:after="0" w:line="240" w:lineRule="auto"/>
        <w:rPr>
          <w:rFonts w:ascii="Times New Roman" w:eastAsia="Times New Roman" w:hAnsi="Times New Roman" w:cs="Times New Roman"/>
          <w:sz w:val="24"/>
          <w:szCs w:val="24"/>
          <w:lang w:eastAsia="ru-RU"/>
        </w:rPr>
      </w:pPr>
    </w:p>
    <w:p w:rsidR="00366FAB" w:rsidRPr="00366FAB" w:rsidRDefault="00366FAB" w:rsidP="00AA57D1">
      <w:pPr>
        <w:pStyle w:val="20"/>
        <w:keepNext w:val="0"/>
        <w:pageBreakBefore/>
        <w:widowControl w:val="0"/>
        <w:numPr>
          <w:ilvl w:val="1"/>
          <w:numId w:val="5"/>
        </w:numPr>
        <w:tabs>
          <w:tab w:val="num" w:pos="0"/>
          <w:tab w:val="left" w:pos="709"/>
        </w:tabs>
        <w:suppressAutoHyphens w:val="0"/>
        <w:spacing w:before="120"/>
        <w:ind w:left="0" w:firstLine="0"/>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Pr>
          <w:sz w:val="24"/>
          <w:szCs w:val="24"/>
        </w:rPr>
        <w:t>5</w:t>
      </w:r>
      <w:r w:rsidRPr="00366FAB">
        <w:rPr>
          <w:sz w:val="24"/>
          <w:szCs w:val="24"/>
        </w:rPr>
        <w:t>)</w:t>
      </w:r>
      <w:bookmarkEnd w:id="54"/>
    </w:p>
    <w:p w:rsidR="00366FAB" w:rsidRPr="00366FAB" w:rsidRDefault="00366FAB" w:rsidP="00AA57D1">
      <w:pPr>
        <w:pStyle w:val="3"/>
        <w:keepNext/>
        <w:numPr>
          <w:ilvl w:val="2"/>
          <w:numId w:val="5"/>
        </w:numPr>
        <w:tabs>
          <w:tab w:val="num" w:pos="0"/>
          <w:tab w:val="left" w:pos="709"/>
          <w:tab w:val="num" w:pos="2127"/>
        </w:tabs>
        <w:suppressAutoHyphens/>
        <w:spacing w:before="240" w:after="120"/>
        <w:ind w:left="0" w:firstLine="0"/>
        <w:rPr>
          <w:b/>
          <w:sz w:val="24"/>
          <w:szCs w:val="24"/>
          <w:lang w:eastAsia="x-none"/>
        </w:rPr>
      </w:pPr>
      <w:r w:rsidRPr="00366FAB">
        <w:rPr>
          <w:b/>
          <w:sz w:val="24"/>
          <w:szCs w:val="24"/>
          <w:lang w:val="x-none" w:eastAsia="x-none"/>
        </w:rPr>
        <w:t xml:space="preserve">Форма плана распределения выполнения объемов поставок (работ, услуг) </w:t>
      </w:r>
      <w:r w:rsidRPr="00366FAB">
        <w:rPr>
          <w:b/>
          <w:sz w:val="24"/>
          <w:szCs w:val="24"/>
          <w:lang w:val="x-none" w:eastAsia="x-none"/>
        </w:rPr>
        <w:br/>
        <w:t>между членами коллективного участника</w:t>
      </w:r>
    </w:p>
    <w:p w:rsidR="00366FAB" w:rsidRPr="00366FAB" w:rsidRDefault="00366FAB" w:rsidP="00366FAB">
      <w:pPr>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66FAB">
        <w:rPr>
          <w:rFonts w:ascii="Times New Roman" w:eastAsia="Times New Roman" w:hAnsi="Times New Roman" w:cs="Times New Roman"/>
          <w:b/>
          <w:color w:val="000000"/>
          <w:spacing w:val="36"/>
          <w:sz w:val="28"/>
          <w:szCs w:val="20"/>
          <w:lang w:eastAsia="ru-RU"/>
        </w:rPr>
        <w:t>начало формы</w:t>
      </w:r>
    </w:p>
    <w:p w:rsidR="00366FAB" w:rsidRPr="00366FAB" w:rsidRDefault="00366FAB" w:rsidP="00366FAB">
      <w:pPr>
        <w:spacing w:after="0" w:line="360" w:lineRule="auto"/>
        <w:jc w:val="both"/>
        <w:rPr>
          <w:rFonts w:ascii="Times New Roman" w:eastAsia="Times New Roman" w:hAnsi="Times New Roman" w:cs="Times New Roman"/>
          <w:color w:val="000000"/>
          <w:sz w:val="24"/>
          <w:szCs w:val="24"/>
          <w:lang w:eastAsia="ru-RU"/>
        </w:rPr>
      </w:pPr>
    </w:p>
    <w:p w:rsidR="00366FAB" w:rsidRPr="00366FAB" w:rsidRDefault="00366FAB" w:rsidP="00366FAB">
      <w:pPr>
        <w:suppressAutoHyphens/>
        <w:spacing w:after="0" w:line="240" w:lineRule="auto"/>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366FAB" w:rsidRPr="00366FAB" w:rsidRDefault="00366FAB" w:rsidP="00366FAB">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101"/>
        <w:gridCol w:w="1748"/>
        <w:gridCol w:w="1354"/>
        <w:gridCol w:w="10"/>
        <w:gridCol w:w="1637"/>
        <w:gridCol w:w="10"/>
        <w:gridCol w:w="1971"/>
        <w:gridCol w:w="10"/>
      </w:tblGrid>
      <w:tr w:rsidR="00DE32AD" w:rsidRPr="00366FAB" w:rsidTr="00DE32AD">
        <w:trPr>
          <w:cantSplit/>
        </w:trPr>
        <w:tc>
          <w:tcPr>
            <w:tcW w:w="257" w:type="pct"/>
            <w:vMerge w:val="restart"/>
            <w:vAlign w:val="center"/>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494" w:type="pct"/>
            <w:vMerge w:val="restart"/>
            <w:vAlign w:val="center"/>
          </w:tcPr>
          <w:p w:rsidR="00DE32AD" w:rsidRPr="00BE39AE" w:rsidRDefault="00DE32AD" w:rsidP="00E05BD2">
            <w:pPr>
              <w:tabs>
                <w:tab w:val="left" w:pos="1080"/>
              </w:tabs>
              <w:spacing w:after="0" w:line="240" w:lineRule="auto"/>
              <w:ind w:firstLine="33"/>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42" w:type="pct"/>
            <w:vMerge w:val="restart"/>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451" w:type="pct"/>
            <w:gridSpan w:val="4"/>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955" w:type="pct"/>
            <w:gridSpan w:val="2"/>
            <w:vMerge w:val="restart"/>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rsidTr="00DE32AD">
        <w:trPr>
          <w:cantSplit/>
        </w:trPr>
        <w:tc>
          <w:tcPr>
            <w:tcW w:w="257" w:type="pct"/>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794" w:type="pct"/>
            <w:gridSpan w:val="2"/>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955" w:type="pct"/>
            <w:gridSpan w:val="2"/>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366FAB" w:rsidRPr="00366FAB" w:rsidTr="00DE32AD">
        <w:trPr>
          <w:gridAfter w:val="1"/>
          <w:wAfter w:w="5" w:type="pct"/>
        </w:trPr>
        <w:tc>
          <w:tcPr>
            <w:tcW w:w="2593" w:type="pct"/>
            <w:gridSpan w:val="3"/>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52" w:type="pct"/>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955" w:type="pct"/>
            <w:gridSpan w:val="2"/>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036E74" w:rsidRDefault="00366FAB" w:rsidP="00036E74">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rsidR="00366FAB" w:rsidRPr="00366FAB" w:rsidRDefault="00366FAB" w:rsidP="00AA57D1">
      <w:pPr>
        <w:pStyle w:val="3"/>
        <w:keepNext/>
        <w:numPr>
          <w:ilvl w:val="2"/>
          <w:numId w:val="5"/>
        </w:numPr>
        <w:tabs>
          <w:tab w:val="num" w:pos="851"/>
          <w:tab w:val="num" w:pos="2127"/>
        </w:tabs>
        <w:suppressAutoHyphens/>
        <w:spacing w:before="240" w:after="120"/>
        <w:ind w:left="0" w:firstLine="0"/>
        <w:rPr>
          <w:b/>
          <w:sz w:val="24"/>
          <w:szCs w:val="24"/>
          <w:lang w:val="x-none" w:eastAsia="x-none"/>
        </w:rPr>
      </w:pPr>
      <w:r w:rsidRPr="00366FAB">
        <w:rPr>
          <w:b/>
          <w:sz w:val="24"/>
          <w:szCs w:val="24"/>
          <w:lang w:val="x-none" w:eastAsia="x-none"/>
        </w:rPr>
        <w:t>Инструкции по заполнению</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данной форме Участник закупки указывает:</w:t>
      </w:r>
    </w:p>
    <w:p w:rsidR="00366FAB" w:rsidRPr="00366FAB" w:rsidRDefault="00366FAB" w:rsidP="00AA57D1">
      <w:pPr>
        <w:numPr>
          <w:ilvl w:val="1"/>
          <w:numId w:val="25"/>
        </w:numPr>
        <w:tabs>
          <w:tab w:val="num" w:pos="851"/>
          <w:tab w:val="left" w:pos="1080"/>
        </w:tabs>
        <w:spacing w:after="0" w:line="240" w:lineRule="auto"/>
        <w:ind w:left="0" w:firstLine="0"/>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rsidR="00366FAB" w:rsidRPr="00366FAB" w:rsidRDefault="00366FAB" w:rsidP="00AA57D1">
      <w:pPr>
        <w:numPr>
          <w:ilvl w:val="1"/>
          <w:numId w:val="25"/>
        </w:numPr>
        <w:tabs>
          <w:tab w:val="num" w:pos="851"/>
          <w:tab w:val="left" w:pos="1080"/>
        </w:tabs>
        <w:spacing w:after="0" w:line="240" w:lineRule="auto"/>
        <w:ind w:left="0" w:firstLine="0"/>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rsidR="00366FAB" w:rsidRPr="00366FAB" w:rsidRDefault="00366FAB" w:rsidP="00AA57D1">
      <w:pPr>
        <w:numPr>
          <w:ilvl w:val="1"/>
          <w:numId w:val="25"/>
        </w:numPr>
        <w:tabs>
          <w:tab w:val="num" w:pos="851"/>
          <w:tab w:val="left" w:pos="1080"/>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lastRenderedPageBreak/>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366FAB" w:rsidRPr="00366FAB" w:rsidRDefault="00366FAB" w:rsidP="00366FAB">
      <w:pPr>
        <w:pStyle w:val="consplusnonformat0"/>
        <w:widowControl w:val="0"/>
        <w:spacing w:before="0" w:beforeAutospacing="0" w:after="0" w:afterAutospacing="0"/>
        <w:ind w:right="-54"/>
        <w:jc w:val="center"/>
        <w:rPr>
          <w:lang w:val="x-none"/>
        </w:rPr>
      </w:pPr>
    </w:p>
    <w:p w:rsidR="00F173EB" w:rsidRPr="00366FAB" w:rsidRDefault="00F173EB" w:rsidP="00EE0041">
      <w:pPr>
        <w:widowControl w:val="0"/>
        <w:spacing w:line="240" w:lineRule="auto"/>
        <w:rPr>
          <w:lang w:val="x-none"/>
        </w:rPr>
      </w:pPr>
    </w:p>
    <w:p w:rsidR="0009669E" w:rsidRPr="006369E9" w:rsidRDefault="0009669E" w:rsidP="00BC4AD2">
      <w:pPr>
        <w:pStyle w:val="20"/>
        <w:keepNext w:val="0"/>
        <w:pageBreakBefore/>
        <w:widowControl w:val="0"/>
        <w:numPr>
          <w:ilvl w:val="1"/>
          <w:numId w:val="5"/>
        </w:numPr>
        <w:tabs>
          <w:tab w:val="num" w:pos="567"/>
        </w:tabs>
        <w:suppressAutoHyphens w:val="0"/>
        <w:spacing w:before="120"/>
        <w:ind w:left="567" w:hanging="567"/>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6</w:t>
      </w:r>
      <w:r w:rsidRPr="006369E9">
        <w:rPr>
          <w:sz w:val="24"/>
          <w:szCs w:val="24"/>
        </w:rPr>
        <w:t>)</w:t>
      </w:r>
      <w:bookmarkEnd w:id="27"/>
    </w:p>
    <w:p w:rsidR="00A14ECE" w:rsidRPr="006369E9" w:rsidRDefault="00A14ECE"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rsidR="00A14ECE" w:rsidRPr="00222B1F" w:rsidRDefault="00A14ECE" w:rsidP="00EE0041">
      <w:pPr>
        <w:widowControl w:val="0"/>
        <w:spacing w:after="0" w:line="240" w:lineRule="auto"/>
        <w:ind w:right="-54"/>
        <w:jc w:val="both"/>
        <w:rPr>
          <w:rFonts w:ascii="Times New Roman" w:hAnsi="Times New Roman" w:cs="Times New Roman"/>
          <w:b/>
          <w:sz w:val="24"/>
          <w:szCs w:val="24"/>
        </w:rPr>
      </w:pP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 _________ ____г.</w:t>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(ая) по адресу: _________________________________________________________</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 и распространяется на следующую информацию: </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w:t>
      </w:r>
      <w:r w:rsidRPr="006369E9">
        <w:rPr>
          <w:rFonts w:ascii="Times New Roman" w:eastAsia="Times New Roman" w:hAnsi="Times New Roman" w:cs="Times New Roman"/>
          <w:sz w:val="24"/>
          <w:szCs w:val="24"/>
          <w:lang w:eastAsia="ru-RU"/>
        </w:rPr>
        <w:lastRenderedPageBreak/>
        <w:t>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6369E9" w:rsidRPr="006369E9" w:rsidRDefault="006369E9" w:rsidP="00EE0041">
      <w:pPr>
        <w:widowControl w:val="0"/>
        <w:spacing w:after="0" w:line="240" w:lineRule="auto"/>
        <w:ind w:right="-54"/>
        <w:jc w:val="center"/>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rsidR="006369E9" w:rsidRPr="006369E9" w:rsidRDefault="006369E9" w:rsidP="00EE0041">
      <w:pPr>
        <w:widowControl w:val="0"/>
        <w:spacing w:after="0" w:line="240" w:lineRule="auto"/>
        <w:ind w:right="-54"/>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rsidR="006369E9" w:rsidRPr="006369E9" w:rsidRDefault="006369E9" w:rsidP="00EE0041">
      <w:pPr>
        <w:widowControl w:val="0"/>
        <w:pBdr>
          <w:bottom w:val="single" w:sz="4" w:space="0" w:color="auto"/>
        </w:pBdr>
        <w:shd w:val="clear" w:color="auto" w:fill="D9D9D9"/>
        <w:spacing w:after="0" w:line="240" w:lineRule="auto"/>
        <w:ind w:right="23"/>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rsidR="00DC3BCC" w:rsidRDefault="00DC3BCC" w:rsidP="00EE0041">
      <w:pPr>
        <w:pStyle w:val="consplusnonformat0"/>
        <w:widowControl w:val="0"/>
        <w:spacing w:before="0" w:beforeAutospacing="0" w:after="0" w:afterAutospacing="0"/>
        <w:ind w:right="-54"/>
        <w:jc w:val="center"/>
      </w:pPr>
    </w:p>
    <w:p w:rsidR="004A35A1" w:rsidRPr="005F32C3" w:rsidRDefault="004A35A1" w:rsidP="00BC4AD2">
      <w:pPr>
        <w:pStyle w:val="20"/>
        <w:keepNext w:val="0"/>
        <w:pageBreakBefore/>
        <w:widowControl w:val="0"/>
        <w:numPr>
          <w:ilvl w:val="1"/>
          <w:numId w:val="5"/>
        </w:numPr>
        <w:tabs>
          <w:tab w:val="num" w:pos="567"/>
          <w:tab w:val="num" w:pos="851"/>
        </w:tabs>
        <w:suppressAutoHyphens w:val="0"/>
        <w:spacing w:before="120"/>
        <w:ind w:left="567" w:hanging="567"/>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или связей, носящих характер аффилированности с сотрудниками Заказчика</w:t>
      </w:r>
      <w:r>
        <w:rPr>
          <w:sz w:val="24"/>
          <w:szCs w:val="24"/>
        </w:rPr>
        <w:t xml:space="preserve"> </w:t>
      </w:r>
      <w:r w:rsidRPr="004346C8">
        <w:rPr>
          <w:sz w:val="24"/>
          <w:szCs w:val="24"/>
        </w:rPr>
        <w:t>/ Организатора закупки ПАО «Россети»</w:t>
      </w:r>
      <w:r w:rsidR="00366FAB">
        <w:rPr>
          <w:sz w:val="24"/>
          <w:szCs w:val="24"/>
        </w:rPr>
        <w:t xml:space="preserve"> (форма 7</w:t>
      </w:r>
      <w:r>
        <w:rPr>
          <w:sz w:val="24"/>
          <w:szCs w:val="24"/>
        </w:rPr>
        <w:t>)</w:t>
      </w:r>
      <w:bookmarkEnd w:id="55"/>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bookmarkStart w:id="56" w:name="_Toc448125886"/>
      <w:r w:rsidRPr="0003716E">
        <w:rPr>
          <w:rFonts w:ascii="Times New Roman" w:eastAsia="Times New Roman" w:hAnsi="Times New Roman" w:cs="Times New Roman"/>
          <w:b/>
          <w:spacing w:val="36"/>
          <w:sz w:val="20"/>
          <w:szCs w:val="24"/>
          <w:lang w:eastAsia="ru-RU"/>
        </w:rPr>
        <w:t>начало формы</w:t>
      </w:r>
    </w:p>
    <w:p w:rsidR="004A35A1" w:rsidRDefault="004A35A1" w:rsidP="00EE0041">
      <w:pPr>
        <w:pStyle w:val="ConsPlusNonformat"/>
        <w:widowControl w:val="0"/>
        <w:jc w:val="center"/>
        <w:rPr>
          <w:rFonts w:ascii="Times New Roman" w:hAnsi="Times New Roman" w:cs="Times New Roman"/>
          <w:b/>
        </w:rPr>
      </w:pPr>
    </w:p>
    <w:p w:rsidR="004A35A1" w:rsidRPr="004A35A1" w:rsidRDefault="004A35A1" w:rsidP="00EE0041">
      <w:pPr>
        <w:widowControl w:val="0"/>
        <w:spacing w:before="240" w:after="240" w:line="240" w:lineRule="auto"/>
        <w:jc w:val="center"/>
        <w:rPr>
          <w:rFonts w:ascii="Times New Roman" w:eastAsia="Times New Roman" w:hAnsi="Times New Roman" w:cs="Times New Roman"/>
          <w:b/>
          <w:sz w:val="28"/>
          <w:szCs w:val="24"/>
          <w:lang w:eastAsia="ru-RU"/>
        </w:rPr>
      </w:pPr>
      <w:r w:rsidRPr="004A35A1">
        <w:rPr>
          <w:rFonts w:ascii="Times New Roman" w:eastAsia="Times New Roman" w:hAnsi="Times New Roman" w:cs="Times New Roman"/>
          <w:b/>
          <w:sz w:val="28"/>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4A35A1" w:rsidRPr="004A35A1" w:rsidRDefault="004A35A1" w:rsidP="00EE0041">
      <w:pPr>
        <w:widowControl w:val="0"/>
        <w:spacing w:before="120" w:after="120" w:line="240" w:lineRule="auto"/>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rsidR="004A35A1" w:rsidRPr="004A35A1" w:rsidRDefault="004A35A1" w:rsidP="00EE0041">
      <w:pPr>
        <w:widowControl w:val="0"/>
        <w:spacing w:line="240" w:lineRule="auto"/>
        <w:ind w:firstLine="567"/>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носящих характер аффилированности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rsidTr="00896934">
        <w:trPr>
          <w:trHeight w:val="340"/>
        </w:trPr>
        <w:tc>
          <w:tcPr>
            <w:tcW w:w="4590"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4A35A1" w:rsidRPr="00E47041" w:rsidTr="00896934">
        <w:trPr>
          <w:trHeight w:val="20"/>
        </w:trPr>
        <w:tc>
          <w:tcPr>
            <w:tcW w:w="4590"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rsidTr="00896934">
        <w:trPr>
          <w:trHeight w:val="20"/>
        </w:trPr>
        <w:tc>
          <w:tcPr>
            <w:tcW w:w="4590"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rsidR="004A35A1" w:rsidRPr="00896934" w:rsidRDefault="004A35A1" w:rsidP="00EE0041">
            <w:pPr>
              <w:widowControl w:val="0"/>
              <w:spacing w:after="0" w:line="240" w:lineRule="auto"/>
              <w:rPr>
                <w:rFonts w:ascii="Times New Roman" w:eastAsia="Times New Roman" w:hAnsi="Times New Roman" w:cs="Times New Roman"/>
                <w:i/>
                <w:color w:val="000000"/>
                <w:sz w:val="20"/>
                <w:szCs w:val="24"/>
                <w:lang w:eastAsia="ru-RU"/>
              </w:rPr>
            </w:pPr>
          </w:p>
        </w:tc>
        <w:tc>
          <w:tcPr>
            <w:tcW w:w="4945"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bl>
    <w:p w:rsidR="004A35A1" w:rsidRPr="0003716E" w:rsidRDefault="004A35A1" w:rsidP="00EE0041">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31134A" w:rsidRDefault="004A35A1" w:rsidP="005123E5">
      <w:pPr>
        <w:pStyle w:val="22"/>
        <w:keepNext w:val="0"/>
        <w:widowControl w:val="0"/>
        <w:numPr>
          <w:ilvl w:val="2"/>
          <w:numId w:val="5"/>
        </w:numPr>
        <w:suppressAutoHyphens w:val="0"/>
        <w:spacing w:before="120"/>
        <w:ind w:left="851" w:hanging="851"/>
        <w:outlineLvl w:val="9"/>
        <w:rPr>
          <w:sz w:val="24"/>
          <w:szCs w:val="24"/>
        </w:rPr>
      </w:pPr>
      <w:r w:rsidRPr="0031134A">
        <w:rPr>
          <w:sz w:val="24"/>
          <w:szCs w:val="24"/>
        </w:rPr>
        <w:t>Инструкции по заполнению</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A35A1" w:rsidRPr="0031134A" w:rsidRDefault="004A35A1" w:rsidP="005123E5">
      <w:pPr>
        <w:pStyle w:val="a7"/>
        <w:widowControl w:val="0"/>
        <w:numPr>
          <w:ilvl w:val="3"/>
          <w:numId w:val="5"/>
        </w:numPr>
        <w:tabs>
          <w:tab w:val="num" w:pos="851"/>
        </w:tabs>
        <w:spacing w:line="240" w:lineRule="auto"/>
        <w:ind w:left="851" w:hanging="851"/>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A35A1" w:rsidRPr="005F32C3" w:rsidRDefault="004A35A1" w:rsidP="00B56437">
      <w:pPr>
        <w:pStyle w:val="20"/>
        <w:keepNext w:val="0"/>
        <w:pageBreakBefore/>
        <w:widowControl w:val="0"/>
        <w:numPr>
          <w:ilvl w:val="1"/>
          <w:numId w:val="5"/>
        </w:numPr>
        <w:tabs>
          <w:tab w:val="num" w:pos="709"/>
        </w:tabs>
        <w:suppressAutoHyphens w:val="0"/>
        <w:spacing w:before="120"/>
        <w:ind w:left="567" w:hanging="567"/>
        <w:rPr>
          <w:sz w:val="24"/>
          <w:szCs w:val="24"/>
        </w:rPr>
      </w:pPr>
      <w:r w:rsidRPr="004346C8">
        <w:rPr>
          <w:sz w:val="24"/>
          <w:szCs w:val="24"/>
        </w:rPr>
        <w:lastRenderedPageBreak/>
        <w:t>Антикоррупционные обязательства</w:t>
      </w:r>
      <w:r>
        <w:rPr>
          <w:sz w:val="24"/>
          <w:szCs w:val="24"/>
        </w:rPr>
        <w:t xml:space="preserve"> (форма </w:t>
      </w:r>
      <w:r w:rsidR="00366FAB">
        <w:rPr>
          <w:sz w:val="24"/>
          <w:szCs w:val="24"/>
        </w:rPr>
        <w:t>8</w:t>
      </w:r>
      <w:r>
        <w:rPr>
          <w:sz w:val="24"/>
          <w:szCs w:val="24"/>
        </w:rPr>
        <w:t>)</w:t>
      </w:r>
      <w:bookmarkEnd w:id="56"/>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rsidR="004A35A1" w:rsidRPr="00896934" w:rsidRDefault="004A35A1" w:rsidP="00EE0041">
      <w:pPr>
        <w:widowControl w:val="0"/>
        <w:spacing w:before="240" w:after="0" w:line="240" w:lineRule="auto"/>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rsidR="004A35A1" w:rsidRDefault="004A35A1" w:rsidP="00EE0041">
      <w:pPr>
        <w:pStyle w:val="consplusnonformat0"/>
        <w:widowControl w:val="0"/>
        <w:spacing w:before="0" w:beforeAutospacing="0" w:after="0" w:afterAutospacing="0"/>
        <w:ind w:right="-54"/>
        <w:jc w:val="right"/>
      </w:pPr>
    </w:p>
    <w:p w:rsidR="004A35A1" w:rsidRPr="00896934" w:rsidRDefault="00896934" w:rsidP="00EE0041">
      <w:pPr>
        <w:widowControl w:val="0"/>
        <w:tabs>
          <w:tab w:val="left" w:pos="567"/>
        </w:tabs>
        <w:spacing w:after="0" w:line="240" w:lineRule="auto"/>
        <w:rPr>
          <w:rFonts w:ascii="Times New Roman" w:hAnsi="Times New Roman" w:cs="Times New Roman"/>
          <w:bCs/>
          <w:sz w:val="24"/>
          <w:szCs w:val="24"/>
          <w:lang w:eastAsia="ar-SA"/>
        </w:rPr>
      </w:pPr>
      <w:r>
        <w:rPr>
          <w:rFonts w:ascii="Times New Roman" w:hAnsi="Times New Roman" w:cs="Times New Roman"/>
          <w:bCs/>
          <w:sz w:val="24"/>
          <w:szCs w:val="24"/>
          <w:lang w:eastAsia="ar-SA"/>
        </w:rPr>
        <w:tab/>
      </w:r>
      <w:r w:rsidR="004A35A1" w:rsidRPr="00896934">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896934">
        <w:rPr>
          <w:rFonts w:ascii="Times New Roman" w:hAnsi="Times New Roman" w:cs="Times New Roman"/>
          <w:bCs/>
          <w:sz w:val="24"/>
          <w:szCs w:val="24"/>
          <w:lang w:eastAsia="ar-SA"/>
        </w:rPr>
        <w:softHyphen/>
        <w:t>тель) ___________________________, именуемый в дальнейшем «Участник», в лице______________, действующего на основании _______________, привлеченный в качестве участника ______-_____________ (наименование закупочных процедур) для нужд АО «Тюменьэнерго»,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Согласен с принимаемыми в ПАО «Россети» /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К Запрещённым действиям, способным вызвать коррупционные риски при осуществлении закупочной деятельности, относятся:</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оказание, предложение или обещание оказать услуги;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896934">
        <w:rPr>
          <w:rFonts w:ascii="Times New Roman" w:hAnsi="Times New Roman" w:cs="Times New Roman"/>
          <w:bCs/>
          <w:sz w:val="24"/>
          <w:szCs w:val="24"/>
          <w:lang w:eastAsia="ar-SA"/>
        </w:rPr>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каких-либо гарантий;</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ускорение существующих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A35A1" w:rsidRPr="00896934" w:rsidRDefault="004A35A1" w:rsidP="00EE0041">
      <w:pPr>
        <w:widowControl w:val="0"/>
        <w:spacing w:before="120" w:after="120" w:line="240" w:lineRule="auto"/>
        <w:ind w:left="567"/>
        <w:rPr>
          <w:rFonts w:ascii="Times New Roman" w:hAnsi="Times New Roman" w:cs="Times New Roman"/>
          <w:bCs/>
          <w:sz w:val="24"/>
          <w:szCs w:val="24"/>
          <w:lang w:eastAsia="ar-SA"/>
        </w:rPr>
      </w:pPr>
      <w:r w:rsidRPr="00896934">
        <w:rPr>
          <w:rFonts w:ascii="Times New Roman" w:hAnsi="Times New Roman" w:cs="Times New Roman"/>
          <w:b/>
          <w:bCs/>
          <w:sz w:val="24"/>
          <w:szCs w:val="24"/>
          <w:lang w:eastAsia="ar-SA"/>
        </w:rPr>
        <w:t xml:space="preserve">Участник: </w:t>
      </w:r>
      <w:r w:rsidRPr="00896934">
        <w:rPr>
          <w:rFonts w:ascii="Times New Roman" w:hAnsi="Times New Roman" w:cs="Times New Roman"/>
          <w:bCs/>
          <w:sz w:val="24"/>
          <w:szCs w:val="24"/>
          <w:lang w:eastAsia="ar-SA"/>
        </w:rPr>
        <w:t xml:space="preserve">_______________/ </w:t>
      </w:r>
    </w:p>
    <w:p w:rsidR="00896934" w:rsidRPr="0003716E" w:rsidRDefault="00896934" w:rsidP="00EE0041">
      <w:pPr>
        <w:widowControl w:val="0"/>
        <w:pBdr>
          <w:top w:val="single" w:sz="4" w:space="2"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896934" w:rsidRDefault="004A35A1" w:rsidP="00EE0041">
      <w:pPr>
        <w:widowControl w:val="0"/>
        <w:spacing w:before="120" w:after="120" w:line="240" w:lineRule="auto"/>
        <w:jc w:val="both"/>
        <w:rPr>
          <w:rFonts w:ascii="Times New Roman" w:hAnsi="Times New Roman" w:cs="Times New Roman"/>
          <w:b/>
          <w:bCs/>
          <w:i/>
          <w:iCs/>
          <w:sz w:val="20"/>
          <w:szCs w:val="24"/>
          <w:lang w:eastAsia="ar-SA"/>
        </w:rPr>
      </w:pPr>
      <w:r w:rsidRPr="00896934">
        <w:rPr>
          <w:rFonts w:ascii="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4A35A1" w:rsidRPr="00896934" w:rsidRDefault="004A35A1" w:rsidP="00EE0041">
      <w:pPr>
        <w:widowControl w:val="0"/>
        <w:spacing w:before="120" w:after="120" w:line="240" w:lineRule="auto"/>
        <w:jc w:val="both"/>
        <w:rPr>
          <w:rFonts w:ascii="Times New Roman" w:hAnsi="Times New Roman" w:cs="Times New Roman"/>
          <w:b/>
          <w:bCs/>
          <w:i/>
          <w:sz w:val="20"/>
          <w:szCs w:val="24"/>
          <w:lang w:eastAsia="ar-SA"/>
        </w:rPr>
      </w:pPr>
      <w:r w:rsidRPr="00896934">
        <w:rPr>
          <w:rFonts w:ascii="Times New Roman" w:hAnsi="Times New Roman" w:cs="Times New Roman"/>
          <w:bCs/>
          <w:i/>
          <w:sz w:val="20"/>
          <w:szCs w:val="24"/>
          <w:lang w:eastAsia="ar-SA"/>
        </w:rPr>
        <w:t xml:space="preserve">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xml:space="preserve"> действует система </w:t>
      </w:r>
      <w:r w:rsidRPr="00896934">
        <w:rPr>
          <w:rFonts w:ascii="Times New Roman" w:hAnsi="Times New Roman" w:cs="Times New Roman"/>
          <w:bCs/>
          <w:i/>
          <w:iCs/>
          <w:sz w:val="20"/>
          <w:szCs w:val="24"/>
          <w:lang w:eastAsia="ar-SA"/>
        </w:rPr>
        <w:t>предупреждения и профилактики коррупции.</w:t>
      </w:r>
      <w:r w:rsidRPr="00896934">
        <w:rPr>
          <w:rFonts w:ascii="Times New Roman" w:hAnsi="Times New Roman" w:cs="Times New Roman"/>
          <w:bCs/>
          <w:i/>
          <w:sz w:val="20"/>
          <w:szCs w:val="24"/>
          <w:lang w:eastAsia="ar-SA"/>
        </w:rPr>
        <w:t xml:space="preserve"> Информацию о возможных фактах коррупции 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в том числе филиалах, можно сообщить, заполнив </w:t>
      </w:r>
      <w:hyperlink r:id="rId19" w:history="1">
        <w:r w:rsidRPr="00896934">
          <w:rPr>
            <w:rFonts w:ascii="Times New Roman" w:hAnsi="Times New Roman" w:cs="Times New Roman"/>
            <w:bCs/>
            <w:i/>
            <w:color w:val="0000FF"/>
            <w:sz w:val="20"/>
            <w:szCs w:val="24"/>
            <w:u w:val="single"/>
            <w:lang w:eastAsia="ar-SA"/>
          </w:rPr>
          <w:t>форму обратной связи</w:t>
        </w:r>
      </w:hyperlink>
      <w:r w:rsidRPr="00896934">
        <w:rPr>
          <w:rFonts w:ascii="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96934">
        <w:rPr>
          <w:rFonts w:ascii="Times New Roman" w:hAnsi="Times New Roman" w:cs="Times New Roman"/>
          <w:bCs/>
          <w:i/>
          <w:iCs/>
          <w:sz w:val="20"/>
          <w:szCs w:val="24"/>
          <w:lang w:eastAsia="ar-SA"/>
        </w:rPr>
        <w:t>628408, Тюменская область, ХМАО-Югра, г. Сургут, ул. Университетская, д. 4.</w:t>
      </w:r>
    </w:p>
    <w:sectPr w:rsidR="004A35A1" w:rsidRPr="00896934" w:rsidSect="00BE39AE">
      <w:footerReference w:type="default" r:id="rId20"/>
      <w:pgSz w:w="11909" w:h="16834" w:code="9"/>
      <w:pgMar w:top="567" w:right="567" w:bottom="567" w:left="1134"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46B" w:rsidRDefault="0088346B" w:rsidP="00F173EB">
      <w:pPr>
        <w:spacing w:after="0" w:line="240" w:lineRule="auto"/>
      </w:pPr>
      <w:r>
        <w:separator/>
      </w:r>
    </w:p>
  </w:endnote>
  <w:endnote w:type="continuationSeparator" w:id="0">
    <w:p w:rsidR="0088346B" w:rsidRDefault="0088346B"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322606"/>
      <w:docPartObj>
        <w:docPartGallery w:val="Page Numbers (Bottom of Page)"/>
        <w:docPartUnique/>
      </w:docPartObj>
    </w:sdtPr>
    <w:sdtEndPr>
      <w:rPr>
        <w:rFonts w:ascii="Times New Roman" w:hAnsi="Times New Roman" w:cs="Times New Roman"/>
        <w:sz w:val="24"/>
      </w:rPr>
    </w:sdtEndPr>
    <w:sdtContent>
      <w:p w:rsidR="0088346B" w:rsidRPr="002A2270" w:rsidRDefault="0088346B">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2A2F5C">
          <w:rPr>
            <w:rFonts w:ascii="Times New Roman" w:hAnsi="Times New Roman" w:cs="Times New Roman"/>
            <w:noProof/>
          </w:rPr>
          <w:t>8</w:t>
        </w:r>
        <w:r w:rsidRPr="003261FE">
          <w:rPr>
            <w:rFonts w:ascii="Times New Roman" w:hAnsi="Times New Roman" w:cs="Times New Roman"/>
          </w:rPr>
          <w:fldChar w:fldCharType="end"/>
        </w:r>
      </w:p>
    </w:sdtContent>
  </w:sdt>
  <w:p w:rsidR="0088346B" w:rsidRDefault="0088346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46B" w:rsidRDefault="0088346B" w:rsidP="00F173EB">
      <w:pPr>
        <w:spacing w:after="0" w:line="240" w:lineRule="auto"/>
      </w:pPr>
      <w:r>
        <w:separator/>
      </w:r>
    </w:p>
  </w:footnote>
  <w:footnote w:type="continuationSeparator" w:id="0">
    <w:p w:rsidR="0088346B" w:rsidRDefault="0088346B" w:rsidP="00F17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6F665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0" w15:restartNumberingAfterBreak="0">
    <w:nsid w:val="3CE552B9"/>
    <w:multiLevelType w:val="multilevel"/>
    <w:tmpl w:val="893686A6"/>
    <w:lvl w:ilvl="0">
      <w:start w:val="1"/>
      <w:numFmt w:val="decimal"/>
      <w:lvlText w:val="%1."/>
      <w:lvlJc w:val="left"/>
      <w:pPr>
        <w:ind w:left="360" w:hanging="360"/>
      </w:pPr>
      <w:rPr>
        <w:rFonts w:hint="default"/>
      </w:r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2"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78A395C"/>
    <w:multiLevelType w:val="multilevel"/>
    <w:tmpl w:val="E43EBF70"/>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4F1943DD"/>
    <w:multiLevelType w:val="multilevel"/>
    <w:tmpl w:val="8DB8576E"/>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6F04E4"/>
    <w:multiLevelType w:val="multilevel"/>
    <w:tmpl w:val="08E69D9E"/>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9" w15:restartNumberingAfterBreak="0">
    <w:nsid w:val="5C211B08"/>
    <w:multiLevelType w:val="hybridMultilevel"/>
    <w:tmpl w:val="93521618"/>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6"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3"/>
  </w:num>
  <w:num w:numId="3">
    <w:abstractNumId w:val="20"/>
  </w:num>
  <w:num w:numId="4">
    <w:abstractNumId w:val="14"/>
  </w:num>
  <w:num w:numId="5">
    <w:abstractNumId w:val="23"/>
  </w:num>
  <w:num w:numId="6">
    <w:abstractNumId w:val="26"/>
  </w:num>
  <w:num w:numId="7">
    <w:abstractNumId w:val="17"/>
  </w:num>
  <w:num w:numId="8">
    <w:abstractNumId w:val="18"/>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7"/>
  </w:num>
  <w:num w:numId="12">
    <w:abstractNumId w:val="16"/>
  </w:num>
  <w:num w:numId="13">
    <w:abstractNumId w:val="25"/>
  </w:num>
  <w:num w:numId="14">
    <w:abstractNumId w:val="2"/>
  </w:num>
  <w:num w:numId="15">
    <w:abstractNumId w:val="6"/>
  </w:num>
  <w:num w:numId="16">
    <w:abstractNumId w:val="12"/>
  </w:num>
  <w:num w:numId="17">
    <w:abstractNumId w:val="1"/>
  </w:num>
  <w:num w:numId="18">
    <w:abstractNumId w:val="5"/>
  </w:num>
  <w:num w:numId="19">
    <w:abstractNumId w:val="24"/>
  </w:num>
  <w:num w:numId="20">
    <w:abstractNumId w:val="1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9"/>
  </w:num>
  <w:num w:numId="24">
    <w:abstractNumId w:val="19"/>
  </w:num>
  <w:num w:numId="25">
    <w:abstractNumId w:val="8"/>
  </w:num>
  <w:num w:numId="26">
    <w:abstractNumId w:val="13"/>
  </w:num>
  <w:num w:numId="27">
    <w:abstractNumId w:val="7"/>
    <w:lvlOverride w:ilvl="0">
      <w:startOverride w:val="3"/>
    </w:lvlOverride>
    <w:lvlOverride w:ilvl="1">
      <w:startOverride w:val="5"/>
    </w:lvlOverride>
    <w:lvlOverride w:ilvl="2">
      <w:startOverride w:val="1"/>
    </w:lvlOverride>
  </w:num>
  <w:num w:numId="28">
    <w:abstractNumId w:val="7"/>
  </w:num>
  <w:num w:numId="29">
    <w:abstractNumId w:val="13"/>
  </w:num>
  <w:num w:numId="30">
    <w:abstractNumId w:val="10"/>
  </w:num>
  <w:num w:numId="31">
    <w:abstractNumId w:val="4"/>
  </w:num>
  <w:num w:numId="32">
    <w:abstractNumId w:val="0"/>
  </w:num>
  <w:num w:numId="3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autoHyphenation/>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25D6"/>
    <w:rsid w:val="00015DDF"/>
    <w:rsid w:val="000236F0"/>
    <w:rsid w:val="00027B5A"/>
    <w:rsid w:val="000319FB"/>
    <w:rsid w:val="00036E74"/>
    <w:rsid w:val="0003716E"/>
    <w:rsid w:val="000405CE"/>
    <w:rsid w:val="0004354E"/>
    <w:rsid w:val="0004483B"/>
    <w:rsid w:val="00050731"/>
    <w:rsid w:val="00051FA9"/>
    <w:rsid w:val="00055006"/>
    <w:rsid w:val="00055857"/>
    <w:rsid w:val="0005662C"/>
    <w:rsid w:val="0005662F"/>
    <w:rsid w:val="000576A3"/>
    <w:rsid w:val="0006005D"/>
    <w:rsid w:val="00061A80"/>
    <w:rsid w:val="0006605F"/>
    <w:rsid w:val="0007406D"/>
    <w:rsid w:val="00075CC4"/>
    <w:rsid w:val="00076F1A"/>
    <w:rsid w:val="000840BA"/>
    <w:rsid w:val="000925B1"/>
    <w:rsid w:val="00096251"/>
    <w:rsid w:val="0009669E"/>
    <w:rsid w:val="000B283E"/>
    <w:rsid w:val="000B2C96"/>
    <w:rsid w:val="000B3B85"/>
    <w:rsid w:val="000B600C"/>
    <w:rsid w:val="000C7AB8"/>
    <w:rsid w:val="000D2BD8"/>
    <w:rsid w:val="000D317F"/>
    <w:rsid w:val="000E017E"/>
    <w:rsid w:val="000E4CDB"/>
    <w:rsid w:val="000F39B7"/>
    <w:rsid w:val="000F418C"/>
    <w:rsid w:val="0010274A"/>
    <w:rsid w:val="0010668C"/>
    <w:rsid w:val="00112BF8"/>
    <w:rsid w:val="0011371F"/>
    <w:rsid w:val="00116A86"/>
    <w:rsid w:val="001170B7"/>
    <w:rsid w:val="001202FE"/>
    <w:rsid w:val="0012308E"/>
    <w:rsid w:val="00124965"/>
    <w:rsid w:val="0012624A"/>
    <w:rsid w:val="00127D3F"/>
    <w:rsid w:val="001306A7"/>
    <w:rsid w:val="001355D2"/>
    <w:rsid w:val="00143440"/>
    <w:rsid w:val="001438E8"/>
    <w:rsid w:val="00147F10"/>
    <w:rsid w:val="0015007B"/>
    <w:rsid w:val="00150EA3"/>
    <w:rsid w:val="00152DF9"/>
    <w:rsid w:val="00153E0C"/>
    <w:rsid w:val="001566CA"/>
    <w:rsid w:val="0016331A"/>
    <w:rsid w:val="00164617"/>
    <w:rsid w:val="00164992"/>
    <w:rsid w:val="0016713E"/>
    <w:rsid w:val="0017290E"/>
    <w:rsid w:val="00181505"/>
    <w:rsid w:val="00181DF1"/>
    <w:rsid w:val="0018263B"/>
    <w:rsid w:val="00182C4F"/>
    <w:rsid w:val="00184328"/>
    <w:rsid w:val="00184596"/>
    <w:rsid w:val="00184666"/>
    <w:rsid w:val="00185BF8"/>
    <w:rsid w:val="00195277"/>
    <w:rsid w:val="001A0BCF"/>
    <w:rsid w:val="001A44F9"/>
    <w:rsid w:val="001A4B67"/>
    <w:rsid w:val="001B1651"/>
    <w:rsid w:val="001B399C"/>
    <w:rsid w:val="001B689A"/>
    <w:rsid w:val="001C61BE"/>
    <w:rsid w:val="001C780C"/>
    <w:rsid w:val="001D6472"/>
    <w:rsid w:val="001E35E3"/>
    <w:rsid w:val="001E66A2"/>
    <w:rsid w:val="001F114B"/>
    <w:rsid w:val="001F4E01"/>
    <w:rsid w:val="001F5F4A"/>
    <w:rsid w:val="001F7D71"/>
    <w:rsid w:val="001F7FEF"/>
    <w:rsid w:val="00204515"/>
    <w:rsid w:val="0021189D"/>
    <w:rsid w:val="00222B1F"/>
    <w:rsid w:val="00223298"/>
    <w:rsid w:val="002235E9"/>
    <w:rsid w:val="0022630F"/>
    <w:rsid w:val="0023117B"/>
    <w:rsid w:val="002346E2"/>
    <w:rsid w:val="00236256"/>
    <w:rsid w:val="00237DA6"/>
    <w:rsid w:val="00246E01"/>
    <w:rsid w:val="0024705E"/>
    <w:rsid w:val="00247B29"/>
    <w:rsid w:val="00252190"/>
    <w:rsid w:val="00252969"/>
    <w:rsid w:val="00252F74"/>
    <w:rsid w:val="00256F78"/>
    <w:rsid w:val="00262A39"/>
    <w:rsid w:val="00263795"/>
    <w:rsid w:val="0026615A"/>
    <w:rsid w:val="002728B7"/>
    <w:rsid w:val="00273895"/>
    <w:rsid w:val="00273D7B"/>
    <w:rsid w:val="002743FD"/>
    <w:rsid w:val="00275DD9"/>
    <w:rsid w:val="0027681A"/>
    <w:rsid w:val="00277CC2"/>
    <w:rsid w:val="00281F5A"/>
    <w:rsid w:val="00291E45"/>
    <w:rsid w:val="00293D20"/>
    <w:rsid w:val="002A2270"/>
    <w:rsid w:val="002A2F5C"/>
    <w:rsid w:val="002B0E20"/>
    <w:rsid w:val="002B704E"/>
    <w:rsid w:val="002B7685"/>
    <w:rsid w:val="002C31A4"/>
    <w:rsid w:val="002C40DA"/>
    <w:rsid w:val="002D0897"/>
    <w:rsid w:val="002D2A1F"/>
    <w:rsid w:val="002D2E36"/>
    <w:rsid w:val="002D5F72"/>
    <w:rsid w:val="002E23FE"/>
    <w:rsid w:val="002E4B27"/>
    <w:rsid w:val="002E4D94"/>
    <w:rsid w:val="002F1AF4"/>
    <w:rsid w:val="002F39C2"/>
    <w:rsid w:val="002F6EB4"/>
    <w:rsid w:val="002F70E6"/>
    <w:rsid w:val="00303232"/>
    <w:rsid w:val="003161E7"/>
    <w:rsid w:val="003261FE"/>
    <w:rsid w:val="003269FE"/>
    <w:rsid w:val="00327708"/>
    <w:rsid w:val="00337062"/>
    <w:rsid w:val="003448A3"/>
    <w:rsid w:val="003475D5"/>
    <w:rsid w:val="00353721"/>
    <w:rsid w:val="00354AE3"/>
    <w:rsid w:val="003629F0"/>
    <w:rsid w:val="00366FAB"/>
    <w:rsid w:val="003755A8"/>
    <w:rsid w:val="00380E48"/>
    <w:rsid w:val="003827B6"/>
    <w:rsid w:val="003877FE"/>
    <w:rsid w:val="00393ED4"/>
    <w:rsid w:val="00397EA1"/>
    <w:rsid w:val="003A748B"/>
    <w:rsid w:val="003A75E0"/>
    <w:rsid w:val="003B0163"/>
    <w:rsid w:val="003B356A"/>
    <w:rsid w:val="003C03B2"/>
    <w:rsid w:val="003C7409"/>
    <w:rsid w:val="003D2331"/>
    <w:rsid w:val="003D4295"/>
    <w:rsid w:val="003E52C0"/>
    <w:rsid w:val="003F4C2D"/>
    <w:rsid w:val="003F67CC"/>
    <w:rsid w:val="003F6A7B"/>
    <w:rsid w:val="003F6D34"/>
    <w:rsid w:val="003F787B"/>
    <w:rsid w:val="00400CD8"/>
    <w:rsid w:val="0041313F"/>
    <w:rsid w:val="00415036"/>
    <w:rsid w:val="00415BF6"/>
    <w:rsid w:val="00416B8B"/>
    <w:rsid w:val="004211C3"/>
    <w:rsid w:val="00436988"/>
    <w:rsid w:val="00457973"/>
    <w:rsid w:val="004600A2"/>
    <w:rsid w:val="00464697"/>
    <w:rsid w:val="004715F7"/>
    <w:rsid w:val="004766FB"/>
    <w:rsid w:val="004838D1"/>
    <w:rsid w:val="00486074"/>
    <w:rsid w:val="00491399"/>
    <w:rsid w:val="004936FB"/>
    <w:rsid w:val="00493EEA"/>
    <w:rsid w:val="004A35A1"/>
    <w:rsid w:val="004A691B"/>
    <w:rsid w:val="004B79A7"/>
    <w:rsid w:val="004C3105"/>
    <w:rsid w:val="004D6D17"/>
    <w:rsid w:val="004E0B50"/>
    <w:rsid w:val="004E11ED"/>
    <w:rsid w:val="004F333B"/>
    <w:rsid w:val="004F6AC3"/>
    <w:rsid w:val="0050251F"/>
    <w:rsid w:val="005064E8"/>
    <w:rsid w:val="005118D1"/>
    <w:rsid w:val="00511D5E"/>
    <w:rsid w:val="005123E5"/>
    <w:rsid w:val="00513FEF"/>
    <w:rsid w:val="005144EE"/>
    <w:rsid w:val="005151E0"/>
    <w:rsid w:val="005209E3"/>
    <w:rsid w:val="00535CF7"/>
    <w:rsid w:val="005414D5"/>
    <w:rsid w:val="0055066C"/>
    <w:rsid w:val="00551218"/>
    <w:rsid w:val="0055295F"/>
    <w:rsid w:val="00567348"/>
    <w:rsid w:val="0056749B"/>
    <w:rsid w:val="005700B2"/>
    <w:rsid w:val="00573D49"/>
    <w:rsid w:val="0057748D"/>
    <w:rsid w:val="0059077E"/>
    <w:rsid w:val="00591B74"/>
    <w:rsid w:val="00596016"/>
    <w:rsid w:val="005A130E"/>
    <w:rsid w:val="005B55FE"/>
    <w:rsid w:val="005B7F7A"/>
    <w:rsid w:val="005C004D"/>
    <w:rsid w:val="005C0588"/>
    <w:rsid w:val="005C062E"/>
    <w:rsid w:val="005C40A8"/>
    <w:rsid w:val="005C6376"/>
    <w:rsid w:val="005D2749"/>
    <w:rsid w:val="005D2CC2"/>
    <w:rsid w:val="005D77CA"/>
    <w:rsid w:val="005E002D"/>
    <w:rsid w:val="005E723A"/>
    <w:rsid w:val="005F1E64"/>
    <w:rsid w:val="005F39F9"/>
    <w:rsid w:val="005F7376"/>
    <w:rsid w:val="006048D4"/>
    <w:rsid w:val="006054F9"/>
    <w:rsid w:val="00610FC8"/>
    <w:rsid w:val="00613FFE"/>
    <w:rsid w:val="00614115"/>
    <w:rsid w:val="006176A2"/>
    <w:rsid w:val="00617AC6"/>
    <w:rsid w:val="0062151B"/>
    <w:rsid w:val="006238D1"/>
    <w:rsid w:val="00623D76"/>
    <w:rsid w:val="0063267A"/>
    <w:rsid w:val="00633C78"/>
    <w:rsid w:val="00636251"/>
    <w:rsid w:val="006366F6"/>
    <w:rsid w:val="006369E9"/>
    <w:rsid w:val="00637010"/>
    <w:rsid w:val="00641663"/>
    <w:rsid w:val="00644A96"/>
    <w:rsid w:val="00647458"/>
    <w:rsid w:val="006519B2"/>
    <w:rsid w:val="00654A80"/>
    <w:rsid w:val="0066051C"/>
    <w:rsid w:val="00662192"/>
    <w:rsid w:val="00667787"/>
    <w:rsid w:val="00671533"/>
    <w:rsid w:val="006820CB"/>
    <w:rsid w:val="00686E5F"/>
    <w:rsid w:val="006954C4"/>
    <w:rsid w:val="00697976"/>
    <w:rsid w:val="006B5022"/>
    <w:rsid w:val="006C0B07"/>
    <w:rsid w:val="006C4C47"/>
    <w:rsid w:val="006C5016"/>
    <w:rsid w:val="006D2BD6"/>
    <w:rsid w:val="006E1F0A"/>
    <w:rsid w:val="006E787D"/>
    <w:rsid w:val="006F3EE5"/>
    <w:rsid w:val="00707A3A"/>
    <w:rsid w:val="00712217"/>
    <w:rsid w:val="00712947"/>
    <w:rsid w:val="00713AE8"/>
    <w:rsid w:val="00714519"/>
    <w:rsid w:val="00724B3E"/>
    <w:rsid w:val="00727DEB"/>
    <w:rsid w:val="00734E10"/>
    <w:rsid w:val="00743796"/>
    <w:rsid w:val="00744129"/>
    <w:rsid w:val="0075030B"/>
    <w:rsid w:val="007642EC"/>
    <w:rsid w:val="007644E8"/>
    <w:rsid w:val="00764F05"/>
    <w:rsid w:val="00770A1F"/>
    <w:rsid w:val="0077245E"/>
    <w:rsid w:val="00782B72"/>
    <w:rsid w:val="007848B0"/>
    <w:rsid w:val="007A2486"/>
    <w:rsid w:val="007A2D5B"/>
    <w:rsid w:val="007A7F3E"/>
    <w:rsid w:val="007B5E50"/>
    <w:rsid w:val="007C0A63"/>
    <w:rsid w:val="007C21B0"/>
    <w:rsid w:val="007C3D79"/>
    <w:rsid w:val="007C72FD"/>
    <w:rsid w:val="007D0237"/>
    <w:rsid w:val="007D0532"/>
    <w:rsid w:val="007F2F29"/>
    <w:rsid w:val="007F3E37"/>
    <w:rsid w:val="007F480F"/>
    <w:rsid w:val="007F5BC7"/>
    <w:rsid w:val="007F6CF4"/>
    <w:rsid w:val="0080194A"/>
    <w:rsid w:val="0080252B"/>
    <w:rsid w:val="00804033"/>
    <w:rsid w:val="00804AB8"/>
    <w:rsid w:val="0081143E"/>
    <w:rsid w:val="00815F12"/>
    <w:rsid w:val="0081677E"/>
    <w:rsid w:val="008201BF"/>
    <w:rsid w:val="00822C6A"/>
    <w:rsid w:val="00834497"/>
    <w:rsid w:val="008357EA"/>
    <w:rsid w:val="008366A2"/>
    <w:rsid w:val="008410BD"/>
    <w:rsid w:val="0084139B"/>
    <w:rsid w:val="00842B65"/>
    <w:rsid w:val="0084388B"/>
    <w:rsid w:val="00845205"/>
    <w:rsid w:val="008508A7"/>
    <w:rsid w:val="00850C7B"/>
    <w:rsid w:val="0085137E"/>
    <w:rsid w:val="00852CA2"/>
    <w:rsid w:val="00860AB5"/>
    <w:rsid w:val="008655B4"/>
    <w:rsid w:val="00866E8B"/>
    <w:rsid w:val="00867E6A"/>
    <w:rsid w:val="00871391"/>
    <w:rsid w:val="00880687"/>
    <w:rsid w:val="0088346B"/>
    <w:rsid w:val="00896934"/>
    <w:rsid w:val="00896A92"/>
    <w:rsid w:val="008A5060"/>
    <w:rsid w:val="008A6D4C"/>
    <w:rsid w:val="008B2822"/>
    <w:rsid w:val="008B621A"/>
    <w:rsid w:val="008C5A6F"/>
    <w:rsid w:val="008C6A54"/>
    <w:rsid w:val="008C7727"/>
    <w:rsid w:val="008C78A4"/>
    <w:rsid w:val="008D7316"/>
    <w:rsid w:val="008D7B0F"/>
    <w:rsid w:val="008E1526"/>
    <w:rsid w:val="008E3AE0"/>
    <w:rsid w:val="008E4AB2"/>
    <w:rsid w:val="008F3159"/>
    <w:rsid w:val="008F5A2D"/>
    <w:rsid w:val="00901571"/>
    <w:rsid w:val="00904EE8"/>
    <w:rsid w:val="00907392"/>
    <w:rsid w:val="00907576"/>
    <w:rsid w:val="00907A5E"/>
    <w:rsid w:val="009112D3"/>
    <w:rsid w:val="00911F93"/>
    <w:rsid w:val="00913BBF"/>
    <w:rsid w:val="00914467"/>
    <w:rsid w:val="0091478D"/>
    <w:rsid w:val="00925A73"/>
    <w:rsid w:val="009312E5"/>
    <w:rsid w:val="0094052A"/>
    <w:rsid w:val="00943161"/>
    <w:rsid w:val="009465CF"/>
    <w:rsid w:val="00947AC1"/>
    <w:rsid w:val="009507B9"/>
    <w:rsid w:val="00974F90"/>
    <w:rsid w:val="009944B8"/>
    <w:rsid w:val="009962C5"/>
    <w:rsid w:val="009C194B"/>
    <w:rsid w:val="009C5A17"/>
    <w:rsid w:val="009D3E0E"/>
    <w:rsid w:val="009D73F9"/>
    <w:rsid w:val="009F7ED6"/>
    <w:rsid w:val="00A02221"/>
    <w:rsid w:val="00A02363"/>
    <w:rsid w:val="00A14ECE"/>
    <w:rsid w:val="00A15638"/>
    <w:rsid w:val="00A24B9F"/>
    <w:rsid w:val="00A27779"/>
    <w:rsid w:val="00A30F26"/>
    <w:rsid w:val="00A42552"/>
    <w:rsid w:val="00A44C6D"/>
    <w:rsid w:val="00A56B28"/>
    <w:rsid w:val="00A56B84"/>
    <w:rsid w:val="00A56E1C"/>
    <w:rsid w:val="00A63D43"/>
    <w:rsid w:val="00A6690C"/>
    <w:rsid w:val="00A67787"/>
    <w:rsid w:val="00A70A67"/>
    <w:rsid w:val="00A7601D"/>
    <w:rsid w:val="00A82124"/>
    <w:rsid w:val="00A830CA"/>
    <w:rsid w:val="00A91628"/>
    <w:rsid w:val="00A91D27"/>
    <w:rsid w:val="00A93BB2"/>
    <w:rsid w:val="00AA0254"/>
    <w:rsid w:val="00AA16D8"/>
    <w:rsid w:val="00AA328C"/>
    <w:rsid w:val="00AA420E"/>
    <w:rsid w:val="00AA57D1"/>
    <w:rsid w:val="00AA7005"/>
    <w:rsid w:val="00AB15C9"/>
    <w:rsid w:val="00AB4213"/>
    <w:rsid w:val="00AB7EAA"/>
    <w:rsid w:val="00AC097D"/>
    <w:rsid w:val="00AC1258"/>
    <w:rsid w:val="00AC1A56"/>
    <w:rsid w:val="00AC3B86"/>
    <w:rsid w:val="00AD038C"/>
    <w:rsid w:val="00AD184B"/>
    <w:rsid w:val="00AD2CE3"/>
    <w:rsid w:val="00AD37AA"/>
    <w:rsid w:val="00AE6B26"/>
    <w:rsid w:val="00AE6E7C"/>
    <w:rsid w:val="00AF46D8"/>
    <w:rsid w:val="00AF55D1"/>
    <w:rsid w:val="00AF7749"/>
    <w:rsid w:val="00B002AF"/>
    <w:rsid w:val="00B01183"/>
    <w:rsid w:val="00B01B5B"/>
    <w:rsid w:val="00B048E6"/>
    <w:rsid w:val="00B053B2"/>
    <w:rsid w:val="00B16D08"/>
    <w:rsid w:val="00B203F4"/>
    <w:rsid w:val="00B27095"/>
    <w:rsid w:val="00B30133"/>
    <w:rsid w:val="00B306FD"/>
    <w:rsid w:val="00B308FD"/>
    <w:rsid w:val="00B31269"/>
    <w:rsid w:val="00B34CD2"/>
    <w:rsid w:val="00B3661C"/>
    <w:rsid w:val="00B36E94"/>
    <w:rsid w:val="00B469BA"/>
    <w:rsid w:val="00B46A32"/>
    <w:rsid w:val="00B53955"/>
    <w:rsid w:val="00B55688"/>
    <w:rsid w:val="00B56437"/>
    <w:rsid w:val="00B615A8"/>
    <w:rsid w:val="00B6603F"/>
    <w:rsid w:val="00B67041"/>
    <w:rsid w:val="00B706B2"/>
    <w:rsid w:val="00B74F36"/>
    <w:rsid w:val="00B83926"/>
    <w:rsid w:val="00B8723D"/>
    <w:rsid w:val="00B91160"/>
    <w:rsid w:val="00B91EED"/>
    <w:rsid w:val="00B9231D"/>
    <w:rsid w:val="00B95BA5"/>
    <w:rsid w:val="00BA363A"/>
    <w:rsid w:val="00BA588A"/>
    <w:rsid w:val="00BA65D1"/>
    <w:rsid w:val="00BA70D2"/>
    <w:rsid w:val="00BA70F0"/>
    <w:rsid w:val="00BB0FA2"/>
    <w:rsid w:val="00BC2895"/>
    <w:rsid w:val="00BC4AC2"/>
    <w:rsid w:val="00BC4AD2"/>
    <w:rsid w:val="00BC5AC3"/>
    <w:rsid w:val="00BD0E2E"/>
    <w:rsid w:val="00BD5DEB"/>
    <w:rsid w:val="00BE30AF"/>
    <w:rsid w:val="00BE39AE"/>
    <w:rsid w:val="00BF0544"/>
    <w:rsid w:val="00BF3B37"/>
    <w:rsid w:val="00BF5B53"/>
    <w:rsid w:val="00C1430C"/>
    <w:rsid w:val="00C172ED"/>
    <w:rsid w:val="00C23420"/>
    <w:rsid w:val="00C246CC"/>
    <w:rsid w:val="00C24786"/>
    <w:rsid w:val="00C4301D"/>
    <w:rsid w:val="00C4699C"/>
    <w:rsid w:val="00C502AD"/>
    <w:rsid w:val="00C505E3"/>
    <w:rsid w:val="00C53E4D"/>
    <w:rsid w:val="00C557B5"/>
    <w:rsid w:val="00C56388"/>
    <w:rsid w:val="00C5760E"/>
    <w:rsid w:val="00C610E5"/>
    <w:rsid w:val="00C80494"/>
    <w:rsid w:val="00C80B66"/>
    <w:rsid w:val="00C80C02"/>
    <w:rsid w:val="00C815C0"/>
    <w:rsid w:val="00C82550"/>
    <w:rsid w:val="00C86915"/>
    <w:rsid w:val="00C95650"/>
    <w:rsid w:val="00C962E5"/>
    <w:rsid w:val="00CA7876"/>
    <w:rsid w:val="00CB09CE"/>
    <w:rsid w:val="00CB0BAD"/>
    <w:rsid w:val="00CC67B9"/>
    <w:rsid w:val="00CC7B19"/>
    <w:rsid w:val="00CD0179"/>
    <w:rsid w:val="00CD10D3"/>
    <w:rsid w:val="00CD3788"/>
    <w:rsid w:val="00CE5FC8"/>
    <w:rsid w:val="00CF1879"/>
    <w:rsid w:val="00CF3A2D"/>
    <w:rsid w:val="00CF5C46"/>
    <w:rsid w:val="00CF6B22"/>
    <w:rsid w:val="00D03CA6"/>
    <w:rsid w:val="00D0579E"/>
    <w:rsid w:val="00D219C1"/>
    <w:rsid w:val="00D2216C"/>
    <w:rsid w:val="00D22214"/>
    <w:rsid w:val="00D229F5"/>
    <w:rsid w:val="00D24CD7"/>
    <w:rsid w:val="00D3039B"/>
    <w:rsid w:val="00D3217C"/>
    <w:rsid w:val="00D34A78"/>
    <w:rsid w:val="00D35D1F"/>
    <w:rsid w:val="00D40269"/>
    <w:rsid w:val="00D468EB"/>
    <w:rsid w:val="00D46973"/>
    <w:rsid w:val="00D513AC"/>
    <w:rsid w:val="00D54972"/>
    <w:rsid w:val="00D6071F"/>
    <w:rsid w:val="00D6182D"/>
    <w:rsid w:val="00D62030"/>
    <w:rsid w:val="00D656A3"/>
    <w:rsid w:val="00D65C04"/>
    <w:rsid w:val="00D7081A"/>
    <w:rsid w:val="00D76102"/>
    <w:rsid w:val="00D8508D"/>
    <w:rsid w:val="00D86D1A"/>
    <w:rsid w:val="00D96CF2"/>
    <w:rsid w:val="00DA2926"/>
    <w:rsid w:val="00DA5278"/>
    <w:rsid w:val="00DC27CE"/>
    <w:rsid w:val="00DC3BCC"/>
    <w:rsid w:val="00DC5E8C"/>
    <w:rsid w:val="00DC739E"/>
    <w:rsid w:val="00DD49BE"/>
    <w:rsid w:val="00DE32AD"/>
    <w:rsid w:val="00DF07C3"/>
    <w:rsid w:val="00DF5E65"/>
    <w:rsid w:val="00E05BD2"/>
    <w:rsid w:val="00E120B4"/>
    <w:rsid w:val="00E1301E"/>
    <w:rsid w:val="00E1708B"/>
    <w:rsid w:val="00E17096"/>
    <w:rsid w:val="00E17982"/>
    <w:rsid w:val="00E17C2A"/>
    <w:rsid w:val="00E231D7"/>
    <w:rsid w:val="00E30735"/>
    <w:rsid w:val="00E3387B"/>
    <w:rsid w:val="00E3445D"/>
    <w:rsid w:val="00E400C2"/>
    <w:rsid w:val="00E40A82"/>
    <w:rsid w:val="00E42A52"/>
    <w:rsid w:val="00E53D8B"/>
    <w:rsid w:val="00E60D4E"/>
    <w:rsid w:val="00E65405"/>
    <w:rsid w:val="00E66E23"/>
    <w:rsid w:val="00E74249"/>
    <w:rsid w:val="00E7427F"/>
    <w:rsid w:val="00E76C16"/>
    <w:rsid w:val="00E83D94"/>
    <w:rsid w:val="00E86AC9"/>
    <w:rsid w:val="00E86FCB"/>
    <w:rsid w:val="00E87BC4"/>
    <w:rsid w:val="00E959C7"/>
    <w:rsid w:val="00EA12F4"/>
    <w:rsid w:val="00EB650B"/>
    <w:rsid w:val="00EB7C86"/>
    <w:rsid w:val="00ED0269"/>
    <w:rsid w:val="00EE0041"/>
    <w:rsid w:val="00EE3602"/>
    <w:rsid w:val="00EE650E"/>
    <w:rsid w:val="00EF1A34"/>
    <w:rsid w:val="00EF50AD"/>
    <w:rsid w:val="00F00507"/>
    <w:rsid w:val="00F01448"/>
    <w:rsid w:val="00F0354A"/>
    <w:rsid w:val="00F078BB"/>
    <w:rsid w:val="00F103AF"/>
    <w:rsid w:val="00F103FC"/>
    <w:rsid w:val="00F12453"/>
    <w:rsid w:val="00F12D68"/>
    <w:rsid w:val="00F14D6B"/>
    <w:rsid w:val="00F1567E"/>
    <w:rsid w:val="00F16860"/>
    <w:rsid w:val="00F16A34"/>
    <w:rsid w:val="00F17249"/>
    <w:rsid w:val="00F173EB"/>
    <w:rsid w:val="00F23E72"/>
    <w:rsid w:val="00F2531C"/>
    <w:rsid w:val="00F27224"/>
    <w:rsid w:val="00F313F8"/>
    <w:rsid w:val="00F34C5E"/>
    <w:rsid w:val="00F42D75"/>
    <w:rsid w:val="00F43F89"/>
    <w:rsid w:val="00F50FF2"/>
    <w:rsid w:val="00F52757"/>
    <w:rsid w:val="00F54CC3"/>
    <w:rsid w:val="00F618A4"/>
    <w:rsid w:val="00F61AD6"/>
    <w:rsid w:val="00F621D8"/>
    <w:rsid w:val="00F62FAB"/>
    <w:rsid w:val="00F66AF6"/>
    <w:rsid w:val="00F7159D"/>
    <w:rsid w:val="00F73A0E"/>
    <w:rsid w:val="00F77198"/>
    <w:rsid w:val="00F7783E"/>
    <w:rsid w:val="00F82C96"/>
    <w:rsid w:val="00F84297"/>
    <w:rsid w:val="00F95D7B"/>
    <w:rsid w:val="00F963A3"/>
    <w:rsid w:val="00FA1C45"/>
    <w:rsid w:val="00FA3C05"/>
    <w:rsid w:val="00FA5808"/>
    <w:rsid w:val="00FB4F8E"/>
    <w:rsid w:val="00FB735E"/>
    <w:rsid w:val="00FC0A7E"/>
    <w:rsid w:val="00FC4713"/>
    <w:rsid w:val="00FD5216"/>
    <w:rsid w:val="00FD7C54"/>
    <w:rsid w:val="00FE037B"/>
    <w:rsid w:val="00FE08B7"/>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21DDD75"/>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tuzov@tumes.te.ru" TargetMode="External"/><Relationship Id="rId18" Type="http://schemas.openxmlformats.org/officeDocument/2006/relationships/hyperlink" Target="garantF1://70253464.10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emyonova-za@te.ru" TargetMode="External"/><Relationship Id="rId17" Type="http://schemas.openxmlformats.org/officeDocument/2006/relationships/hyperlink" Target="garantF1://12088083.5"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remen@tumes.te.ru" TargetMode="External"/><Relationship Id="rId10" Type="http://schemas.openxmlformats.org/officeDocument/2006/relationships/hyperlink" Target="http://fssprus.ru/"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titov@tumes.te.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0B0DB-8A9D-4C04-AC2A-ED15F2F45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32</Pages>
  <Words>12983</Words>
  <Characters>74006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155</cp:revision>
  <cp:lastPrinted>2016-09-27T03:13:00Z</cp:lastPrinted>
  <dcterms:created xsi:type="dcterms:W3CDTF">2016-03-21T03:17:00Z</dcterms:created>
  <dcterms:modified xsi:type="dcterms:W3CDTF">2017-02-27T08:05:00Z</dcterms:modified>
</cp:coreProperties>
</file>