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1A04" w:rsidRPr="00231A04" w:rsidRDefault="00231A04" w:rsidP="00231A04">
      <w:pPr>
        <w:spacing w:after="300" w:line="288" w:lineRule="auto"/>
        <w:outlineLvl w:val="0"/>
        <w:rPr>
          <w:rFonts w:ascii="Arial" w:eastAsia="Times New Roman" w:hAnsi="Arial" w:cs="Arial"/>
          <w:color w:val="000000"/>
          <w:kern w:val="36"/>
          <w:sz w:val="32"/>
          <w:szCs w:val="32"/>
          <w:lang w:eastAsia="ru-RU"/>
        </w:rPr>
      </w:pPr>
      <w:r w:rsidRPr="00231A04">
        <w:rPr>
          <w:rFonts w:ascii="Arial" w:eastAsia="Times New Roman" w:hAnsi="Arial" w:cs="Arial"/>
          <w:color w:val="000000"/>
          <w:kern w:val="36"/>
          <w:sz w:val="32"/>
          <w:szCs w:val="32"/>
          <w:lang w:eastAsia="ru-RU"/>
        </w:rPr>
        <w:t>Запрос предложений № 1049606</w:t>
      </w:r>
    </w:p>
    <w:p w:rsidR="00231A04" w:rsidRPr="00231A04" w:rsidRDefault="00231A04" w:rsidP="00231A04">
      <w:pPr>
        <w:spacing w:after="300" w:line="288" w:lineRule="auto"/>
        <w:outlineLvl w:val="0"/>
        <w:rPr>
          <w:rFonts w:ascii="Arial" w:eastAsia="Times New Roman" w:hAnsi="Arial" w:cs="Arial"/>
          <w:color w:val="000000"/>
          <w:kern w:val="36"/>
          <w:sz w:val="32"/>
          <w:szCs w:val="32"/>
          <w:lang w:eastAsia="ru-RU"/>
        </w:rPr>
      </w:pPr>
      <w:bookmarkStart w:id="0" w:name="_GoBack"/>
      <w:r w:rsidRPr="00231A04">
        <w:rPr>
          <w:rFonts w:ascii="Arial" w:eastAsia="Times New Roman" w:hAnsi="Arial" w:cs="Arial"/>
          <w:color w:val="000000"/>
          <w:kern w:val="36"/>
          <w:sz w:val="32"/>
          <w:szCs w:val="32"/>
          <w:lang w:eastAsia="ru-RU"/>
        </w:rPr>
        <w:t xml:space="preserve">Запрос предложений на право заключения договора на </w:t>
      </w:r>
      <w:bookmarkEnd w:id="0"/>
      <w:r w:rsidRPr="00231A04">
        <w:rPr>
          <w:rFonts w:ascii="Arial" w:eastAsia="Times New Roman" w:hAnsi="Arial" w:cs="Arial"/>
          <w:color w:val="000000"/>
          <w:kern w:val="36"/>
          <w:sz w:val="32"/>
          <w:szCs w:val="32"/>
          <w:lang w:eastAsia="ru-RU"/>
        </w:rPr>
        <w:t xml:space="preserve">выполнение проектных и изыскательских работ по реконструкции ВЛ 110 </w:t>
      </w:r>
      <w:proofErr w:type="spellStart"/>
      <w:r w:rsidRPr="00231A04">
        <w:rPr>
          <w:rFonts w:ascii="Arial" w:eastAsia="Times New Roman" w:hAnsi="Arial" w:cs="Arial"/>
          <w:color w:val="000000"/>
          <w:kern w:val="36"/>
          <w:sz w:val="32"/>
          <w:szCs w:val="32"/>
          <w:lang w:eastAsia="ru-RU"/>
        </w:rPr>
        <w:t>кВ</w:t>
      </w:r>
      <w:proofErr w:type="spellEnd"/>
      <w:r w:rsidRPr="00231A04">
        <w:rPr>
          <w:rFonts w:ascii="Arial" w:eastAsia="Times New Roman" w:hAnsi="Arial" w:cs="Arial"/>
          <w:color w:val="000000"/>
          <w:kern w:val="36"/>
          <w:sz w:val="32"/>
          <w:szCs w:val="32"/>
          <w:lang w:eastAsia="ru-RU"/>
        </w:rPr>
        <w:t xml:space="preserve"> </w:t>
      </w:r>
      <w:proofErr w:type="spellStart"/>
      <w:r w:rsidRPr="00231A04">
        <w:rPr>
          <w:rFonts w:ascii="Arial" w:eastAsia="Times New Roman" w:hAnsi="Arial" w:cs="Arial"/>
          <w:color w:val="000000"/>
          <w:kern w:val="36"/>
          <w:sz w:val="32"/>
          <w:szCs w:val="32"/>
          <w:lang w:eastAsia="ru-RU"/>
        </w:rPr>
        <w:t>Сибжилстрой</w:t>
      </w:r>
      <w:proofErr w:type="spellEnd"/>
      <w:r w:rsidRPr="00231A04">
        <w:rPr>
          <w:rFonts w:ascii="Arial" w:eastAsia="Times New Roman" w:hAnsi="Arial" w:cs="Arial"/>
          <w:color w:val="000000"/>
          <w:kern w:val="36"/>
          <w:sz w:val="32"/>
          <w:szCs w:val="32"/>
          <w:lang w:eastAsia="ru-RU"/>
        </w:rPr>
        <w:t xml:space="preserve"> - Молчаново участок </w:t>
      </w:r>
      <w:proofErr w:type="spellStart"/>
      <w:r w:rsidRPr="00231A04">
        <w:rPr>
          <w:rFonts w:ascii="Arial" w:eastAsia="Times New Roman" w:hAnsi="Arial" w:cs="Arial"/>
          <w:color w:val="000000"/>
          <w:kern w:val="36"/>
          <w:sz w:val="32"/>
          <w:szCs w:val="32"/>
          <w:lang w:eastAsia="ru-RU"/>
        </w:rPr>
        <w:t>Сибжилстрой</w:t>
      </w:r>
      <w:proofErr w:type="spellEnd"/>
      <w:r w:rsidRPr="00231A04">
        <w:rPr>
          <w:rFonts w:ascii="Arial" w:eastAsia="Times New Roman" w:hAnsi="Arial" w:cs="Arial"/>
          <w:color w:val="000000"/>
          <w:kern w:val="36"/>
          <w:sz w:val="32"/>
          <w:szCs w:val="32"/>
          <w:lang w:eastAsia="ru-RU"/>
        </w:rPr>
        <w:t xml:space="preserve"> -Кулаково (замена провода, замена </w:t>
      </w:r>
      <w:proofErr w:type="spellStart"/>
      <w:r w:rsidRPr="00231A04">
        <w:rPr>
          <w:rFonts w:ascii="Arial" w:eastAsia="Times New Roman" w:hAnsi="Arial" w:cs="Arial"/>
          <w:color w:val="000000"/>
          <w:kern w:val="36"/>
          <w:sz w:val="32"/>
          <w:szCs w:val="32"/>
          <w:lang w:eastAsia="ru-RU"/>
        </w:rPr>
        <w:t>грозотроса</w:t>
      </w:r>
      <w:proofErr w:type="spellEnd"/>
      <w:r w:rsidRPr="00231A04">
        <w:rPr>
          <w:rFonts w:ascii="Arial" w:eastAsia="Times New Roman" w:hAnsi="Arial" w:cs="Arial"/>
          <w:color w:val="000000"/>
          <w:kern w:val="36"/>
          <w:sz w:val="32"/>
          <w:szCs w:val="32"/>
          <w:lang w:eastAsia="ru-RU"/>
        </w:rPr>
        <w:t>) филиала АО «Тюменьэнерго» -...</w:t>
      </w:r>
    </w:p>
    <w:p w:rsidR="00231A04" w:rsidRPr="00231A04" w:rsidRDefault="00231A04" w:rsidP="00231A0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231A0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Приём заявок завершается 16.07.2018 в 08:30 по московскому времени</w:t>
      </w:r>
      <w:r w:rsidRPr="00231A04">
        <w:rPr>
          <w:rFonts w:ascii="Arial" w:eastAsia="Times New Roman" w:hAnsi="Arial" w:cs="Arial"/>
          <w:color w:val="E4002B"/>
          <w:sz w:val="20"/>
          <w:szCs w:val="20"/>
          <w:lang w:eastAsia="ru-RU"/>
        </w:rPr>
        <w:t xml:space="preserve">  (через 16 суток, 20 часов, 12 минут и 19 секунд) </w:t>
      </w:r>
      <w:r w:rsidRPr="00231A04">
        <w:rPr>
          <w:rFonts w:ascii="Arial" w:eastAsia="Times New Roman" w:hAnsi="Arial" w:cs="Arial"/>
          <w:vanish/>
          <w:color w:val="E4002B"/>
          <w:sz w:val="20"/>
          <w:szCs w:val="20"/>
          <w:lang w:eastAsia="ru-RU"/>
        </w:rPr>
        <w:t xml:space="preserve">(завершён) </w:t>
      </w:r>
      <w:r w:rsidRPr="00231A04">
        <w:rPr>
          <w:rFonts w:ascii="Arial" w:eastAsia="Times New Roman" w:hAnsi="Arial" w:cs="Arial"/>
          <w:vanish/>
          <w:color w:val="E4002B"/>
          <w:sz w:val="20"/>
          <w:szCs w:val="20"/>
          <w:lang w:eastAsia="ru-RU"/>
        </w:rPr>
        <w:br/>
      </w:r>
      <w:r w:rsidRPr="00231A04">
        <w:rPr>
          <w:rFonts w:ascii="Arial" w:eastAsia="Times New Roman" w:hAnsi="Arial" w:cs="Arial"/>
          <w:b/>
          <w:bCs/>
          <w:vanish/>
          <w:color w:val="E4002B"/>
          <w:sz w:val="20"/>
          <w:szCs w:val="20"/>
          <w:lang w:eastAsia="ru-RU"/>
        </w:rPr>
        <w:t>Не удалось обновить дату и время окончания процедуры! Проверьте соединение с интернетом и обновите страницу!</w:t>
      </w:r>
      <w:r w:rsidRPr="00231A04">
        <w:rPr>
          <w:rFonts w:ascii="Arial" w:eastAsia="Times New Roman" w:hAnsi="Arial" w:cs="Arial"/>
          <w:vanish/>
          <w:color w:val="E4002B"/>
          <w:sz w:val="20"/>
          <w:szCs w:val="20"/>
          <w:lang w:eastAsia="ru-RU"/>
        </w:rPr>
        <w:t xml:space="preserve"> </w:t>
      </w:r>
      <w:r w:rsidRPr="00231A0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.</w:t>
      </w:r>
    </w:p>
    <w:p w:rsidR="00231A04" w:rsidRPr="00231A04" w:rsidRDefault="00231A04" w:rsidP="00231A04">
      <w:pPr>
        <w:numPr>
          <w:ilvl w:val="0"/>
          <w:numId w:val="1"/>
        </w:numPr>
        <w:pBdr>
          <w:bottom w:val="single" w:sz="12" w:space="4" w:color="EBEBEB"/>
        </w:pBdr>
        <w:spacing w:before="100" w:beforeAutospacing="1" w:after="100" w:afterAutospacing="1" w:line="240" w:lineRule="auto"/>
        <w:ind w:left="-171" w:right="6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231A0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Извещение</w:t>
      </w:r>
    </w:p>
    <w:p w:rsidR="00231A04" w:rsidRPr="00231A04" w:rsidRDefault="00231A04" w:rsidP="00231A04">
      <w:pPr>
        <w:numPr>
          <w:ilvl w:val="0"/>
          <w:numId w:val="1"/>
        </w:numPr>
        <w:pBdr>
          <w:bottom w:val="single" w:sz="12" w:space="4" w:color="EBEBEB"/>
        </w:pBdr>
        <w:spacing w:before="100" w:beforeAutospacing="1" w:after="100" w:afterAutospacing="1" w:line="240" w:lineRule="auto"/>
        <w:ind w:left="-171" w:right="6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hyperlink r:id="rId5" w:history="1">
        <w:r w:rsidRPr="00231A04">
          <w:rPr>
            <w:rFonts w:ascii="Times New Roman" w:eastAsia="Times New Roman" w:hAnsi="Times New Roman" w:cs="Times New Roman"/>
            <w:color w:val="2283C3"/>
            <w:sz w:val="20"/>
            <w:szCs w:val="20"/>
            <w:lang w:eastAsia="ru-RU"/>
          </w:rPr>
          <w:t>Разъяснения - 0</w:t>
        </w:r>
      </w:hyperlink>
    </w:p>
    <w:p w:rsidR="00231A04" w:rsidRPr="00231A04" w:rsidRDefault="00231A04" w:rsidP="00231A04">
      <w:pPr>
        <w:numPr>
          <w:ilvl w:val="0"/>
          <w:numId w:val="1"/>
        </w:numPr>
        <w:pBdr>
          <w:bottom w:val="single" w:sz="12" w:space="4" w:color="EBEBEB"/>
        </w:pBdr>
        <w:spacing w:before="100" w:beforeAutospacing="1" w:after="100" w:afterAutospacing="1" w:line="240" w:lineRule="auto"/>
        <w:ind w:left="-171" w:right="6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hyperlink r:id="rId6" w:history="1">
        <w:r w:rsidRPr="00231A04">
          <w:rPr>
            <w:rFonts w:ascii="Times New Roman" w:eastAsia="Times New Roman" w:hAnsi="Times New Roman" w:cs="Times New Roman"/>
            <w:color w:val="2283C3"/>
            <w:sz w:val="20"/>
            <w:szCs w:val="20"/>
            <w:lang w:eastAsia="ru-RU"/>
          </w:rPr>
          <w:t>Приглашения к участию - 0</w:t>
        </w:r>
      </w:hyperlink>
    </w:p>
    <w:p w:rsidR="00231A04" w:rsidRPr="00231A04" w:rsidRDefault="00231A04" w:rsidP="00231A04">
      <w:pPr>
        <w:numPr>
          <w:ilvl w:val="0"/>
          <w:numId w:val="1"/>
        </w:numPr>
        <w:pBdr>
          <w:bottom w:val="single" w:sz="12" w:space="4" w:color="EBEBEB"/>
        </w:pBdr>
        <w:spacing w:before="100" w:beforeAutospacing="1" w:after="100" w:afterAutospacing="1" w:line="240" w:lineRule="auto"/>
        <w:ind w:left="-171" w:right="6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hyperlink r:id="rId7" w:history="1">
        <w:r w:rsidRPr="00231A04">
          <w:rPr>
            <w:rFonts w:ascii="Times New Roman" w:eastAsia="Times New Roman" w:hAnsi="Times New Roman" w:cs="Times New Roman"/>
            <w:color w:val="2283C3"/>
            <w:sz w:val="20"/>
            <w:szCs w:val="20"/>
            <w:lang w:eastAsia="ru-RU"/>
          </w:rPr>
          <w:t>Статистика посещений - 0</w:t>
        </w:r>
      </w:hyperlink>
    </w:p>
    <w:p w:rsidR="00231A04" w:rsidRPr="00231A04" w:rsidRDefault="00231A04" w:rsidP="00231A04">
      <w:pPr>
        <w:numPr>
          <w:ilvl w:val="0"/>
          <w:numId w:val="1"/>
        </w:numPr>
        <w:pBdr>
          <w:bottom w:val="single" w:sz="12" w:space="4" w:color="EBEBEB"/>
        </w:pBdr>
        <w:spacing w:before="100" w:beforeAutospacing="1" w:after="100" w:afterAutospacing="1" w:line="240" w:lineRule="auto"/>
        <w:ind w:left="-171" w:right="6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hyperlink r:id="rId8" w:history="1">
        <w:r w:rsidRPr="00231A04">
          <w:rPr>
            <w:rFonts w:ascii="Times New Roman" w:eastAsia="Times New Roman" w:hAnsi="Times New Roman" w:cs="Times New Roman"/>
            <w:color w:val="2283C3"/>
            <w:sz w:val="20"/>
            <w:szCs w:val="20"/>
            <w:lang w:eastAsia="ru-RU"/>
          </w:rPr>
          <w:t>Дополнительные поля предложений - 0</w:t>
        </w:r>
      </w:hyperlink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231A04" w:rsidRPr="00231A04" w:rsidTr="00231A04">
        <w:trPr>
          <w:tblCellSpacing w:w="0" w:type="dxa"/>
        </w:trPr>
        <w:tc>
          <w:tcPr>
            <w:tcW w:w="495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231A04" w:rsidRPr="00231A04">
              <w:trPr>
                <w:tblCellSpacing w:w="7" w:type="dxa"/>
              </w:trPr>
              <w:tc>
                <w:tcPr>
                  <w:tcW w:w="0" w:type="auto"/>
                  <w:shd w:val="clear" w:color="auto" w:fill="C7CCD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231A04" w:rsidRPr="00231A04" w:rsidRDefault="00231A04" w:rsidP="00231A04">
                  <w:pPr>
                    <w:shd w:val="clear" w:color="auto" w:fill="C7CCD3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</w:pPr>
                  <w:r w:rsidRPr="00231A04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 xml:space="preserve">Запрос предложений на право заключения договора на выполнение проектных и изыскательских работ по реконструкции ВЛ 110 </w:t>
                  </w:r>
                  <w:proofErr w:type="spellStart"/>
                  <w:r w:rsidRPr="00231A04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кВ</w:t>
                  </w:r>
                  <w:proofErr w:type="spellEnd"/>
                  <w:r w:rsidRPr="00231A04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 xml:space="preserve"> </w:t>
                  </w:r>
                  <w:proofErr w:type="spellStart"/>
                  <w:r w:rsidRPr="00231A04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Сибжилстрой</w:t>
                  </w:r>
                  <w:proofErr w:type="spellEnd"/>
                  <w:r w:rsidRPr="00231A04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 xml:space="preserve"> - Молчаново участок </w:t>
                  </w:r>
                  <w:proofErr w:type="spellStart"/>
                  <w:r w:rsidRPr="00231A04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Сибжилстрой</w:t>
                  </w:r>
                  <w:proofErr w:type="spellEnd"/>
                  <w:r w:rsidRPr="00231A04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 xml:space="preserve"> -Кулаково (замена провода, замена </w:t>
                  </w:r>
                  <w:proofErr w:type="spellStart"/>
                  <w:r w:rsidRPr="00231A04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грозотроса</w:t>
                  </w:r>
                  <w:proofErr w:type="spellEnd"/>
                  <w:r w:rsidRPr="00231A04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 xml:space="preserve">) филиала АО «Тюменьэнерго» - «Тюменские... Развернуть </w:t>
                  </w:r>
                </w:p>
                <w:p w:rsidR="00231A04" w:rsidRPr="00231A04" w:rsidRDefault="00231A04" w:rsidP="00231A04">
                  <w:pPr>
                    <w:shd w:val="clear" w:color="auto" w:fill="C7CCD3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vanish/>
                      <w:color w:val="333333"/>
                      <w:sz w:val="20"/>
                      <w:szCs w:val="20"/>
                      <w:lang w:eastAsia="ru-RU"/>
                    </w:rPr>
                  </w:pPr>
                  <w:r w:rsidRPr="00231A04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 xml:space="preserve">Запрос предложений на право заключения договора на выполнение проектных и изыскательских работ по реконструкции ВЛ 110 </w:t>
                  </w:r>
                  <w:proofErr w:type="spellStart"/>
                  <w:r w:rsidRPr="00231A04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кВ</w:t>
                  </w:r>
                  <w:proofErr w:type="spellEnd"/>
                  <w:r w:rsidRPr="00231A04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 xml:space="preserve"> </w:t>
                  </w:r>
                  <w:proofErr w:type="spellStart"/>
                  <w:r w:rsidRPr="00231A04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Сибжилстрой</w:t>
                  </w:r>
                  <w:proofErr w:type="spellEnd"/>
                  <w:r w:rsidRPr="00231A04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 xml:space="preserve"> - Молчаново участок </w:t>
                  </w:r>
                  <w:proofErr w:type="spellStart"/>
                  <w:r w:rsidRPr="00231A04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Сибжилстрой</w:t>
                  </w:r>
                  <w:proofErr w:type="spellEnd"/>
                  <w:r w:rsidRPr="00231A04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 xml:space="preserve"> -Кулаково (замена провода, замена </w:t>
                  </w:r>
                  <w:proofErr w:type="spellStart"/>
                  <w:r w:rsidRPr="00231A04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грозотроса</w:t>
                  </w:r>
                  <w:proofErr w:type="spellEnd"/>
                  <w:r w:rsidRPr="00231A04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) филиала АО «Тюменьэнерго» - «Тюменские распределительные сети»</w:t>
                  </w:r>
                  <w:r w:rsidRPr="00231A04">
                    <w:rPr>
                      <w:rFonts w:ascii="Arial" w:eastAsia="Times New Roman" w:hAnsi="Arial" w:cs="Arial"/>
                      <w:vanish/>
                      <w:color w:val="333333"/>
                      <w:sz w:val="20"/>
                      <w:szCs w:val="20"/>
                      <w:lang w:eastAsia="ru-RU"/>
                    </w:rPr>
                    <w:t xml:space="preserve"> Свернуть </w:t>
                  </w:r>
                </w:p>
              </w:tc>
            </w:tr>
            <w:tr w:rsidR="00231A04" w:rsidRPr="00231A04">
              <w:trPr>
                <w:tblCellSpacing w:w="7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231A04" w:rsidRPr="00231A0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231A04" w:rsidRPr="00231A04" w:rsidRDefault="00231A04" w:rsidP="00231A0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231A04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Категории классификатора: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231A04" w:rsidRPr="00231A04" w:rsidRDefault="00231A04" w:rsidP="00231A0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231A04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7421023 </w:t>
                        </w:r>
                        <w:hyperlink r:id="rId9" w:history="1">
                          <w:r w:rsidRPr="00231A04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Инженерные услуги в области проектно-конструкторских работ, связанные с электромеханическим оборудованием зданий</w:t>
                          </w:r>
                        </w:hyperlink>
                      </w:p>
                    </w:tc>
                  </w:tr>
                  <w:tr w:rsidR="00231A04" w:rsidRPr="00231A0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231A04" w:rsidRPr="00231A04" w:rsidRDefault="00231A04" w:rsidP="00231A0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231A04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Категория ОКПД2: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231A04" w:rsidRPr="00231A04" w:rsidRDefault="00231A04" w:rsidP="00231A0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231A04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ru-RU"/>
                          </w:rPr>
                          <w:t>71.12.13.000</w:t>
                        </w:r>
                        <w:r w:rsidRPr="00231A04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  Услуги по инженерно-техническому проектированию систем энергоснабжения</w:t>
                        </w:r>
                      </w:p>
                    </w:tc>
                  </w:tr>
                  <w:tr w:rsidR="00231A04" w:rsidRPr="00231A0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231A04" w:rsidRPr="00231A04" w:rsidRDefault="00231A04" w:rsidP="00231A0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231A04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Категория ОКВЭД2: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231A04" w:rsidRPr="00231A04" w:rsidRDefault="00231A04" w:rsidP="00231A0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231A04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ru-RU"/>
                          </w:rPr>
                          <w:t>71.12.12</w:t>
                        </w:r>
                        <w:r w:rsidRPr="00231A04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  Разработка проектов промышленных процессов и производств, относящихся к электротехнике, электронной технике, горному делу, химической технологии, машиностроению, а также в области промышленного строительства, системотехники и техники безопасности</w:t>
                        </w:r>
                      </w:p>
                    </w:tc>
                  </w:tr>
                  <w:tr w:rsidR="00231A04" w:rsidRPr="00231A0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231A04" w:rsidRPr="00231A04" w:rsidRDefault="00231A04" w:rsidP="00231A0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231A04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231A04" w:rsidRPr="00231A04" w:rsidRDefault="00231A04" w:rsidP="00231A0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231A04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1 </w:t>
                        </w:r>
                        <w:proofErr w:type="spellStart"/>
                        <w:r w:rsidRPr="00231A04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ед</w:t>
                        </w:r>
                        <w:proofErr w:type="spellEnd"/>
                      </w:p>
                    </w:tc>
                  </w:tr>
                  <w:tr w:rsidR="00231A04" w:rsidRPr="00231A0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231A04" w:rsidRPr="00231A04" w:rsidRDefault="00231A04" w:rsidP="00231A0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231A04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231A04" w:rsidRPr="00231A04" w:rsidRDefault="00231A04" w:rsidP="00231A0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231A04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ru-RU"/>
                          </w:rPr>
                          <w:t>5 488 684,33 руб. (цена с НДС)</w:t>
                        </w:r>
                      </w:p>
                    </w:tc>
                  </w:tr>
                  <w:tr w:rsidR="00231A04" w:rsidRPr="00231A0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231A04" w:rsidRPr="00231A04" w:rsidRDefault="00231A04" w:rsidP="00231A0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231A04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231A04" w:rsidRPr="00231A04" w:rsidRDefault="00231A04" w:rsidP="00231A0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231A04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ru-RU"/>
                          </w:rPr>
                          <w:t>5 488 684,33 руб. (цена с НДС)</w:t>
                        </w:r>
                      </w:p>
                    </w:tc>
                  </w:tr>
                  <w:tr w:rsidR="00231A04" w:rsidRPr="00231A0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231A04" w:rsidRPr="00231A04" w:rsidRDefault="00231A04" w:rsidP="00231A0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231A04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231A04" w:rsidRPr="00231A04" w:rsidRDefault="00231A04" w:rsidP="00231A0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231A04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Цена с НДС (</w:t>
                        </w:r>
                        <w:hyperlink r:id="rId10" w:history="1">
                          <w:r w:rsidRPr="00231A04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показывать обе цены</w:t>
                          </w:r>
                        </w:hyperlink>
                        <w:r w:rsidRPr="00231A04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)</w:t>
                        </w:r>
                      </w:p>
                    </w:tc>
                  </w:tr>
                  <w:tr w:rsidR="00231A04" w:rsidRPr="00231A0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231A04" w:rsidRPr="00231A04" w:rsidRDefault="00231A04" w:rsidP="00231A0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231A04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Дата публикации: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231A04" w:rsidRPr="00231A04" w:rsidRDefault="00231A04" w:rsidP="00231A0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231A04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29.06.2018 12:17</w:t>
                        </w:r>
                      </w:p>
                    </w:tc>
                  </w:tr>
                  <w:tr w:rsidR="00231A04" w:rsidRPr="00231A0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231A04" w:rsidRPr="00231A04" w:rsidRDefault="00231A04" w:rsidP="00231A0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231A04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Дата окончания подачи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231A04" w:rsidRPr="00231A04" w:rsidRDefault="00231A04" w:rsidP="00231A0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231A04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16.07.2018 08:30</w:t>
                        </w:r>
                      </w:p>
                    </w:tc>
                  </w:tr>
                  <w:tr w:rsidR="00231A04" w:rsidRPr="00231A0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231A04" w:rsidRPr="00231A04" w:rsidRDefault="00231A04" w:rsidP="00231A0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231A04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231A04" w:rsidRPr="00231A04" w:rsidRDefault="00231A04" w:rsidP="00231A0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231A04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29.06.2018 12:17, </w:t>
                        </w:r>
                        <w:hyperlink r:id="rId11" w:tgtFrame="_blank" w:tooltip="Отправить личное сообщение" w:history="1">
                          <w:r w:rsidRPr="00231A04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Фирсов Антон Александрович</w:t>
                          </w:r>
                        </w:hyperlink>
                      </w:p>
                    </w:tc>
                  </w:tr>
                  <w:tr w:rsidR="00231A04" w:rsidRPr="00231A0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231A04" w:rsidRPr="00231A04" w:rsidRDefault="00231A04" w:rsidP="00231A0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231A04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231A04" w:rsidRPr="00231A04" w:rsidRDefault="00231A04" w:rsidP="00231A0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hyperlink r:id="rId12" w:tgtFrame="_blank" w:tooltip="Отправить личное сообщение" w:history="1">
                          <w:r w:rsidRPr="00231A04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Геркис Людмила Видмантасовна</w:t>
                          </w:r>
                        </w:hyperlink>
                      </w:p>
                    </w:tc>
                  </w:tr>
                  <w:tr w:rsidR="00231A04" w:rsidRPr="00231A0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231A04" w:rsidRPr="00231A04" w:rsidRDefault="00231A04" w:rsidP="00231A0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231A04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231A04" w:rsidRPr="00231A04" w:rsidRDefault="00231A04" w:rsidP="00231A0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hyperlink r:id="rId13" w:history="1">
                          <w:r w:rsidRPr="00231A04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Филиал АО "Тюменьэнерго" - "Тюменские распределительные сети"</w:t>
                          </w:r>
                        </w:hyperlink>
                      </w:p>
                    </w:tc>
                  </w:tr>
                  <w:tr w:rsidR="00231A04" w:rsidRPr="00231A0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231A04" w:rsidRPr="00231A04" w:rsidRDefault="00231A04" w:rsidP="00231A0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231A04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Заказчик: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231A04" w:rsidRPr="00231A04" w:rsidRDefault="00231A04" w:rsidP="00231A0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hyperlink r:id="rId14" w:history="1">
                          <w:r w:rsidRPr="00231A04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АО "Тюменьэнерго"</w:t>
                          </w:r>
                        </w:hyperlink>
                      </w:p>
                    </w:tc>
                  </w:tr>
                  <w:tr w:rsidR="00231A04" w:rsidRPr="00231A0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231A04" w:rsidRPr="00231A04" w:rsidRDefault="00231A04" w:rsidP="00231A0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231A04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231A04" w:rsidRPr="00231A04" w:rsidRDefault="00231A04" w:rsidP="00231A0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231A04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628412, Россия, г. Сургут, Тюменская область, ХМАО-Югра л. Университетская, д.4</w:t>
                        </w:r>
                      </w:p>
                    </w:tc>
                  </w:tr>
                  <w:tr w:rsidR="00231A04" w:rsidRPr="00231A0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231A04" w:rsidRPr="00231A04" w:rsidRDefault="00231A04" w:rsidP="00231A0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231A04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lastRenderedPageBreak/>
                          <w:t>Местонахождение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231A04" w:rsidRPr="00231A04" w:rsidRDefault="00231A04" w:rsidP="00231A0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231A04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628406, Россия, г. Сургут, Тюменская область, ХМАО-Югра, ул. Университетская, д.4</w:t>
                        </w:r>
                      </w:p>
                    </w:tc>
                  </w:tr>
                  <w:tr w:rsidR="00231A04" w:rsidRPr="00231A0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231A04" w:rsidRPr="00231A04" w:rsidRDefault="00231A04" w:rsidP="00231A0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231A04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Контактный адрес e-</w:t>
                        </w:r>
                        <w:proofErr w:type="spellStart"/>
                        <w:r w:rsidRPr="00231A04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mail</w:t>
                        </w:r>
                        <w:proofErr w:type="spellEnd"/>
                        <w:r w:rsidRPr="00231A04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231A04" w:rsidRPr="00231A04" w:rsidRDefault="00231A04" w:rsidP="00231A0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hyperlink r:id="rId15" w:history="1">
                          <w:r w:rsidRPr="00231A04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Gerkis-LV@te.ru</w:t>
                          </w:r>
                        </w:hyperlink>
                      </w:p>
                    </w:tc>
                  </w:tr>
                  <w:tr w:rsidR="00231A04" w:rsidRPr="00231A0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231A04" w:rsidRPr="00231A04" w:rsidRDefault="00231A04" w:rsidP="00231A0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231A04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231A04" w:rsidRPr="00231A04" w:rsidRDefault="00231A04" w:rsidP="00231A0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231A04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+7 (3452) 59-64-62</w:t>
                        </w:r>
                      </w:p>
                    </w:tc>
                  </w:tr>
                  <w:tr w:rsidR="00231A04" w:rsidRPr="00231A0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231A04" w:rsidRPr="00231A04" w:rsidRDefault="00231A04" w:rsidP="00231A0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231A04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Программа закупок: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231A04" w:rsidRPr="00231A04" w:rsidRDefault="00231A04" w:rsidP="00231A0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hyperlink r:id="rId16" w:history="1">
                          <w:r w:rsidRPr="00231A04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Строка № 589 плана закупок на 2018 год</w:t>
                          </w:r>
                        </w:hyperlink>
                      </w:p>
                    </w:tc>
                  </w:tr>
                </w:tbl>
                <w:p w:rsidR="00231A04" w:rsidRPr="00231A04" w:rsidRDefault="00231A04" w:rsidP="00231A04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231A04" w:rsidRPr="00231A04">
              <w:trPr>
                <w:tblCellSpacing w:w="7" w:type="dxa"/>
              </w:trPr>
              <w:tc>
                <w:tcPr>
                  <w:tcW w:w="0" w:type="auto"/>
                  <w:shd w:val="clear" w:color="auto" w:fill="C7CCD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231A04" w:rsidRPr="00231A04" w:rsidRDefault="00231A04" w:rsidP="00231A04">
                  <w:pPr>
                    <w:spacing w:after="0" w:line="288" w:lineRule="auto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</w:pPr>
                  <w:r w:rsidRPr="00231A04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lastRenderedPageBreak/>
                    <w:t>Дополнительная информация</w:t>
                  </w:r>
                </w:p>
              </w:tc>
            </w:tr>
            <w:tr w:rsidR="00231A04" w:rsidRPr="00231A04">
              <w:trPr>
                <w:tblCellSpacing w:w="7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231A04" w:rsidRPr="00231A0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231A04" w:rsidRPr="00231A04" w:rsidRDefault="00231A04" w:rsidP="00231A0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231A04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Возможность подачи предложений по части позиций: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231A04" w:rsidRPr="00231A04" w:rsidRDefault="00231A04" w:rsidP="00231A0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231A04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Не предусмотрена. Предложение подаётся целиком по лоту</w:t>
                        </w:r>
                      </w:p>
                    </w:tc>
                  </w:tr>
                  <w:tr w:rsidR="00231A04" w:rsidRPr="00231A0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231A04" w:rsidRPr="00231A04" w:rsidRDefault="00231A04" w:rsidP="00231A0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231A04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Двухэтапная процедура закупки</w:t>
                        </w:r>
                        <w:r w:rsidRPr="00231A04">
                          <w:rPr>
                            <w:rFonts w:ascii="Arial" w:eastAsia="Times New Roman" w:hAnsi="Arial" w:cs="Arial"/>
                            <w:noProof/>
                            <w:color w:val="000000"/>
                            <w:sz w:val="20"/>
                            <w:szCs w:val="20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0" t="0" r="9525" b="9525"/>
                              <wp:docPr id="5" name="Рисунок 5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7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231A04" w:rsidRPr="00231A04" w:rsidRDefault="00231A04" w:rsidP="00231A0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231A04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0"/>
                            <w:szCs w:val="20"/>
                            <w:lang w:eastAsia="ru-RU"/>
                          </w:rPr>
                          <w:t>Процедура, проводящаяся в два этапа. На первом этапе участникам необходимо загрузить файл с предложением, основанным на требованиях, указанных в документации к предварительному этапу. На основе полученных предложений организатор принимает решение о допуске участников к следующему (второму) этапу.</w:t>
                        </w:r>
                      </w:p>
                      <w:p w:rsidR="00231A04" w:rsidRPr="00231A04" w:rsidRDefault="00231A04" w:rsidP="00231A0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231A04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231A04" w:rsidRPr="00231A04" w:rsidRDefault="00231A04" w:rsidP="00231A0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231A04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231A04" w:rsidRPr="00231A0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231A04" w:rsidRPr="00231A04" w:rsidRDefault="00231A04" w:rsidP="00231A0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231A04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Закрытая подача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231A04" w:rsidRPr="00231A04" w:rsidRDefault="00231A04" w:rsidP="00231A0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231A04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231A04" w:rsidRPr="00231A0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231A04" w:rsidRPr="00231A04" w:rsidRDefault="00231A04" w:rsidP="00231A0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231A04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Альтернативные заявки</w:t>
                        </w:r>
                        <w:r w:rsidRPr="00231A04">
                          <w:rPr>
                            <w:rFonts w:ascii="Arial" w:eastAsia="Times New Roman" w:hAnsi="Arial" w:cs="Arial"/>
                            <w:noProof/>
                            <w:color w:val="000000"/>
                            <w:sz w:val="20"/>
                            <w:szCs w:val="20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0" t="0" r="9525" b="9525"/>
                              <wp:docPr id="4" name="Рисунок 4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7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231A04" w:rsidRPr="00231A04" w:rsidRDefault="00231A04" w:rsidP="00231A0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231A04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0"/>
                            <w:szCs w:val="20"/>
                            <w:lang w:eastAsia="ru-RU"/>
                          </w:rPr>
                          <w:t>Альтернативной заявкой называется заявка, условия которой отличаются от условий, принятых в закупочной документации.</w:t>
                        </w:r>
                      </w:p>
                      <w:p w:rsidR="00231A04" w:rsidRPr="00231A04" w:rsidRDefault="00231A04" w:rsidP="00231A0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231A04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231A04" w:rsidRPr="00231A04" w:rsidRDefault="00231A04" w:rsidP="00231A0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231A04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231A04" w:rsidRPr="00231A0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231A04" w:rsidRPr="00231A04" w:rsidRDefault="00231A04" w:rsidP="00231A0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231A04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Ограничивать предложения участников указанной в извещении стоимостью</w:t>
                        </w:r>
                        <w:r w:rsidRPr="00231A04">
                          <w:rPr>
                            <w:rFonts w:ascii="Arial" w:eastAsia="Times New Roman" w:hAnsi="Arial" w:cs="Arial"/>
                            <w:noProof/>
                            <w:color w:val="000000"/>
                            <w:sz w:val="20"/>
                            <w:szCs w:val="20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0" t="0" r="9525" b="9525"/>
                              <wp:docPr id="3" name="Рисунок 3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7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231A04" w:rsidRPr="00231A04" w:rsidRDefault="00231A04" w:rsidP="00231A0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231A04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0"/>
                            <w:szCs w:val="20"/>
                            <w:lang w:eastAsia="ru-RU"/>
                          </w:rPr>
                          <w:t>Цена предложенная участником не может превышать максимальную цену установленную организатором закупки.</w:t>
                        </w:r>
                      </w:p>
                      <w:p w:rsidR="00231A04" w:rsidRPr="00231A04" w:rsidRDefault="00231A04" w:rsidP="00231A0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231A04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231A04" w:rsidRPr="00231A04" w:rsidRDefault="00231A04" w:rsidP="00231A0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231A04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231A04" w:rsidRPr="00231A0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231A04" w:rsidRPr="00231A04" w:rsidRDefault="00231A04" w:rsidP="00231A0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proofErr w:type="spellStart"/>
                        <w:r w:rsidRPr="00231A04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Подгрузка</w:t>
                        </w:r>
                        <w:proofErr w:type="spellEnd"/>
                        <w:r w:rsidRPr="00231A04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 документации к заявке обязательна</w:t>
                        </w:r>
                        <w:r w:rsidRPr="00231A04">
                          <w:rPr>
                            <w:rFonts w:ascii="Arial" w:eastAsia="Times New Roman" w:hAnsi="Arial" w:cs="Arial"/>
                            <w:noProof/>
                            <w:color w:val="000000"/>
                            <w:sz w:val="20"/>
                            <w:szCs w:val="20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0" t="0" r="9525" b="9525"/>
                              <wp:docPr id="2" name="Рисунок 2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7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231A04" w:rsidRPr="00231A04" w:rsidRDefault="00231A04" w:rsidP="00231A0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231A04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0"/>
                            <w:szCs w:val="20"/>
                            <w:lang w:eastAsia="ru-RU"/>
                          </w:rPr>
                          <w:t>Организатор не будет рассматривать заявки, которые не были подкреплены документацией.</w:t>
                        </w:r>
                      </w:p>
                      <w:p w:rsidR="00231A04" w:rsidRPr="00231A04" w:rsidRDefault="00231A04" w:rsidP="00231A0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231A04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231A04" w:rsidRPr="00231A04" w:rsidRDefault="00231A04" w:rsidP="00231A0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231A04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231A04" w:rsidRPr="00231A0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231A04" w:rsidRPr="00231A04" w:rsidRDefault="00231A04" w:rsidP="00231A0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231A04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Поставщик не должен находиться в реестре недобросовестных поставщиков</w:t>
                        </w:r>
                        <w:r w:rsidRPr="00231A04">
                          <w:rPr>
                            <w:rFonts w:ascii="Arial" w:eastAsia="Times New Roman" w:hAnsi="Arial" w:cs="Arial"/>
                            <w:noProof/>
                            <w:color w:val="000000"/>
                            <w:sz w:val="20"/>
                            <w:szCs w:val="20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0" t="0" r="9525" b="9525"/>
                              <wp:docPr id="1" name="Рисунок 1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5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7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231A04" w:rsidRPr="00231A04" w:rsidRDefault="00231A04" w:rsidP="00231A0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231A04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0"/>
                            <w:szCs w:val="20"/>
                            <w:lang w:eastAsia="ru-RU"/>
                          </w:rPr>
                          <w:t>Организатором установлено требование об отсутствии сведений о участнике процедуры в реестр недобросовестных поставщиков. Проверка на соответствие данному требованию осуществляется организатором самостоятельно</w:t>
                        </w:r>
                      </w:p>
                      <w:p w:rsidR="00231A04" w:rsidRPr="00231A04" w:rsidRDefault="00231A04" w:rsidP="00231A0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231A04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231A04" w:rsidRPr="00231A04" w:rsidRDefault="00231A04" w:rsidP="00231A0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231A04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231A04" w:rsidRPr="00231A0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231A04" w:rsidRPr="00231A04" w:rsidRDefault="00231A04" w:rsidP="00231A0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231A04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231A04" w:rsidRPr="00231A04" w:rsidRDefault="00231A04" w:rsidP="00231A0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hyperlink r:id="rId18" w:tgtFrame="_blank" w:history="1">
                          <w:r w:rsidRPr="00231A04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 xml:space="preserve">Скачать файл </w:t>
                          </w:r>
                          <w:r w:rsidRPr="00231A04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 xml:space="preserve">ЗД_ПИР ВЛ 110 </w:t>
                          </w:r>
                          <w:proofErr w:type="spellStart"/>
                          <w:r w:rsidRPr="00231A04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кВ</w:t>
                          </w:r>
                          <w:proofErr w:type="spellEnd"/>
                          <w:r w:rsidRPr="00231A04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 xml:space="preserve"> Сибжилстрой-Молчаново.zip</w:t>
                          </w:r>
                        </w:hyperlink>
                        <w:r w:rsidRPr="00231A04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 (10.5 МБ)</w:t>
                        </w:r>
                      </w:p>
                      <w:p w:rsidR="00231A04" w:rsidRPr="00231A04" w:rsidRDefault="00231A04" w:rsidP="00231A0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hyperlink r:id="rId19" w:history="1">
                          <w:r w:rsidRPr="00231A04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Редактировать закупочную документацию</w:t>
                          </w:r>
                        </w:hyperlink>
                      </w:p>
                      <w:p w:rsidR="00231A04" w:rsidRPr="00231A04" w:rsidRDefault="00231A04" w:rsidP="00231A0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hyperlink r:id="rId20" w:tgtFrame="signature" w:history="1">
                          <w:r w:rsidRPr="00231A04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Подписано ЭП</w:t>
                          </w:r>
                        </w:hyperlink>
                      </w:p>
                    </w:tc>
                  </w:tr>
                  <w:tr w:rsidR="00231A04" w:rsidRPr="00231A0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231A04" w:rsidRPr="00231A04" w:rsidRDefault="00231A04" w:rsidP="00231A0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231A04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231A04" w:rsidRPr="00231A04" w:rsidRDefault="00231A04" w:rsidP="00231A0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231A04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Авансирование работ не предусмотрено.</w:t>
                        </w:r>
                        <w:r w:rsidRPr="00231A04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Форма и порядок оплаты работ установлены Проектом договора (Приложение № 2 к Закупочной документации).</w:t>
                        </w:r>
                      </w:p>
                    </w:tc>
                  </w:tr>
                  <w:tr w:rsidR="00231A04" w:rsidRPr="00231A0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231A04" w:rsidRPr="00231A04" w:rsidRDefault="00231A04" w:rsidP="00231A0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231A04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231A04" w:rsidRPr="00231A04" w:rsidRDefault="00231A04" w:rsidP="00231A0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231A04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В соответствии с Техническим заданием (Приложение № 1 к Закупочной документации)</w:t>
                        </w:r>
                      </w:p>
                    </w:tc>
                  </w:tr>
                  <w:tr w:rsidR="00231A04" w:rsidRPr="00231A0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231A04" w:rsidRPr="00231A04" w:rsidRDefault="00231A04" w:rsidP="00231A0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231A04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Место рассмотрения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231A04" w:rsidRPr="00231A04" w:rsidRDefault="00231A04" w:rsidP="00231A0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231A04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625000, г. Тюмень, ул. </w:t>
                        </w:r>
                        <w:proofErr w:type="spellStart"/>
                        <w:r w:rsidRPr="00231A04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Даудельная</w:t>
                        </w:r>
                        <w:proofErr w:type="spellEnd"/>
                        <w:r w:rsidRPr="00231A04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, 44</w:t>
                        </w:r>
                      </w:p>
                    </w:tc>
                  </w:tr>
                  <w:tr w:rsidR="00231A04" w:rsidRPr="00231A0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231A04" w:rsidRPr="00231A04" w:rsidRDefault="00231A04" w:rsidP="00231A0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231A04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Дата и время рассмотрения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231A04" w:rsidRPr="00231A04" w:rsidRDefault="00231A04" w:rsidP="00231A0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231A04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06.08.2018 15:00</w:t>
                        </w:r>
                      </w:p>
                    </w:tc>
                  </w:tr>
                  <w:tr w:rsidR="00231A04" w:rsidRPr="00231A0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231A04" w:rsidRPr="00231A04" w:rsidRDefault="00231A04" w:rsidP="00231A0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231A04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231A04" w:rsidRPr="00231A04" w:rsidRDefault="00231A04" w:rsidP="00231A0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231A04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15.08.2018 15:00</w:t>
                        </w:r>
                      </w:p>
                    </w:tc>
                  </w:tr>
                  <w:tr w:rsidR="00231A04" w:rsidRPr="00231A0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231A04" w:rsidRPr="00231A04" w:rsidRDefault="00231A04" w:rsidP="00231A0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231A04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231A04" w:rsidRPr="00231A04" w:rsidRDefault="00231A04" w:rsidP="00231A0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hyperlink w:history="1">
                          <w:r w:rsidRPr="00231A04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 xml:space="preserve">625000, Тюменская обл., г. Тюмень, ул. </w:t>
                          </w:r>
                          <w:proofErr w:type="spellStart"/>
                          <w:r w:rsidRPr="00231A04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Даудельная</w:t>
                          </w:r>
                          <w:proofErr w:type="spellEnd"/>
                          <w:r w:rsidRPr="00231A04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, 44</w:t>
                          </w:r>
                        </w:hyperlink>
                        <w:r w:rsidRPr="00231A04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 </w:t>
                        </w:r>
                        <w:r w:rsidRPr="00231A04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pict/>
                        </w:r>
                      </w:p>
                    </w:tc>
                  </w:tr>
                  <w:tr w:rsidR="00231A04" w:rsidRPr="00231A04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shd w:val="clear" w:color="auto" w:fill="EDF0F3"/>
                        <w:hideMark/>
                      </w:tcPr>
                      <w:p w:rsidR="00231A04" w:rsidRPr="00231A04" w:rsidRDefault="00231A04" w:rsidP="00231A0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231A04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ru-RU"/>
                          </w:rPr>
                          <w:t>Комментарии:</w:t>
                        </w:r>
                        <w:r w:rsidRPr="00231A04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В соответствии с постановлением Правительства Российской Федерации от 16 сентября 2016 г. №925 устанавливается приоритет товаров российского происхождения, работ, услуг, выполняемых, оказываемых российскими лицами, по отношению к товарам, происходящим из иностранного государства, работам, услугам, выполняемым, оказываемым иностранными лицами.</w:t>
                        </w:r>
                        <w:r w:rsidRPr="00231A04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Данная процедура запроса предложений не является конкурсом, и ее проведение не регулируется статьями 447 – 449 части первой Гражданского кодекса Российской Федерации. Данная процедура запроса предложений также не является публичным конкурсом и не регулируется статьями 1057 – 1061 части второй Гражданского кодекса Российской Федерации. Таким образом, данная процедура запроса предложений не накладывает на Заказчика соответствующего объема гражданско-правовых обязательств.</w:t>
                        </w:r>
                        <w:r w:rsidRPr="00231A04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 xml:space="preserve">Закупка проводится в электронной форме (Заявка Участника предоставляется только в электронном виде через функционал ЭТП. Заявка Участника на бумажном носителе не </w:t>
                        </w:r>
                        <w:r w:rsidRPr="00231A04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lastRenderedPageBreak/>
                          <w:t>предоставляется)</w:t>
                        </w:r>
                        <w:r w:rsidRPr="00231A04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Информация о закупке размещена на Официальном сайте РФ – www.zakupki.gov.ru, на электронно-торговой площадке ЭТП B2B-MRSK (www.b2b-mrsk.ru)/, а также на сайте Заказчика по адресу: www.te.ru в разделе «Закупки» и доступна для ознакомления без взимания платы.</w:t>
                        </w:r>
                        <w:r w:rsidRPr="00231A04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Заказчик имеет право отказаться от проведения запроса предложений на любом из этапов, не неся никакой ответственности перед Участниками запроса предложений или третьими лицами, которым такое действие может принести убытки.</w:t>
                        </w:r>
                        <w:r w:rsidRPr="00231A04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Подробная информация с указанием количества поставляемого товара, объема выполняемых работ, оказываемых услуг указана в Приложении №1 к закупочной документации «Техническое задание».</w:t>
                        </w:r>
                        <w:r w:rsidRPr="00231A04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Условия договора, заключаемого по результатам закупки, указаны в Приложении № 2 к закупочной документации «Проект договора».</w:t>
                        </w:r>
                        <w:r w:rsidRPr="00231A04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Остальные и более подробные условия закупки содержатся в Закупочной документации, являющейся неотъемлемым приложением к данному Извещению.</w:t>
                        </w:r>
                        <w:r w:rsidRPr="00231A04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Перед окончательным определением победителя Организатор вправе потребовать от любого участника подтверждения его соответствия квалификационным требованиям. Подтверждение соответствия Участника квалификационным требованиям проводится по критериям, указанным в Закупочной документации. Подтверждение соответствия Участника квалификационным требованиям может проводиться как по всем критериям, так и выборочно. Отказ Участника от данной процедуры может расцениваться закупочной комиссией как предоставление заведомо ложной информации. Заявка участника, не отвечающего требованиям, будет отклонена.</w:t>
                        </w:r>
                      </w:p>
                    </w:tc>
                  </w:tr>
                  <w:tr w:rsidR="00231A04" w:rsidRPr="00231A0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231A04" w:rsidRPr="00231A04" w:rsidRDefault="00231A04" w:rsidP="00231A0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231A04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lastRenderedPageBreak/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231A04" w:rsidRPr="00231A04" w:rsidRDefault="00231A04" w:rsidP="00231A0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231A04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документа.</w:t>
                        </w:r>
                      </w:p>
                    </w:tc>
                  </w:tr>
                  <w:tr w:rsidR="00231A04" w:rsidRPr="00231A0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231A04" w:rsidRPr="00231A04" w:rsidRDefault="00231A04" w:rsidP="00231A0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231A04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231A04" w:rsidRPr="00231A04" w:rsidRDefault="00231A04" w:rsidP="00231A0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231A04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Документация по закупке предоставляется без взимания платы в форме электронного документа на сайте ЭТП группы B2B-Center (www.b2b-center.ru), начиная с даты размещения закупки.</w:t>
                        </w:r>
                      </w:p>
                    </w:tc>
                  </w:tr>
                  <w:tr w:rsidR="00231A04" w:rsidRPr="00231A0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231A04" w:rsidRPr="00231A04" w:rsidRDefault="00231A04" w:rsidP="00231A0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231A04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231A04" w:rsidRPr="00231A04" w:rsidRDefault="00231A04" w:rsidP="00231A0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hyperlink r:id="rId21" w:tgtFrame="signature" w:history="1">
                          <w:r w:rsidRPr="00231A04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Подписано ЭП</w:t>
                          </w:r>
                        </w:hyperlink>
                      </w:p>
                    </w:tc>
                  </w:tr>
                  <w:tr w:rsidR="00231A04" w:rsidRPr="00231A0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231A04" w:rsidRPr="00231A04" w:rsidRDefault="00231A04" w:rsidP="00231A0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231A04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Действия: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231A04" w:rsidRPr="00231A04" w:rsidRDefault="00231A04" w:rsidP="00231A0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hyperlink r:id="rId22" w:history="1">
                          <w:r w:rsidRPr="00231A04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Редактировать</w:t>
                          </w:r>
                        </w:hyperlink>
                        <w:r w:rsidRPr="00231A04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 | </w:t>
                        </w:r>
                        <w:hyperlink r:id="rId23" w:history="1">
                          <w:r w:rsidRPr="00231A04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Удалить</w:t>
                          </w:r>
                        </w:hyperlink>
                        <w:r w:rsidRPr="00231A04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 | </w:t>
                        </w:r>
                        <w:hyperlink r:id="rId24" w:history="1">
                          <w:r w:rsidRPr="00231A04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Отказаться от проведения процедуры</w:t>
                          </w:r>
                        </w:hyperlink>
                        <w:r w:rsidRPr="00231A04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 | </w:t>
                        </w:r>
                        <w:hyperlink r:id="rId25" w:history="1">
                          <w:r w:rsidRPr="00231A04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Скопировать</w:t>
                          </w:r>
                        </w:hyperlink>
                        <w:r w:rsidRPr="00231A04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 | </w:t>
                        </w:r>
                        <w:hyperlink r:id="rId26" w:history="1">
                          <w:r w:rsidRPr="00231A04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Приостановить процедуру</w:t>
                          </w:r>
                        </w:hyperlink>
                      </w:p>
                    </w:tc>
                  </w:tr>
                  <w:tr w:rsidR="00231A04" w:rsidRPr="00231A0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231A04" w:rsidRPr="00231A04" w:rsidRDefault="00231A04" w:rsidP="00231A0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231A04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Подписаться на эту процедуру (</w:t>
                        </w:r>
                        <w:hyperlink r:id="rId27" w:tgtFrame="help" w:tooltip="Получить справку" w:history="1">
                          <w:r w:rsidRPr="00231A04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?</w:t>
                          </w:r>
                        </w:hyperlink>
                        <w:r w:rsidRPr="00231A04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):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231A04" w:rsidRPr="00231A04" w:rsidRDefault="00231A04" w:rsidP="00231A0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231A04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pict/>
                        </w:r>
                        <w:r w:rsidRPr="00231A04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pict/>
                        </w:r>
                        <w:hyperlink r:id="rId28" w:tgtFrame="_blank" w:history="1">
                          <w:r w:rsidRPr="00231A04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Подписаться</w:t>
                          </w:r>
                        </w:hyperlink>
                        <w:r w:rsidRPr="00231A04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   </w:t>
                        </w:r>
                      </w:p>
                    </w:tc>
                  </w:tr>
                </w:tbl>
                <w:p w:rsidR="00231A04" w:rsidRPr="00231A04" w:rsidRDefault="00231A04" w:rsidP="00231A04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231A04" w:rsidRPr="00231A04" w:rsidRDefault="00231A04" w:rsidP="00231A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CD78B7" w:rsidRDefault="00CD78B7"/>
    <w:sectPr w:rsidR="00CD78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3in;height:3in" o:bullet="t"/>
    </w:pict>
  </w:numPicBullet>
  <w:abstractNum w:abstractNumId="0" w15:restartNumberingAfterBreak="0">
    <w:nsid w:val="3417064E"/>
    <w:multiLevelType w:val="multilevel"/>
    <w:tmpl w:val="3354808C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1A04"/>
    <w:rsid w:val="00231A04"/>
    <w:rsid w:val="00CD7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B7F0242-7044-45E9-BE76-80A0256FDA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31A04"/>
    <w:pPr>
      <w:spacing w:after="300" w:line="288" w:lineRule="auto"/>
      <w:outlineLvl w:val="0"/>
    </w:pPr>
    <w:rPr>
      <w:rFonts w:ascii="Arial" w:eastAsia="Times New Roman" w:hAnsi="Arial" w:cs="Arial"/>
      <w:color w:val="000000"/>
      <w:kern w:val="36"/>
      <w:sz w:val="38"/>
      <w:szCs w:val="3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31A04"/>
    <w:rPr>
      <w:rFonts w:ascii="Arial" w:eastAsia="Times New Roman" w:hAnsi="Arial" w:cs="Arial"/>
      <w:color w:val="000000"/>
      <w:kern w:val="36"/>
      <w:sz w:val="38"/>
      <w:szCs w:val="38"/>
      <w:lang w:eastAsia="ru-RU"/>
    </w:rPr>
  </w:style>
  <w:style w:type="character" w:styleId="a3">
    <w:name w:val="Hyperlink"/>
    <w:basedOn w:val="a0"/>
    <w:uiPriority w:val="99"/>
    <w:semiHidden/>
    <w:unhideWhenUsed/>
    <w:rsid w:val="00231A04"/>
    <w:rPr>
      <w:strike w:val="0"/>
      <w:dstrike w:val="0"/>
      <w:color w:val="2283C3"/>
      <w:u w:val="none"/>
      <w:effect w:val="none"/>
    </w:rPr>
  </w:style>
  <w:style w:type="paragraph" w:styleId="a4">
    <w:name w:val="Normal (Web)"/>
    <w:basedOn w:val="a"/>
    <w:uiPriority w:val="99"/>
    <w:semiHidden/>
    <w:unhideWhenUsed/>
    <w:rsid w:val="00231A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imp2">
    <w:name w:val="imp2"/>
    <w:basedOn w:val="a0"/>
    <w:rsid w:val="00231A04"/>
    <w:rPr>
      <w:vanish w:val="0"/>
      <w:webHidden w:val="0"/>
      <w:color w:val="E4002B"/>
      <w:specVanish w:val="0"/>
    </w:rPr>
  </w:style>
  <w:style w:type="character" w:customStyle="1" w:styleId="value">
    <w:name w:val="value"/>
    <w:basedOn w:val="a0"/>
    <w:rsid w:val="00231A04"/>
  </w:style>
  <w:style w:type="character" w:customStyle="1" w:styleId="ellipsis2">
    <w:name w:val="ellipsis2"/>
    <w:basedOn w:val="a0"/>
    <w:rsid w:val="00231A04"/>
  </w:style>
  <w:style w:type="character" w:customStyle="1" w:styleId="a-more">
    <w:name w:val="a-more"/>
    <w:basedOn w:val="a0"/>
    <w:rsid w:val="00231A04"/>
  </w:style>
  <w:style w:type="character" w:customStyle="1" w:styleId="a-less">
    <w:name w:val="a-less"/>
    <w:basedOn w:val="a0"/>
    <w:rsid w:val="00231A04"/>
  </w:style>
  <w:style w:type="character" w:customStyle="1" w:styleId="userlinkmenu">
    <w:name w:val="userlink_menu"/>
    <w:basedOn w:val="a0"/>
    <w:rsid w:val="00231A04"/>
  </w:style>
  <w:style w:type="character" w:customStyle="1" w:styleId="floathint-marker1">
    <w:name w:val="floathint-marker1"/>
    <w:basedOn w:val="a0"/>
    <w:rsid w:val="00231A04"/>
    <w:rPr>
      <w:vanish w:val="0"/>
      <w:webHidden w:val="0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251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35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06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069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696693">
                      <w:marLeft w:val="0"/>
                      <w:marRight w:val="-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2853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010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11420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7147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7244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7674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4628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8570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0474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8899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5766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6286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2153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4480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3965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5612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6256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view.html?id=1049606&amp;action=bet_fields" TargetMode="External"/><Relationship Id="rId13" Type="http://schemas.openxmlformats.org/officeDocument/2006/relationships/hyperlink" Target="http://www.b2b-mrsk.ru/firms/filial-ao-tiumenenergo-tiumenskie-raspredelitelnye-seti/102383/" TargetMode="External"/><Relationship Id="rId18" Type="http://schemas.openxmlformats.org/officeDocument/2006/relationships/hyperlink" Target="http://www.b2b-mrsk.ru/download.html?file=file%2F210269631.zip&amp;title=%D0%97%D0%94_%D0%9F%D0%98%D0%A0+%D0%92%D0%9B+110+%D0%BA%D0%92+%D0%A1%D0%B8%D0%B1%D0%B6%D0%B8%D0%BB%D1%81%D1%82%D1%80%D0%BE%D0%B9-%D0%9C%D0%BE%D0%BB%D1%87%D0%B0%D0%BD%D0%BE%D0%B2%D0%BE.zip" TargetMode="External"/><Relationship Id="rId26" Type="http://schemas.openxmlformats.org/officeDocument/2006/relationships/hyperlink" Target="http://www.b2b-mrsk.ru/market/view.html?id=1049606&amp;action=fas_action&amp;fas_trading_action=stop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b2b-mrsk.ru/market/view.html?id=1049606&amp;action=signed_doc&amp;key=auction" TargetMode="External"/><Relationship Id="rId7" Type="http://schemas.openxmlformats.org/officeDocument/2006/relationships/hyperlink" Target="http://www.b2b-mrsk.ru/market/view.html?id=1049606&amp;action=statistics" TargetMode="External"/><Relationship Id="rId12" Type="http://schemas.openxmlformats.org/officeDocument/2006/relationships/hyperlink" Target="http://www.b2b-mrsk.ru/popups/send_message.html?action=send&amp;to=125293" TargetMode="External"/><Relationship Id="rId17" Type="http://schemas.openxmlformats.org/officeDocument/2006/relationships/image" Target="media/image1.png"/><Relationship Id="rId25" Type="http://schemas.openxmlformats.org/officeDocument/2006/relationships/hyperlink" Target="http://www.b2b-mrsk.ru/market/edit.html?duplicated_from_id=1049606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b2b-mrsk.ru/market/view.html?id=1049606&amp;action=gkpz_fields&amp;back_url=%2Fmarket%2Fview.html%3Fid%3D1049606&amp;gkpz_trade_id=151636" TargetMode="External"/><Relationship Id="rId20" Type="http://schemas.openxmlformats.org/officeDocument/2006/relationships/hyperlink" Target="http://www.b2b-mrsk.ru/market/view.html?id=1049606&amp;action=signed_doc&amp;key=auction_docs" TargetMode="External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://www.b2b-mrsk.ru/market/view.html?id=1049606&amp;action=invitations" TargetMode="External"/><Relationship Id="rId11" Type="http://schemas.openxmlformats.org/officeDocument/2006/relationships/hyperlink" Target="http://www.b2b-mrsk.ru/popups/send_message.html?action=send&amp;to=121942" TargetMode="External"/><Relationship Id="rId24" Type="http://schemas.openxmlformats.org/officeDocument/2006/relationships/hyperlink" Target="http://www.b2b-mrsk.ru/market/view.html?id=1049606&amp;action=cancel" TargetMode="External"/><Relationship Id="rId5" Type="http://schemas.openxmlformats.org/officeDocument/2006/relationships/hyperlink" Target="http://www.b2b-mrsk.ru/market/view.html?id=1049606&amp;action=explanation" TargetMode="External"/><Relationship Id="rId15" Type="http://schemas.openxmlformats.org/officeDocument/2006/relationships/hyperlink" Target="mailto:Gerkis-LV%40te.ru" TargetMode="External"/><Relationship Id="rId23" Type="http://schemas.openxmlformats.org/officeDocument/2006/relationships/hyperlink" Target="http://www.b2b-mrsk.ru/market/edit.html?id=1049606&amp;action=delete" TargetMode="External"/><Relationship Id="rId28" Type="http://schemas.openxmlformats.org/officeDocument/2006/relationships/hyperlink" Target="http://www.b2b-mrsk.ru/market/procedure_subscription.html?popup=1&amp;action=subscribe&amp;lot_type=4&amp;proc_id=1049606&amp;hash=ca298c77a2cf8e57c854248c30c7f187" TargetMode="External"/><Relationship Id="rId10" Type="http://schemas.openxmlformats.org/officeDocument/2006/relationships/hyperlink" Target="http://www.b2b-mrsk.ru/market/view.html?id=1049606&amp;switch_price_both_view=1" TargetMode="External"/><Relationship Id="rId19" Type="http://schemas.openxmlformats.org/officeDocument/2006/relationships/hyperlink" Target="http://www.b2b-mrsk.ru/market/edit.html?id=1049606&amp;action=doc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2b-mrsk.ru/market/list.html?all=0&amp;bookmarks=0&amp;cat_id=117421023&amp;type=4" TargetMode="External"/><Relationship Id="rId14" Type="http://schemas.openxmlformats.org/officeDocument/2006/relationships/hyperlink" Target="http://www.b2b-mrsk.ru/firms/ao-tiumenenergo/247/" TargetMode="External"/><Relationship Id="rId22" Type="http://schemas.openxmlformats.org/officeDocument/2006/relationships/hyperlink" Target="http://www.b2b-mrsk.ru/market/edit.html?id=1049606&amp;action=edit" TargetMode="External"/><Relationship Id="rId27" Type="http://schemas.openxmlformats.org/officeDocument/2006/relationships/hyperlink" Target="http://www.b2b-mrsk.ru/popups/help.html?keyword=message/subscription/procedure_subscription_form_title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1526</Words>
  <Characters>8702</Characters>
  <Application>Microsoft Office Word</Application>
  <DocSecurity>0</DocSecurity>
  <Lines>72</Lines>
  <Paragraphs>20</Paragraphs>
  <ScaleCrop>false</ScaleCrop>
  <Company>АО Тюменьэнерго</Company>
  <LinksUpToDate>false</LinksUpToDate>
  <CharactersWithSpaces>10208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Геркис Людмила Видмантасовна</dc:creator>
  <cp:keywords/>
  <dc:description/>
  <cp:lastModifiedBy>Геркис Людмила Видмантасовна</cp:lastModifiedBy>
  <cp:revision>1</cp:revision>
  <dcterms:created xsi:type="dcterms:W3CDTF">2018-06-29T09:17:00Z</dcterms:created>
  <dcterms:modified xsi:type="dcterms:W3CDTF">2018-06-29T09:18:00Z</dcterms:modified>
</cp:coreProperties>
</file>