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C2" w:rsidRPr="00C97AC2" w:rsidRDefault="00C97AC2" w:rsidP="00C97AC2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C97AC2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242781. ОЗП на право заключения </w:t>
      </w:r>
      <w:proofErr w:type="gramStart"/>
      <w:r w:rsidRPr="00C97AC2">
        <w:rPr>
          <w:rFonts w:ascii="Arial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C97AC2">
        <w:rPr>
          <w:rFonts w:ascii="Arial" w:hAnsi="Arial" w:cs="Arial"/>
          <w:color w:val="333333"/>
          <w:kern w:val="36"/>
          <w:sz w:val="27"/>
          <w:szCs w:val="27"/>
        </w:rPr>
        <w:t xml:space="preserve"> на выполнение работ по...</w:t>
      </w:r>
    </w:p>
    <w:p w:rsidR="00C97AC2" w:rsidRPr="00C97AC2" w:rsidRDefault="00C97AC2" w:rsidP="00C97AC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C97AC2">
        <w:rPr>
          <w:rFonts w:ascii="Arial" w:hAnsi="Arial" w:cs="Arial"/>
          <w:color w:val="000000"/>
          <w:sz w:val="18"/>
          <w:szCs w:val="18"/>
        </w:rPr>
        <w:t>Приём предложений завершается 28.05.2013 в 09:00 по московскому времени  </w:t>
      </w:r>
      <w:r w:rsidRPr="00C97AC2">
        <w:rPr>
          <w:rFonts w:ascii="Arial" w:hAnsi="Arial" w:cs="Arial"/>
          <w:color w:val="FF0000"/>
          <w:sz w:val="18"/>
          <w:szCs w:val="18"/>
        </w:rPr>
        <w:t>(через 20 суток, 20 часов, 10 минут и 14 секунд)</w:t>
      </w:r>
      <w:r w:rsidRPr="00C97AC2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7AC2" w:rsidRPr="00C97AC2" w:rsidTr="00C97A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97AC2" w:rsidRPr="00C97AC2" w:rsidRDefault="00C97AC2" w:rsidP="00C97AC2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AC2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C97AC2" w:rsidRPr="00C97AC2" w:rsidRDefault="00C97AC2" w:rsidP="00C97A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C97A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C97A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97AC2" w:rsidRPr="00C97AC2" w:rsidRDefault="00C97AC2" w:rsidP="00C97A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C97A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97A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97AC2" w:rsidRPr="00C97AC2" w:rsidRDefault="00C97AC2" w:rsidP="00C97A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C97A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C97A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97AC2" w:rsidRPr="00C97AC2" w:rsidRDefault="00C97AC2" w:rsidP="00C97A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C97A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97A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97AC2" w:rsidRPr="00C97AC2" w:rsidRDefault="00C97AC2" w:rsidP="00C97A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C97A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C97AC2">
              <w:rPr>
                <w:rFonts w:ascii="Arial" w:hAnsi="Arial" w:cs="Arial"/>
                <w:color w:val="333333"/>
                <w:sz w:val="18"/>
                <w:szCs w:val="18"/>
              </w:rPr>
              <w:t> - 4</w:t>
            </w:r>
          </w:p>
        </w:tc>
      </w:tr>
    </w:tbl>
    <w:p w:rsidR="00C97AC2" w:rsidRPr="00C97AC2" w:rsidRDefault="00C97AC2" w:rsidP="00C97AC2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51"/>
        <w:gridCol w:w="4973"/>
      </w:tblGrid>
      <w:tr w:rsidR="00C97AC2" w:rsidRPr="00C97AC2" w:rsidTr="00C97AC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1"/>
            </w:tblGrid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AC2" w:rsidRPr="00C97AC2" w:rsidRDefault="00C97AC2" w:rsidP="00C97AC2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</w:t>
                  </w:r>
                  <w:proofErr w:type="gramStart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на выполнение работ по контролю изоляции трансформаторов под рабочим напряжением в режиме постоянного мониторинга с установкой приборов СКИТ на подстанциях филиала ОАО «</w:t>
                  </w:r>
                  <w:proofErr w:type="spellStart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контролю изоляции трансформаторов под рабочим напряжением в режиме постоянного мониторинга с установкой приборов СКИТ на подстанциях филиала ОАО «</w:t>
                  </w:r>
                  <w:proofErr w:type="spellStart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3116030 </w:t>
                        </w:r>
                        <w:hyperlink r:id="rId10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2 109 022,71 руб. (Цена с НДС)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2 109 022,71 руб. (Цена с НДС)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07.05.2013 12:44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28.05.2013 09:00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07.05.2013 12:44, </w:t>
                        </w:r>
                        <w:hyperlink r:id="rId12" w:tgtFrame="_blank" w:tooltip="Отправить личное сообщение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C97A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C97A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C97A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C97A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C97A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Номер контактного 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+7 (3466) 48-42-83</w:t>
                        </w:r>
                      </w:p>
                    </w:tc>
                  </w:tr>
                </w:tbl>
                <w:p w:rsidR="00C97AC2" w:rsidRPr="00C97AC2" w:rsidRDefault="00C97AC2" w:rsidP="00C97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AC2" w:rsidRPr="00C97AC2" w:rsidRDefault="00C97AC2" w:rsidP="00C97AC2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C97AC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29A1C88" wp14:editId="3D45577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C97AC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83828D9" wp14:editId="0D83D96A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C97AC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6385D0D" wp14:editId="0B566F47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C97AC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 по контролю изоляции.zip</w:t>
                          </w:r>
                        </w:hyperlink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(4.5 Мб)</w:t>
                        </w:r>
                      </w:p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C97AC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17.06.2013 15:00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27.06.2013 15:00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Остальные и более подробные условия закупки 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содержатся в Закупочной документации, являющейся неотъемлемым приложением к данному Извещению.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17.06.2013 г.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27.06.2013 г.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C97AC2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C97AC2" w:rsidRPr="00C97AC2" w:rsidRDefault="00C97AC2" w:rsidP="00C97AC2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C97AC2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97AC2" w:rsidRPr="00C97A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97AC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C97A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AC2" w:rsidRPr="00C97AC2" w:rsidRDefault="00C97AC2" w:rsidP="00C97A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C97A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C97AC2" w:rsidRPr="00C97AC2" w:rsidRDefault="00C97AC2" w:rsidP="00C97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97AC2" w:rsidRPr="00C97AC2" w:rsidRDefault="00C97AC2" w:rsidP="00C97A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C97AC2" w:rsidRPr="00C97AC2" w:rsidRDefault="00C97AC2" w:rsidP="00C97AC2">
            <w:pPr>
              <w:rPr>
                <w:rFonts w:ascii="Arial" w:hAnsi="Arial" w:cs="Arial"/>
                <w:sz w:val="18"/>
                <w:szCs w:val="18"/>
              </w:rPr>
            </w:pPr>
            <w:r w:rsidRPr="00C97AC2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3"/>
            </w:tblGrid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C97AC2" w:rsidRPr="00C97AC2" w:rsidRDefault="00C97AC2" w:rsidP="00C97AC2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C97A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Последние поступившие цены и предложения</w:t>
                  </w:r>
                </w:p>
              </w:tc>
            </w:tr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7AC2" w:rsidRPr="00C97AC2" w:rsidRDefault="00C97AC2" w:rsidP="00C97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97AC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9888363" wp14:editId="75253ABD">
                        <wp:extent cx="3044825" cy="8890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82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7AC2"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Статус объявления: активно.</w:t>
                  </w:r>
                </w:p>
              </w:tc>
            </w:tr>
            <w:tr w:rsidR="00C97AC2" w:rsidRPr="00C97A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7AC2" w:rsidRPr="00C97AC2" w:rsidRDefault="00C97AC2" w:rsidP="00C97A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32" w:history="1">
                    <w:r w:rsidRPr="00C97AC2">
                      <w:rPr>
                        <w:rFonts w:ascii="Arial" w:hAnsi="Arial" w:cs="Arial"/>
                        <w:color w:val="1C50A4"/>
                        <w:sz w:val="18"/>
                        <w:szCs w:val="18"/>
                        <w:u w:val="single"/>
                      </w:rPr>
                      <w:t>Всего цен/предложений</w:t>
                    </w:r>
                  </w:hyperlink>
                  <w:r w:rsidRPr="00C97AC2">
                    <w:rPr>
                      <w:rFonts w:ascii="Arial" w:hAnsi="Arial" w:cs="Arial"/>
                      <w:sz w:val="18"/>
                      <w:szCs w:val="18"/>
                    </w:rPr>
                    <w:t>: 0</w:t>
                  </w:r>
                </w:p>
              </w:tc>
            </w:tr>
          </w:tbl>
          <w:p w:rsidR="00C97AC2" w:rsidRPr="00C97AC2" w:rsidRDefault="00C97AC2" w:rsidP="00C97A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7AC2" w:rsidRPr="00C97AC2" w:rsidRDefault="00C97AC2" w:rsidP="00C97AC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hyperlink r:id="rId33" w:history="1">
        <w:r w:rsidRPr="00C97AC2">
          <w:rPr>
            <w:rFonts w:ascii="Arial" w:hAnsi="Arial" w:cs="Arial"/>
            <w:color w:val="1C50A4"/>
            <w:sz w:val="18"/>
            <w:szCs w:val="18"/>
            <w:u w:val="single"/>
          </w:rPr>
          <w:t>Показать похожие процедуры</w:t>
        </w:r>
      </w:hyperlink>
    </w:p>
    <w:p w:rsidR="005F69A1" w:rsidRDefault="005F69A1">
      <w:bookmarkStart w:id="0" w:name="_GoBack"/>
      <w:bookmarkEnd w:id="0"/>
    </w:p>
    <w:sectPr w:rsidR="005F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C2"/>
    <w:rsid w:val="005F69A1"/>
    <w:rsid w:val="00C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7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7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2781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42781&amp;action=docs" TargetMode="External"/><Relationship Id="rId26" Type="http://schemas.openxmlformats.org/officeDocument/2006/relationships/hyperlink" Target="http://www.b2b-mrsk.ru/market/edit.html?action=delete&amp;id=2427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4278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42781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950418.zip&amp;title=%D0%97%D0%94+%D0%BF%D0%BE+%D0%BA%D0%BE%D0%BD%D1%82%D1%80%D0%BE%D0%BB%D1%8E+%D0%B8%D0%B7%D0%BE%D0%BB%D1%8F%D1%86%D0%B8%D0%B8.zip" TargetMode="External"/><Relationship Id="rId25" Type="http://schemas.openxmlformats.org/officeDocument/2006/relationships/hyperlink" Target="http://www.b2b-mrsk.ru/market/edit.html?action=edit&amp;id=242781" TargetMode="External"/><Relationship Id="rId33" Type="http://schemas.openxmlformats.org/officeDocument/2006/relationships/hyperlink" Target="http://www.b2b-mrsk.ru/market/view.html?id=24278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2781&amp;action=invitations" TargetMode="External"/><Relationship Id="rId11" Type="http://schemas.openxmlformats.org/officeDocument/2006/relationships/hyperlink" Target="http://www.b2b-mrsk.ru/market/view.html?id=242781&amp;switch_price_both_view=1" TargetMode="External"/><Relationship Id="rId24" Type="http://schemas.openxmlformats.org/officeDocument/2006/relationships/hyperlink" Target="http://www.b2b-mrsk.ru/market/view.html?id=242781&amp;action=signed_doc&amp;key=auction" TargetMode="External"/><Relationship Id="rId32" Type="http://schemas.openxmlformats.org/officeDocument/2006/relationships/hyperlink" Target="http://www.b2b-mrsk.ru/market/view.html?id=242781&amp;action=offers" TargetMode="External"/><Relationship Id="rId5" Type="http://schemas.openxmlformats.org/officeDocument/2006/relationships/hyperlink" Target="http://www.b2b-mrsk.ru/market/view.html?id=242781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42781" TargetMode="External"/><Relationship Id="rId10" Type="http://schemas.openxmlformats.org/officeDocument/2006/relationships/hyperlink" Target="http://www.b2b-mrsk.ru/market/list.html?bookmarks=0&amp;all=0&amp;type=4&amp;cat_id=43116030" TargetMode="External"/><Relationship Id="rId19" Type="http://schemas.openxmlformats.org/officeDocument/2006/relationships/hyperlink" Target="http://www.b2b-mrsk.ru/market/view.html?id=242781&amp;action=signed_doc&amp;key=auction_docs" TargetMode="External"/><Relationship Id="rId31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2781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42781" TargetMode="External"/><Relationship Id="rId30" Type="http://schemas.openxmlformats.org/officeDocument/2006/relationships/hyperlink" Target="http://www.b2b-mrsk.ru/market/procedure_subscription.html?popup=1&amp;action=unsubscribe&amp;proc_type=auction&amp;proc_id=242781&amp;hash=7541c5ba4852a8146c0127453a606ec5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6367</Characters>
  <Application>Microsoft Office Word</Application>
  <DocSecurity>0</DocSecurity>
  <Lines>53</Lines>
  <Paragraphs>13</Paragraphs>
  <ScaleCrop>false</ScaleCrop>
  <Company>NVES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2013-05-07T08:49:00Z</dcterms:created>
  <dcterms:modified xsi:type="dcterms:W3CDTF">2013-05-07T08:50:00Z</dcterms:modified>
</cp:coreProperties>
</file>