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C9" w:rsidRPr="00B42B3C" w:rsidRDefault="004939C9" w:rsidP="00D75B97">
      <w:pPr>
        <w:spacing w:after="0" w:line="36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4939C9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</w:t>
      </w:r>
      <w:r w:rsidR="003F1C87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 xml:space="preserve"> (объявления о покупке)</w:t>
      </w:r>
    </w:p>
    <w:p w:rsidR="007952D3" w:rsidRPr="004939C9" w:rsidRDefault="007952D3" w:rsidP="007952D3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4939C9" w:rsidRPr="004939C9">
        <w:trPr>
          <w:tblCellSpacing w:w="15" w:type="dxa"/>
        </w:trPr>
        <w:tc>
          <w:tcPr>
            <w:tcW w:w="2500" w:type="pct"/>
            <w:hideMark/>
          </w:tcPr>
          <w:p w:rsidR="004939C9" w:rsidRPr="004939C9" w:rsidRDefault="004939C9" w:rsidP="004939C9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939C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 xml:space="preserve">№ </w:t>
            </w:r>
            <w:r w:rsidR="00E8744B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31704999039/0324-3</w:t>
            </w:r>
          </w:p>
        </w:tc>
        <w:tc>
          <w:tcPr>
            <w:tcW w:w="2500" w:type="pct"/>
            <w:hideMark/>
          </w:tcPr>
          <w:p w:rsidR="004939C9" w:rsidRPr="004939C9" w:rsidRDefault="00E8744B" w:rsidP="00A52075">
            <w:pPr>
              <w:spacing w:after="100" w:afterAutospacing="1" w:line="288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26.05</w:t>
            </w:r>
            <w:r w:rsidR="004939C9" w:rsidRPr="004939C9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.201</w:t>
            </w:r>
            <w:r w:rsidR="00A52075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7</w:t>
            </w:r>
          </w:p>
        </w:tc>
      </w:tr>
    </w:tbl>
    <w:p w:rsidR="004939C9" w:rsidRPr="004939C9" w:rsidRDefault="004939C9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4939C9" w:rsidRPr="004939C9" w:rsidRDefault="003614BB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614BB">
        <w:rPr>
          <w:rFonts w:ascii="Arial" w:eastAsia="Times New Roman" w:hAnsi="Arial" w:cs="Arial"/>
          <w:sz w:val="18"/>
          <w:szCs w:val="18"/>
          <w:lang w:eastAsia="ru-RU"/>
        </w:rPr>
        <w:t>ЭТП ПАО «</w:t>
      </w:r>
      <w:proofErr w:type="spellStart"/>
      <w:r w:rsidRPr="003614BB">
        <w:rPr>
          <w:rFonts w:ascii="Arial" w:eastAsia="Times New Roman" w:hAnsi="Arial" w:cs="Arial"/>
          <w:sz w:val="18"/>
          <w:szCs w:val="18"/>
          <w:lang w:eastAsia="ru-RU"/>
        </w:rPr>
        <w:t>Россети</w:t>
      </w:r>
      <w:proofErr w:type="spellEnd"/>
      <w:r w:rsidRPr="003614BB">
        <w:rPr>
          <w:rFonts w:ascii="Arial" w:eastAsia="Times New Roman" w:hAnsi="Arial" w:cs="Arial"/>
          <w:sz w:val="18"/>
          <w:szCs w:val="18"/>
          <w:lang w:eastAsia="ru-RU"/>
        </w:rPr>
        <w:t>» (etp.rosseti.ru)</w:t>
      </w:r>
    </w:p>
    <w:p w:rsidR="007952D3" w:rsidRPr="00B42B3C" w:rsidRDefault="007952D3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p w:rsidR="004939C9" w:rsidRPr="004939C9" w:rsidRDefault="004939C9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4939C9" w:rsidRPr="004939C9" w:rsidRDefault="004939C9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>, 25</w:t>
      </w:r>
    </w:p>
    <w:p w:rsidR="007952D3" w:rsidRPr="00B42B3C" w:rsidRDefault="007952D3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p w:rsidR="004939C9" w:rsidRPr="004939C9" w:rsidRDefault="004939C9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4939C9" w:rsidRPr="004939C9" w:rsidRDefault="004939C9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Филиал акционерного общества энергетики и 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электрофикации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"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 (628400, Россия, Тюменская область, г. Сургут, ХМАО, ул. Университетская, 4)</w:t>
      </w:r>
    </w:p>
    <w:p w:rsidR="007952D3" w:rsidRPr="00B42B3C" w:rsidRDefault="007952D3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p w:rsidR="004939C9" w:rsidRPr="004939C9" w:rsidRDefault="004939C9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4939C9" w:rsidRPr="004939C9" w:rsidRDefault="00E8744B" w:rsidP="00B42B3C">
      <w:pPr>
        <w:spacing w:after="0" w:line="240" w:lineRule="auto"/>
        <w:ind w:right="-427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8744B">
        <w:rPr>
          <w:rFonts w:ascii="Arial" w:eastAsia="Times New Roman" w:hAnsi="Arial" w:cs="Arial"/>
          <w:sz w:val="18"/>
          <w:szCs w:val="18"/>
          <w:lang w:eastAsia="ru-RU"/>
        </w:rPr>
        <w:t xml:space="preserve">ткрытый запрос предложений на право заключения договора на выполнение проектно-изыскательских работ по титулу "Установка вновь сооружаемых КРУН-6 </w:t>
      </w:r>
      <w:proofErr w:type="spellStart"/>
      <w:r w:rsidRPr="00E8744B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E8744B">
        <w:rPr>
          <w:rFonts w:ascii="Arial" w:eastAsia="Times New Roman" w:hAnsi="Arial" w:cs="Arial"/>
          <w:sz w:val="18"/>
          <w:szCs w:val="18"/>
          <w:lang w:eastAsia="ru-RU"/>
        </w:rPr>
        <w:t xml:space="preserve"> 1Т, КРУН-6 </w:t>
      </w:r>
      <w:proofErr w:type="spellStart"/>
      <w:r w:rsidRPr="00E8744B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E8744B">
        <w:rPr>
          <w:rFonts w:ascii="Arial" w:eastAsia="Times New Roman" w:hAnsi="Arial" w:cs="Arial"/>
          <w:sz w:val="18"/>
          <w:szCs w:val="18"/>
          <w:lang w:eastAsia="ru-RU"/>
        </w:rPr>
        <w:t xml:space="preserve"> 2Т на ПС 110/6 </w:t>
      </w:r>
      <w:proofErr w:type="spellStart"/>
      <w:r w:rsidRPr="00E8744B">
        <w:rPr>
          <w:rFonts w:ascii="Arial" w:eastAsia="Times New Roman" w:hAnsi="Arial" w:cs="Arial"/>
          <w:sz w:val="18"/>
          <w:szCs w:val="18"/>
          <w:lang w:eastAsia="ru-RU"/>
        </w:rPr>
        <w:t>кВ</w:t>
      </w:r>
      <w:proofErr w:type="spellEnd"/>
      <w:r w:rsidRPr="00E8744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E8744B">
        <w:rPr>
          <w:rFonts w:ascii="Arial" w:eastAsia="Times New Roman" w:hAnsi="Arial" w:cs="Arial"/>
          <w:sz w:val="18"/>
          <w:szCs w:val="18"/>
          <w:lang w:eastAsia="ru-RU"/>
        </w:rPr>
        <w:t>Таланга</w:t>
      </w:r>
      <w:proofErr w:type="spellEnd"/>
      <w:r w:rsidRPr="00E8744B">
        <w:rPr>
          <w:rFonts w:ascii="Arial" w:eastAsia="Times New Roman" w:hAnsi="Arial" w:cs="Arial"/>
          <w:sz w:val="18"/>
          <w:szCs w:val="18"/>
          <w:lang w:eastAsia="ru-RU"/>
        </w:rPr>
        <w:t>» филиала АО "</w:t>
      </w:r>
      <w:proofErr w:type="spellStart"/>
      <w:r w:rsidRPr="00E8744B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8744B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="0083285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939C9" w:rsidRDefault="00DD7FDB" w:rsidP="004939C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7FDB">
        <w:rPr>
          <w:rFonts w:ascii="Arial" w:eastAsia="Times New Roman" w:hAnsi="Arial" w:cs="Arial"/>
          <w:sz w:val="18"/>
          <w:szCs w:val="18"/>
          <w:lang w:eastAsia="ru-RU"/>
        </w:rPr>
        <w:t>Начальная (максимальная) цена договора (цена лота)</w:t>
      </w:r>
      <w:r>
        <w:rPr>
          <w:rFonts w:ascii="Arial" w:eastAsia="Times New Roman" w:hAnsi="Arial" w:cs="Arial"/>
          <w:sz w:val="18"/>
          <w:szCs w:val="18"/>
          <w:lang w:eastAsia="ru-RU"/>
        </w:rPr>
        <w:t>:</w:t>
      </w:r>
      <w:r w:rsidR="004939C9"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1 212 500,68</w:t>
      </w:r>
      <w:r w:rsidR="00E8744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939C9" w:rsidRPr="004939C9">
        <w:rPr>
          <w:rFonts w:ascii="Arial" w:eastAsia="Times New Roman" w:hAnsi="Arial" w:cs="Arial"/>
          <w:sz w:val="18"/>
          <w:szCs w:val="18"/>
          <w:lang w:eastAsia="ru-RU"/>
        </w:rPr>
        <w:t>руб. (цена с НДС)</w:t>
      </w:r>
    </w:p>
    <w:p w:rsidR="00DD7FDB" w:rsidRDefault="00DD7FDB" w:rsidP="00DD7F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D7FDB" w:rsidRPr="004939C9" w:rsidRDefault="00DD7FDB" w:rsidP="00DD7FDB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Состав комиссии:</w:t>
      </w:r>
    </w:p>
    <w:p w:rsidR="00DD7FDB" w:rsidRPr="004939C9" w:rsidRDefault="00DD7FDB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Председатель Закупочной комиссии: Бован Степан Федорович, Директор</w:t>
      </w:r>
    </w:p>
    <w:p w:rsidR="00DD7FDB" w:rsidRPr="004939C9" w:rsidRDefault="00DD7FDB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Романюк Сергей Николаевич, Заместитель начальника СЭБ ОАО "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D7FDB" w:rsidRPr="004939C9" w:rsidRDefault="00DD7FDB" w:rsidP="00DD7FDB">
      <w:pPr>
        <w:spacing w:after="0" w:line="240" w:lineRule="auto"/>
        <w:ind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Зам.директора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– главный инженер</w:t>
      </w: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ru-RU"/>
        </w:rPr>
        <w:t>Филиппов Александр Васильевич</w:t>
      </w:r>
    </w:p>
    <w:p w:rsidR="00DD7FDB" w:rsidRPr="004939C9" w:rsidRDefault="00DD7FDB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DD7FDB" w:rsidRDefault="00DD7FD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B512F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DD7FDB" w:rsidRPr="004939C9" w:rsidRDefault="00DD7FD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Сырвачев Владимир Ильич, Начальник отдела правового обеспечения</w:t>
      </w:r>
    </w:p>
    <w:p w:rsidR="00DD7FDB" w:rsidRPr="004939C9" w:rsidRDefault="00DD7FD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Макаров Олег Арсентьевич, Ведущий специалист группы безопасности</w:t>
      </w:r>
    </w:p>
    <w:p w:rsidR="00DD7FDB" w:rsidRDefault="00DD7FD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E8744B" w:rsidRPr="004939C9" w:rsidRDefault="00E8744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>
        <w:t xml:space="preserve">Щербакова Елена Ивановна, </w:t>
      </w:r>
      <w:r w:rsidRPr="00C41DA9">
        <w:t>Начальник О</w:t>
      </w:r>
      <w:r>
        <w:t>ОИП и МИД АО "</w:t>
      </w:r>
      <w:proofErr w:type="spellStart"/>
      <w:r>
        <w:t>Тюменьэнерго</w:t>
      </w:r>
      <w:proofErr w:type="spellEnd"/>
      <w:r>
        <w:t>"</w:t>
      </w:r>
    </w:p>
    <w:p w:rsidR="00DD7FDB" w:rsidRPr="004939C9" w:rsidRDefault="00DD7FDB" w:rsidP="00DD7FDB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DD7FDB" w:rsidRPr="004939C9" w:rsidRDefault="00DD7FDB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Ахтерова Ольга Зиноновна, инженер ведущий ПТО</w:t>
      </w:r>
    </w:p>
    <w:p w:rsidR="007952D3" w:rsidRPr="00B42B3C" w:rsidRDefault="007952D3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</w:pPr>
    </w:p>
    <w:p w:rsidR="004939C9" w:rsidRDefault="004939C9" w:rsidP="007952D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заявки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875"/>
        <w:gridCol w:w="3433"/>
      </w:tblGrid>
      <w:tr w:rsidR="00A52075" w:rsidRPr="005C3879" w:rsidTr="0008590B">
        <w:tc>
          <w:tcPr>
            <w:tcW w:w="641" w:type="dxa"/>
          </w:tcPr>
          <w:p w:rsidR="00A52075" w:rsidRPr="005C3879" w:rsidRDefault="00A52075" w:rsidP="00BB169F">
            <w:pPr>
              <w:pStyle w:val="a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3879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875" w:type="dxa"/>
            <w:shd w:val="clear" w:color="auto" w:fill="auto"/>
          </w:tcPr>
          <w:p w:rsidR="00A52075" w:rsidRPr="005C3879" w:rsidRDefault="00A52075" w:rsidP="00BB169F">
            <w:pPr>
              <w:pStyle w:val="a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075">
              <w:rPr>
                <w:rFonts w:ascii="Arial" w:hAnsi="Arial" w:cs="Arial"/>
                <w:sz w:val="18"/>
                <w:szCs w:val="18"/>
              </w:rPr>
              <w:t>Наименование участника и его адрес</w:t>
            </w:r>
          </w:p>
        </w:tc>
        <w:tc>
          <w:tcPr>
            <w:tcW w:w="3433" w:type="dxa"/>
            <w:shd w:val="clear" w:color="auto" w:fill="auto"/>
          </w:tcPr>
          <w:p w:rsidR="00A52075" w:rsidRPr="005C3879" w:rsidRDefault="00A52075" w:rsidP="00BB169F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075">
              <w:rPr>
                <w:rFonts w:ascii="Arial" w:hAnsi="Arial" w:cs="Arial"/>
                <w:sz w:val="18"/>
                <w:szCs w:val="18"/>
              </w:rPr>
              <w:t>Дата регистрации заявки и общая цена заявки</w:t>
            </w:r>
          </w:p>
        </w:tc>
      </w:tr>
      <w:tr w:rsidR="00E8744B" w:rsidRPr="00A52075" w:rsidTr="004E6C37">
        <w:tc>
          <w:tcPr>
            <w:tcW w:w="641" w:type="dxa"/>
            <w:tcBorders>
              <w:bottom w:val="single" w:sz="4" w:space="0" w:color="auto"/>
            </w:tcBorders>
          </w:tcPr>
          <w:p w:rsidR="00E8744B" w:rsidRPr="005C3879" w:rsidRDefault="00E8744B" w:rsidP="00E8744B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8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>ООО «ВЭК» (160022, Российская Федерация (РФ, Россия), Вологодская область, Вологда, Пошехонское шоссе, 18)</w:t>
            </w:r>
          </w:p>
        </w:tc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>Заявка, подана 26.04.2017 01:39</w:t>
            </w:r>
          </w:p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 xml:space="preserve">Цена: 1 208 980,50 </w:t>
            </w:r>
            <w:proofErr w:type="spellStart"/>
            <w:r w:rsidRPr="00E8744B">
              <w:rPr>
                <w:rFonts w:ascii="Arial" w:hAnsi="Arial" w:cs="Arial"/>
                <w:sz w:val="18"/>
                <w:szCs w:val="18"/>
              </w:rPr>
              <w:t>руб</w:t>
            </w:r>
            <w:proofErr w:type="spellEnd"/>
            <w:r w:rsidRPr="00E8744B">
              <w:rPr>
                <w:rFonts w:ascii="Arial" w:hAnsi="Arial" w:cs="Arial"/>
                <w:sz w:val="18"/>
                <w:szCs w:val="18"/>
              </w:rPr>
              <w:t xml:space="preserve"> с НДС</w:t>
            </w:r>
          </w:p>
        </w:tc>
      </w:tr>
      <w:tr w:rsidR="00E8744B" w:rsidRPr="00A52075" w:rsidTr="004E6C37">
        <w:trPr>
          <w:trHeight w:val="535"/>
        </w:trPr>
        <w:tc>
          <w:tcPr>
            <w:tcW w:w="641" w:type="dxa"/>
            <w:tcBorders>
              <w:bottom w:val="single" w:sz="4" w:space="0" w:color="auto"/>
            </w:tcBorders>
          </w:tcPr>
          <w:p w:rsidR="00E8744B" w:rsidRPr="005C3879" w:rsidRDefault="00E8744B" w:rsidP="00E8744B">
            <w:pPr>
              <w:pStyle w:val="a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 xml:space="preserve">ООО «Интер Энерго» (109202, Российская Федерация (РФ, Россия), Москва, </w:t>
            </w:r>
            <w:proofErr w:type="spellStart"/>
            <w:r w:rsidRPr="00E8744B">
              <w:rPr>
                <w:rFonts w:ascii="Arial" w:hAnsi="Arial" w:cs="Arial"/>
                <w:sz w:val="18"/>
                <w:szCs w:val="18"/>
              </w:rPr>
              <w:t>Басовская</w:t>
            </w:r>
            <w:proofErr w:type="spellEnd"/>
            <w:r w:rsidRPr="00E8744B">
              <w:rPr>
                <w:rFonts w:ascii="Arial" w:hAnsi="Arial" w:cs="Arial"/>
                <w:sz w:val="18"/>
                <w:szCs w:val="18"/>
              </w:rPr>
              <w:t>, 8)</w:t>
            </w:r>
          </w:p>
        </w:tc>
        <w:tc>
          <w:tcPr>
            <w:tcW w:w="3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>Заявка, подана 02.05.2017 21:08</w:t>
            </w:r>
          </w:p>
          <w:p w:rsidR="00E8744B" w:rsidRPr="00E8744B" w:rsidRDefault="00E8744B" w:rsidP="00E8744B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8744B">
              <w:rPr>
                <w:rFonts w:ascii="Arial" w:hAnsi="Arial" w:cs="Arial"/>
                <w:sz w:val="18"/>
                <w:szCs w:val="18"/>
              </w:rPr>
              <w:t>Цена: 1 212 053,67 с НДС</w:t>
            </w:r>
          </w:p>
        </w:tc>
      </w:tr>
    </w:tbl>
    <w:p w:rsidR="00031DC5" w:rsidRDefault="00031DC5" w:rsidP="00031DC5">
      <w:pPr>
        <w:pStyle w:val="a3"/>
        <w:tabs>
          <w:tab w:val="left" w:pos="1125"/>
        </w:tabs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4939C9" w:rsidRDefault="004939C9" w:rsidP="00B42B3C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4B197A" w:rsidRDefault="004B197A" w:rsidP="007952D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4B197A" w:rsidRPr="004B197A" w:rsidRDefault="004939C9" w:rsidP="00DD7FDB">
      <w:pPr>
        <w:pStyle w:val="a5"/>
        <w:numPr>
          <w:ilvl w:val="0"/>
          <w:numId w:val="5"/>
        </w:numPr>
        <w:spacing w:after="0" w:line="240" w:lineRule="auto"/>
        <w:ind w:left="284" w:hanging="284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B19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О </w:t>
      </w:r>
      <w:proofErr w:type="spellStart"/>
      <w:r w:rsidR="004B197A" w:rsidRPr="004B19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="004B197A" w:rsidRPr="004B19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заявок</w:t>
      </w:r>
    </w:p>
    <w:p w:rsidR="00DD7FDB" w:rsidRDefault="00DD7FDB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39C9" w:rsidRDefault="004939C9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Закупочной комиссии предлагается утвердить </w:t>
      </w:r>
      <w:proofErr w:type="spell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>ранжировку</w:t>
      </w:r>
      <w:proofErr w:type="spellEnd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заявок Участников:</w:t>
      </w:r>
    </w:p>
    <w:p w:rsidR="00FC43BE" w:rsidRPr="004939C9" w:rsidRDefault="00FC43BE" w:rsidP="007952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8590B">
        <w:rPr>
          <w:rFonts w:ascii="Arial" w:eastAsia="Times New Roman" w:hAnsi="Arial" w:cs="Arial"/>
          <w:b/>
          <w:sz w:val="18"/>
          <w:szCs w:val="18"/>
          <w:lang w:eastAsia="ru-RU"/>
        </w:rPr>
        <w:t>1 место</w:t>
      </w:r>
      <w:r w:rsidR="0008590B" w:rsidRPr="0008590B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ООО «ВЭК» (160022, Российская Федерация (РФ, Россия), Вологодская область, Вологда, Пошехонское шоссе, 18)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52075">
        <w:rPr>
          <w:rFonts w:ascii="Arial" w:eastAsia="Times New Roman" w:hAnsi="Arial" w:cs="Arial"/>
          <w:sz w:val="18"/>
          <w:szCs w:val="18"/>
          <w:lang w:eastAsia="ru-RU"/>
        </w:rPr>
        <w:t>Существенные условия: в соответствии с критериями и порядком оценки и сопоставления заявок на участие в закупке (Приложение № 3 к Закупочной документации), заявка Участника получила максимальное количество баллов.</w:t>
      </w: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52075">
        <w:rPr>
          <w:rFonts w:ascii="Arial" w:eastAsia="Times New Roman" w:hAnsi="Arial" w:cs="Arial"/>
          <w:sz w:val="18"/>
          <w:szCs w:val="18"/>
          <w:lang w:eastAsia="ru-RU"/>
        </w:rPr>
        <w:t xml:space="preserve">Цена: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1 208 980,50</w:t>
      </w:r>
      <w:r w:rsidR="00E8744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>руб. с НДС.</w:t>
      </w: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8590B">
        <w:rPr>
          <w:rFonts w:ascii="Arial" w:eastAsia="Times New Roman" w:hAnsi="Arial" w:cs="Arial"/>
          <w:b/>
          <w:sz w:val="18"/>
          <w:szCs w:val="18"/>
          <w:lang w:eastAsia="ru-RU"/>
        </w:rPr>
        <w:t>2 место: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 xml:space="preserve">ООО «Интер Энерго» (109202, Российская Федерация (РФ, Россия), Москва, </w:t>
      </w:r>
      <w:proofErr w:type="spellStart"/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Басовская</w:t>
      </w:r>
      <w:proofErr w:type="spellEnd"/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, 8)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52075">
        <w:rPr>
          <w:rFonts w:ascii="Arial" w:eastAsia="Times New Roman" w:hAnsi="Arial" w:cs="Arial"/>
          <w:sz w:val="18"/>
          <w:szCs w:val="18"/>
          <w:lang w:eastAsia="ru-RU"/>
        </w:rPr>
        <w:t>Существенные условия: в соответствии с критериями и порядком оценки и сопоставления заявок на участие в закупке (Приложение № 3 к Закупочной документации), заявка Участника получила 2 место.</w:t>
      </w:r>
    </w:p>
    <w:p w:rsidR="00A52075" w:rsidRPr="00A52075" w:rsidRDefault="00A52075" w:rsidP="00A520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52075">
        <w:rPr>
          <w:rFonts w:ascii="Arial" w:eastAsia="Times New Roman" w:hAnsi="Arial" w:cs="Arial"/>
          <w:sz w:val="18"/>
          <w:szCs w:val="18"/>
          <w:lang w:eastAsia="ru-RU"/>
        </w:rPr>
        <w:t xml:space="preserve">Цена: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1 212 053,67</w:t>
      </w:r>
      <w:r w:rsidRPr="00A52075">
        <w:rPr>
          <w:rFonts w:ascii="Arial" w:eastAsia="Times New Roman" w:hAnsi="Arial" w:cs="Arial"/>
          <w:sz w:val="18"/>
          <w:szCs w:val="18"/>
          <w:lang w:eastAsia="ru-RU"/>
        </w:rPr>
        <w:t xml:space="preserve"> с НДС</w:t>
      </w:r>
    </w:p>
    <w:p w:rsidR="003614BB" w:rsidRPr="00BB46F6" w:rsidRDefault="003614BB" w:rsidP="003614B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4939C9" w:rsidRPr="00BB46F6" w:rsidRDefault="00A52075" w:rsidP="007952D3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</w:t>
      </w:r>
      <w:r w:rsidR="004939C9" w:rsidRPr="00BB46F6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. Об определении победителя запроса предложений</w:t>
      </w:r>
    </w:p>
    <w:p w:rsidR="00FA148D" w:rsidRPr="005C3879" w:rsidRDefault="004939C9" w:rsidP="00FA14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3879">
        <w:rPr>
          <w:rFonts w:ascii="Arial" w:eastAsia="Times New Roman" w:hAnsi="Arial" w:cs="Arial"/>
          <w:sz w:val="18"/>
          <w:szCs w:val="18"/>
          <w:lang w:eastAsia="ru-RU"/>
        </w:rPr>
        <w:t>Предлагается принять заявку участника:</w:t>
      </w:r>
      <w:r w:rsidR="006823E2" w:rsidRPr="005C3879">
        <w:t xml:space="preserve">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ООО «ВЭК» (160022, Российская Федерация (РФ, Россия), Вологодская область, Вологда, Пошехонское шоссе, 18)</w:t>
      </w:r>
    </w:p>
    <w:p w:rsidR="00BB46F6" w:rsidRPr="005C3879" w:rsidRDefault="004939C9" w:rsidP="00BB46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5C3879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Основание: </w:t>
      </w:r>
      <w:r w:rsidR="00D55E22"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в соответствии с критериями и порядком оценки и сопоставления заявок на участие в закупке (Приложение № 3 к Закупочной документации), заявка Участника получила максимальное количество баллов. </w:t>
      </w:r>
      <w:r w:rsidR="00BB46F6"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Заявка: </w:t>
      </w:r>
      <w:r w:rsidR="00E8744B" w:rsidRPr="00E8744B">
        <w:rPr>
          <w:rFonts w:ascii="Arial" w:eastAsia="Times New Roman" w:hAnsi="Arial" w:cs="Arial"/>
          <w:bCs/>
          <w:sz w:val="18"/>
          <w:szCs w:val="18"/>
          <w:lang w:eastAsia="ru-RU"/>
        </w:rPr>
        <w:t>1 208 980,50</w:t>
      </w:r>
      <w:r w:rsidR="00A52075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="00BB46F6" w:rsidRPr="005C3879">
        <w:rPr>
          <w:rFonts w:ascii="Arial" w:eastAsia="Times New Roman" w:hAnsi="Arial" w:cs="Arial"/>
          <w:bCs/>
          <w:sz w:val="18"/>
          <w:szCs w:val="18"/>
          <w:lang w:eastAsia="ru-RU"/>
        </w:rPr>
        <w:t>руб. (цена с НДС).</w:t>
      </w:r>
    </w:p>
    <w:p w:rsidR="004939C9" w:rsidRPr="005C3879" w:rsidRDefault="004939C9" w:rsidP="004939C9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5C387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Решили:</w:t>
      </w:r>
    </w:p>
    <w:p w:rsidR="004939C9" w:rsidRPr="005C3879" w:rsidRDefault="00A52075" w:rsidP="00FA14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t>1</w:t>
      </w:r>
      <w:r w:rsidR="007952D3" w:rsidRPr="005C3879">
        <w:t xml:space="preserve"> </w:t>
      </w:r>
      <w:r w:rsidR="008F5EB5">
        <w:rPr>
          <w:rFonts w:ascii="Arial" w:eastAsia="Times New Roman" w:hAnsi="Arial" w:cs="Arial"/>
          <w:sz w:val="18"/>
          <w:szCs w:val="18"/>
          <w:lang w:eastAsia="ru-RU"/>
        </w:rPr>
        <w:t xml:space="preserve">Утвердить результаты </w:t>
      </w:r>
      <w:proofErr w:type="spellStart"/>
      <w:r w:rsidR="008F5EB5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="007952D3"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 заявок</w:t>
      </w:r>
      <w:r w:rsidR="0008590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A148D" w:rsidRPr="005C3879" w:rsidRDefault="00A52075" w:rsidP="00FA14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4939C9"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bookmarkStart w:id="0" w:name="_GoBack"/>
      <w:r w:rsidR="00511516"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Признать победителем запроса предложений: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ООО «ВЭК» (160022, Российская Федерация (РФ, Россия), Вологодская область, Вологда, Пошехонское шоссе, 18)</w:t>
      </w:r>
      <w:r w:rsidR="00FA148D" w:rsidRPr="005C38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939C9" w:rsidRPr="005C3879" w:rsidRDefault="00FA148D" w:rsidP="00FA148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Заявка: </w:t>
      </w:r>
      <w:r w:rsidR="00E8744B" w:rsidRPr="00E8744B">
        <w:rPr>
          <w:rFonts w:ascii="Arial" w:eastAsia="Times New Roman" w:hAnsi="Arial" w:cs="Arial"/>
          <w:sz w:val="18"/>
          <w:szCs w:val="18"/>
          <w:lang w:eastAsia="ru-RU"/>
        </w:rPr>
        <w:t>1 208 980,50</w:t>
      </w:r>
      <w:r w:rsidRPr="005C3879">
        <w:rPr>
          <w:rFonts w:ascii="Arial" w:eastAsia="Times New Roman" w:hAnsi="Arial" w:cs="Arial"/>
          <w:sz w:val="18"/>
          <w:szCs w:val="18"/>
          <w:lang w:eastAsia="ru-RU"/>
        </w:rPr>
        <w:t xml:space="preserve"> руб. (цена с НДС)</w:t>
      </w:r>
      <w:bookmarkEnd w:id="0"/>
      <w:r w:rsidR="00781D50" w:rsidRPr="005C38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4939C9" w:rsidRPr="004939C9" w:rsidRDefault="004939C9" w:rsidP="004939C9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4939C9" w:rsidRPr="004939C9" w:rsidRDefault="004939C9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За» </w:t>
      </w:r>
      <w:r w:rsidR="00CD23DC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="00CD23DC">
        <w:rPr>
          <w:rFonts w:ascii="Arial" w:eastAsia="Times New Roman" w:hAnsi="Arial" w:cs="Arial"/>
          <w:sz w:val="18"/>
          <w:szCs w:val="18"/>
          <w:u w:val="single"/>
          <w:lang w:eastAsia="ru-RU"/>
        </w:rPr>
        <w:t>_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</w:t>
      </w: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75B97" w:rsidRDefault="00D75B97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39C9" w:rsidRPr="004939C9" w:rsidRDefault="004939C9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Против» 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="006823E2">
        <w:rPr>
          <w:rFonts w:ascii="Arial" w:eastAsia="Times New Roman" w:hAnsi="Arial" w:cs="Arial"/>
          <w:sz w:val="18"/>
          <w:szCs w:val="18"/>
          <w:u w:val="single"/>
          <w:lang w:eastAsia="ru-RU"/>
        </w:rPr>
        <w:t>_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75B97" w:rsidRDefault="00D75B97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39C9" w:rsidRPr="004939C9" w:rsidRDefault="004939C9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Воздержалось» 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="006823E2">
        <w:rPr>
          <w:rFonts w:ascii="Arial" w:eastAsia="Times New Roman" w:hAnsi="Arial" w:cs="Arial"/>
          <w:sz w:val="18"/>
          <w:szCs w:val="18"/>
          <w:u w:val="single"/>
          <w:lang w:eastAsia="ru-RU"/>
        </w:rPr>
        <w:t>_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75B97" w:rsidRDefault="00D75B97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4939C9" w:rsidRPr="004939C9" w:rsidRDefault="004939C9" w:rsidP="00DD7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39C9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Отсутствовало» </w:t>
      </w:r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</w:t>
      </w:r>
      <w:r w:rsidR="006823E2">
        <w:rPr>
          <w:rFonts w:ascii="Arial" w:eastAsia="Times New Roman" w:hAnsi="Arial" w:cs="Arial"/>
          <w:sz w:val="18"/>
          <w:szCs w:val="18"/>
          <w:u w:val="single"/>
          <w:lang w:eastAsia="ru-RU"/>
        </w:rPr>
        <w:t>_</w:t>
      </w:r>
      <w:proofErr w:type="gramEnd"/>
      <w:r w:rsidRPr="004939C9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 </w:t>
      </w:r>
      <w:r w:rsidRPr="004939C9">
        <w:rPr>
          <w:rFonts w:ascii="Arial" w:eastAsia="Times New Roman" w:hAnsi="Arial" w:cs="Arial"/>
          <w:sz w:val="18"/>
          <w:szCs w:val="18"/>
          <w:lang w:eastAsia="ru-RU"/>
        </w:rPr>
        <w:t xml:space="preserve"> член комиссии.</w:t>
      </w:r>
    </w:p>
    <w:p w:rsidR="004939C9" w:rsidRPr="004939C9" w:rsidRDefault="004939C9" w:rsidP="004939C9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939C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82"/>
        <w:gridCol w:w="3109"/>
      </w:tblGrid>
      <w:tr w:rsidR="004939C9" w:rsidRPr="004939C9">
        <w:trPr>
          <w:tblCellSpacing w:w="15" w:type="dxa"/>
        </w:trPr>
        <w:tc>
          <w:tcPr>
            <w:tcW w:w="0" w:type="auto"/>
            <w:hideMark/>
          </w:tcPr>
          <w:p w:rsidR="004939C9" w:rsidRPr="004939C9" w:rsidRDefault="004939C9" w:rsidP="004939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Закупочной комиссии: Бован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4939C9" w:rsidRPr="004939C9" w:rsidRDefault="004939C9" w:rsidP="00493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39C9" w:rsidRPr="004939C9">
        <w:trPr>
          <w:tblCellSpacing w:w="15" w:type="dxa"/>
        </w:trPr>
        <w:tc>
          <w:tcPr>
            <w:tcW w:w="0" w:type="auto"/>
            <w:hideMark/>
          </w:tcPr>
          <w:p w:rsidR="003B0291" w:rsidRDefault="004939C9" w:rsidP="00B42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Романюк Сергей Николаевич, Заместитель начальника СЭБ АО "</w:t>
            </w:r>
            <w:proofErr w:type="spellStart"/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="003B0291"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3B0291" w:rsidRDefault="003B0291" w:rsidP="00B42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939C9" w:rsidRPr="004939C9" w:rsidRDefault="003B0291" w:rsidP="00B42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главный инженер, Филиппов Александр Васильевич</w:t>
            </w: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939C9"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939C9" w:rsidRPr="004939C9" w:rsidRDefault="004939C9" w:rsidP="004939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939C9" w:rsidRPr="004939C9">
        <w:trPr>
          <w:tblCellSpacing w:w="15" w:type="dxa"/>
        </w:trPr>
        <w:tc>
          <w:tcPr>
            <w:tcW w:w="0" w:type="auto"/>
            <w:hideMark/>
          </w:tcPr>
          <w:p w:rsidR="003B0291" w:rsidRDefault="003B0291" w:rsidP="004939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939C9" w:rsidRPr="004939C9" w:rsidRDefault="004939C9" w:rsidP="004939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4939C9" w:rsidRPr="004939C9" w:rsidRDefault="004939C9" w:rsidP="00493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DC5" w:rsidRPr="004939C9">
        <w:trPr>
          <w:tblCellSpacing w:w="15" w:type="dxa"/>
        </w:trPr>
        <w:tc>
          <w:tcPr>
            <w:tcW w:w="0" w:type="auto"/>
          </w:tcPr>
          <w:p w:rsidR="00031DC5" w:rsidRPr="004939C9" w:rsidRDefault="00031DC5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206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</w:tcPr>
          <w:p w:rsidR="00031DC5" w:rsidRPr="004939C9" w:rsidRDefault="00031DC5" w:rsidP="00031D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1DC5" w:rsidRPr="004939C9">
        <w:trPr>
          <w:tblCellSpacing w:w="15" w:type="dxa"/>
        </w:trPr>
        <w:tc>
          <w:tcPr>
            <w:tcW w:w="0" w:type="auto"/>
            <w:hideMark/>
          </w:tcPr>
          <w:p w:rsidR="00D75B97" w:rsidRDefault="00D75B97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31DC5" w:rsidRPr="004939C9" w:rsidRDefault="00031DC5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031DC5" w:rsidRPr="004939C9" w:rsidRDefault="00031DC5" w:rsidP="00031D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1DC5" w:rsidRPr="004939C9">
        <w:trPr>
          <w:tblCellSpacing w:w="15" w:type="dxa"/>
        </w:trPr>
        <w:tc>
          <w:tcPr>
            <w:tcW w:w="0" w:type="auto"/>
            <w:hideMark/>
          </w:tcPr>
          <w:p w:rsidR="00D75B97" w:rsidRDefault="00D75B97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31DC5" w:rsidRPr="004939C9" w:rsidRDefault="00031DC5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 Олег Арсентьевич,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31DC5" w:rsidRPr="004939C9" w:rsidRDefault="00031DC5" w:rsidP="00031D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31DC5" w:rsidRPr="004939C9">
        <w:trPr>
          <w:tblCellSpacing w:w="15" w:type="dxa"/>
        </w:trPr>
        <w:tc>
          <w:tcPr>
            <w:tcW w:w="0" w:type="auto"/>
            <w:hideMark/>
          </w:tcPr>
          <w:p w:rsidR="00D75B97" w:rsidRDefault="00D75B97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031DC5" w:rsidRPr="004939C9" w:rsidRDefault="00031DC5" w:rsidP="00031D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31DC5" w:rsidRPr="004939C9" w:rsidRDefault="00031DC5" w:rsidP="00031D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8744B" w:rsidRPr="004939C9">
        <w:trPr>
          <w:tblCellSpacing w:w="15" w:type="dxa"/>
        </w:trPr>
        <w:tc>
          <w:tcPr>
            <w:tcW w:w="0" w:type="auto"/>
          </w:tcPr>
          <w:p w:rsidR="00E8744B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8744B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Щербакова Елена Ивановна, </w:t>
            </w:r>
            <w:r w:rsidRPr="00E874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ООИП и МИД АО "</w:t>
            </w:r>
            <w:proofErr w:type="spellStart"/>
            <w:r w:rsidRPr="00E874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874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</w:tcPr>
          <w:p w:rsidR="00E8744B" w:rsidRPr="004939C9" w:rsidRDefault="00E8744B" w:rsidP="00E87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8744B" w:rsidRPr="004939C9">
        <w:trPr>
          <w:tblCellSpacing w:w="15" w:type="dxa"/>
        </w:trPr>
        <w:tc>
          <w:tcPr>
            <w:tcW w:w="0" w:type="auto"/>
            <w:hideMark/>
          </w:tcPr>
          <w:p w:rsidR="00E8744B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8744B" w:rsidRPr="004939C9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Иван Валентинович, Инженер 1 категории ОРЗ АО "</w:t>
            </w:r>
            <w:proofErr w:type="spellStart"/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E8744B" w:rsidRPr="004939C9" w:rsidRDefault="00E8744B" w:rsidP="00E87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8744B" w:rsidRPr="004939C9">
        <w:trPr>
          <w:tblCellSpacing w:w="15" w:type="dxa"/>
        </w:trPr>
        <w:tc>
          <w:tcPr>
            <w:tcW w:w="0" w:type="auto"/>
            <w:hideMark/>
          </w:tcPr>
          <w:p w:rsidR="00E8744B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8744B" w:rsidRPr="004939C9" w:rsidRDefault="00E8744B" w:rsidP="00E8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Ахтерова Ольга Зиноновна, инженер ведущий ПТО</w:t>
            </w:r>
          </w:p>
        </w:tc>
        <w:tc>
          <w:tcPr>
            <w:tcW w:w="0" w:type="auto"/>
            <w:vAlign w:val="bottom"/>
            <w:hideMark/>
          </w:tcPr>
          <w:p w:rsidR="00E8744B" w:rsidRPr="004939C9" w:rsidRDefault="00E8744B" w:rsidP="00E8744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39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9D1A6F" w:rsidRDefault="009D1A6F" w:rsidP="00F42A36"/>
    <w:sectPr w:rsidR="009D1A6F" w:rsidSect="00D75B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41E9F"/>
    <w:multiLevelType w:val="hybridMultilevel"/>
    <w:tmpl w:val="D6EE193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74AD6663"/>
    <w:multiLevelType w:val="multilevel"/>
    <w:tmpl w:val="41E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B2449"/>
    <w:multiLevelType w:val="hybridMultilevel"/>
    <w:tmpl w:val="9C88A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D5B13"/>
    <w:multiLevelType w:val="multilevel"/>
    <w:tmpl w:val="8618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980722"/>
    <w:multiLevelType w:val="hybridMultilevel"/>
    <w:tmpl w:val="9C669678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A4"/>
    <w:rsid w:val="00031DC5"/>
    <w:rsid w:val="0008590B"/>
    <w:rsid w:val="00086627"/>
    <w:rsid w:val="003359E0"/>
    <w:rsid w:val="003614BB"/>
    <w:rsid w:val="003B0291"/>
    <w:rsid w:val="003C7757"/>
    <w:rsid w:val="003F1C87"/>
    <w:rsid w:val="004939C9"/>
    <w:rsid w:val="004B197A"/>
    <w:rsid w:val="00511516"/>
    <w:rsid w:val="00534DAC"/>
    <w:rsid w:val="005C3879"/>
    <w:rsid w:val="006823E2"/>
    <w:rsid w:val="00781D50"/>
    <w:rsid w:val="007952D3"/>
    <w:rsid w:val="00832857"/>
    <w:rsid w:val="008F5EB5"/>
    <w:rsid w:val="009C1397"/>
    <w:rsid w:val="009D1A6F"/>
    <w:rsid w:val="00A52075"/>
    <w:rsid w:val="00A87EBB"/>
    <w:rsid w:val="00AB58E1"/>
    <w:rsid w:val="00B42B3C"/>
    <w:rsid w:val="00BB46F6"/>
    <w:rsid w:val="00CA43A4"/>
    <w:rsid w:val="00CD23DC"/>
    <w:rsid w:val="00D55E22"/>
    <w:rsid w:val="00D75B97"/>
    <w:rsid w:val="00DD1A42"/>
    <w:rsid w:val="00DD7FDB"/>
    <w:rsid w:val="00DF3C91"/>
    <w:rsid w:val="00E8744B"/>
    <w:rsid w:val="00F21ED5"/>
    <w:rsid w:val="00F308C7"/>
    <w:rsid w:val="00F42A36"/>
    <w:rsid w:val="00FA148D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CAC7"/>
  <w15:chartTrackingRefBased/>
  <w15:docId w15:val="{C0EDEBCD-4987-431D-8F5A-C6EB871F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F42A3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rsid w:val="0083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38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21</cp:revision>
  <cp:lastPrinted>2016-11-16T04:26:00Z</cp:lastPrinted>
  <dcterms:created xsi:type="dcterms:W3CDTF">2016-03-10T12:19:00Z</dcterms:created>
  <dcterms:modified xsi:type="dcterms:W3CDTF">2017-05-23T03:45:00Z</dcterms:modified>
</cp:coreProperties>
</file>