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13" w:rsidRPr="003F5113" w:rsidRDefault="003F5113" w:rsidP="003F5113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F511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305278. Открытый запрос предложений на право заключения договора ...</w:t>
      </w:r>
    </w:p>
    <w:p w:rsidR="003F5113" w:rsidRPr="003F5113" w:rsidRDefault="003F5113" w:rsidP="003F5113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F51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3F51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3F51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3F5113">
          <w:rPr>
            <w:rFonts w:eastAsia="Times New Roman" w:cs="Times New Roman"/>
            <w:color w:val="1C50A4"/>
            <w:sz w:val="18"/>
            <w:lang w:eastAsia="ru-RU"/>
          </w:rPr>
          <w:t>По вашей тематике найдено 1563 инновации</w:t>
        </w:r>
      </w:hyperlink>
    </w:p>
    <w:p w:rsidR="003F5113" w:rsidRPr="003F5113" w:rsidRDefault="003F5113" w:rsidP="003F5113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3F5113">
          <w:rPr>
            <w:rFonts w:eastAsia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3F5113" w:rsidRPr="003F5113" w:rsidRDefault="003F5113" w:rsidP="003F5113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3F511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27.11.2013 в 07:00 по московскому времени  </w:t>
      </w:r>
      <w:r w:rsidRPr="003F5113">
        <w:rPr>
          <w:rFonts w:ascii="Arial" w:eastAsia="Times New Roman" w:hAnsi="Arial" w:cs="Arial"/>
          <w:color w:val="FF0000"/>
          <w:sz w:val="18"/>
          <w:lang w:eastAsia="ru-RU"/>
        </w:rPr>
        <w:t>(через 15 суток, 19 часов, 3 минуты и 33 секунды)</w:t>
      </w:r>
      <w:r w:rsidRPr="003F5113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3F511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F5113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3F511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F511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F511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F5113" w:rsidRPr="003F5113">
        <w:trPr>
          <w:tblCellSpacing w:w="0" w:type="dxa"/>
        </w:trPr>
        <w:tc>
          <w:tcPr>
            <w:tcW w:w="0" w:type="auto"/>
            <w:hideMark/>
          </w:tcPr>
          <w:p w:rsidR="003F5113" w:rsidRPr="003F5113" w:rsidRDefault="003F5113" w:rsidP="003F5113">
            <w:pPr>
              <w:shd w:val="clear" w:color="auto" w:fill="0786D0"/>
              <w:spacing w:after="23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F511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F5113" w:rsidRPr="003F5113" w:rsidRDefault="003F5113" w:rsidP="003F5113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F51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F511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F5113" w:rsidRPr="003F5113" w:rsidRDefault="003F5113" w:rsidP="003F5113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F51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F511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F5113" w:rsidRPr="003F5113" w:rsidRDefault="003F5113" w:rsidP="003F5113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F51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F511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F5113" w:rsidRPr="003F5113" w:rsidRDefault="003F5113" w:rsidP="003F5113">
            <w:pPr>
              <w:shd w:val="clear" w:color="auto" w:fill="D5DADB"/>
              <w:spacing w:after="23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F51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F5113" w:rsidRPr="003F5113" w:rsidRDefault="003F5113" w:rsidP="003F5113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F5113" w:rsidRPr="003F511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F5113" w:rsidRPr="003F511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3F5113" w:rsidRPr="003F5113" w:rsidRDefault="003F5113" w:rsidP="003F5113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F51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информационных знаков и плакатов для филиала ОАО "Тюменьэнерго" Урайские ЭС</w:t>
                  </w:r>
                  <w:r w:rsidRPr="003F51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информационных знаков и плакатов для филиала ОАО "Тюменьэнерго" Урайские ЭС (Поставка)</w:t>
                  </w:r>
                </w:p>
              </w:tc>
            </w:tr>
            <w:tr w:rsidR="003F5113" w:rsidRPr="003F511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10" w:history="1"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5190090 </w:t>
                        </w:r>
                        <w:hyperlink r:id="rId11" w:history="1"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со специализированной оптовой торговлей, прочие</w:t>
                          </w:r>
                        </w:hyperlink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7.85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5 534 </w:t>
                        </w:r>
                        <w:proofErr w:type="spellStart"/>
                        <w:proofErr w:type="gramStart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188,75 руб. (цена с НДС)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1 044 517,24 руб. (цена с НДС)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11:55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07:00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11.11.2013 11:55,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3F5113" w:rsidRPr="003F5113" w:rsidRDefault="003F5113" w:rsidP="003F5113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F5113" w:rsidRPr="003F511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3F5113" w:rsidRPr="003F5113" w:rsidRDefault="003F5113" w:rsidP="003F5113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F51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F5113" w:rsidRPr="003F511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3F511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F511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F5113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F51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Поставка </w:t>
                          </w:r>
                          <w:proofErr w:type="spellStart"/>
                          <w:r w:rsidRPr="003F51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знаков.rar</w:t>
                          </w:r>
                          <w:proofErr w:type="spellEnd"/>
                        </w:hyperlink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(2.7 Мб)</w:t>
                        </w:r>
                      </w:p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F51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договором: «Оплата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счетов-фактур».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Россия, Тюменская область, ХМАО, г. </w:t>
                        </w:r>
                        <w:proofErr w:type="spellStart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07:00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18.12.2013 07:00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F51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F5113" w:rsidRPr="003F511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3F511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F5113" w:rsidRPr="003F5113" w:rsidRDefault="003F5113" w:rsidP="003F5113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F51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F5113" w:rsidRPr="003F5113" w:rsidRDefault="003F5113" w:rsidP="003F5113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F5113" w:rsidRPr="003F5113" w:rsidRDefault="003F5113" w:rsidP="003F5113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866B9" w:rsidRDefault="002866B9"/>
    <w:sectPr w:rsidR="002866B9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5113"/>
    <w:rsid w:val="002866B9"/>
    <w:rsid w:val="003F5113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F5113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11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F511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F5113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3F5113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FF0000"/>
      <w:szCs w:val="24"/>
      <w:lang w:eastAsia="ru-RU"/>
    </w:rPr>
  </w:style>
  <w:style w:type="character" w:customStyle="1" w:styleId="imp1">
    <w:name w:val="imp1"/>
    <w:basedOn w:val="a0"/>
    <w:rsid w:val="003F5113"/>
    <w:rPr>
      <w:color w:val="FF0000"/>
    </w:rPr>
  </w:style>
  <w:style w:type="character" w:customStyle="1" w:styleId="userlinkmenu">
    <w:name w:val="userlink_menu"/>
    <w:basedOn w:val="a0"/>
    <w:rsid w:val="003F5113"/>
  </w:style>
  <w:style w:type="character" w:customStyle="1" w:styleId="floathint-marker">
    <w:name w:val="floathint-marker"/>
    <w:basedOn w:val="a0"/>
    <w:rsid w:val="003F5113"/>
  </w:style>
  <w:style w:type="paragraph" w:styleId="a5">
    <w:name w:val="Balloon Text"/>
    <w:basedOn w:val="a"/>
    <w:link w:val="a6"/>
    <w:uiPriority w:val="99"/>
    <w:semiHidden/>
    <w:unhideWhenUsed/>
    <w:rsid w:val="003F511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512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418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6802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7060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527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5278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5278&amp;action=docs" TargetMode="External"/><Relationship Id="rId7" Type="http://schemas.openxmlformats.org/officeDocument/2006/relationships/hyperlink" Target="http://www.b2b-mrsk.ru/market/view.html?id=305278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6346847.rar&amp;title=%D0%97%D0%94+%D0%9F%D0%BE%D1%81%D1%82%D0%B0%D0%B2%D0%BA%D0%B0+%D0%B7%D0%BD%D0%B0%D0%BA%D0%BE%D0%B2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5278&amp;action=explanation" TargetMode="External"/><Relationship Id="rId11" Type="http://schemas.openxmlformats.org/officeDocument/2006/relationships/hyperlink" Target="http://www.b2b-mrsk.ru/market/list.html?bookmarks=0&amp;all=0&amp;type=4&amp;cat_id=75190090" TargetMode="External"/><Relationship Id="rId24" Type="http://schemas.openxmlformats.org/officeDocument/2006/relationships/hyperlink" Target="http://www.b2b-mrsk.ru/market/view.html?id=305278&amp;action=signed_doc&amp;key=auction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bookmarks=0&amp;all=0&amp;type=4&amp;cat_id=7519009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5278&amp;action=statistics" TargetMode="External"/><Relationship Id="rId14" Type="http://schemas.openxmlformats.org/officeDocument/2006/relationships/hyperlink" Target="http://www.b2b-mrsk.ru/market/view.html?id=305278&amp;switch_price_both_view=1" TargetMode="External"/><Relationship Id="rId22" Type="http://schemas.openxmlformats.org/officeDocument/2006/relationships/hyperlink" Target="http://www.b2b-mrsk.ru/market/view.html?id=305278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5410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2013-11-11T07:56:00Z</dcterms:created>
  <dcterms:modified xsi:type="dcterms:W3CDTF">2013-11-11T07:56:00Z</dcterms:modified>
</cp:coreProperties>
</file>