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562"/>
        <w:gridCol w:w="9214"/>
      </w:tblGrid>
      <w:tr w:rsidR="00B86F00" w:rsidRPr="005C7E56" w:rsidTr="00B86F00">
        <w:trPr>
          <w:trHeight w:val="416"/>
          <w:jc w:val="center"/>
        </w:trPr>
        <w:tc>
          <w:tcPr>
            <w:tcW w:w="562" w:type="dxa"/>
          </w:tcPr>
          <w:p w:rsidR="00B86F00" w:rsidRPr="005C7E56" w:rsidRDefault="00B86F00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9214" w:type="dxa"/>
            <w:vAlign w:val="center"/>
          </w:tcPr>
          <w:p w:rsidR="00B86F00" w:rsidRPr="005C7E56" w:rsidRDefault="00B86F00" w:rsidP="008247F7">
            <w:pPr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</w:tr>
      <w:tr w:rsidR="00B86F00" w:rsidRPr="005C7E56" w:rsidTr="008247F7">
        <w:trPr>
          <w:trHeight w:val="869"/>
          <w:jc w:val="center"/>
        </w:trPr>
        <w:tc>
          <w:tcPr>
            <w:tcW w:w="562" w:type="dxa"/>
          </w:tcPr>
          <w:p w:rsidR="00B86F00" w:rsidRPr="005C7E56" w:rsidRDefault="00B86F00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214" w:type="dxa"/>
          </w:tcPr>
          <w:p w:rsidR="00B86F00" w:rsidRPr="00203481" w:rsidRDefault="008247F7" w:rsidP="008247F7">
            <w:pPr>
              <w:ind w:firstLine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Добрый день! подскажите пожалуйста - считать SLA нужно по отдельной спецификации? или в общей таблице по сопровождению Нужны </w:t>
            </w:r>
            <w:proofErr w:type="spellStart"/>
            <w:r>
              <w:t>разьяснения</w:t>
            </w:r>
            <w:proofErr w:type="spellEnd"/>
            <w:r>
              <w:t xml:space="preserve"> по SLA, насколько оно необходимо?</w:t>
            </w:r>
          </w:p>
        </w:tc>
      </w:tr>
      <w:tr w:rsidR="00B86F00" w:rsidRPr="005C7E56" w:rsidTr="00B86F00">
        <w:trPr>
          <w:trHeight w:val="457"/>
          <w:jc w:val="center"/>
        </w:trPr>
        <w:tc>
          <w:tcPr>
            <w:tcW w:w="562" w:type="dxa"/>
          </w:tcPr>
          <w:p w:rsidR="00B86F00" w:rsidRPr="005C7E56" w:rsidRDefault="00B86F00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B86F00" w:rsidRDefault="00B86F00" w:rsidP="008247F7">
            <w:pPr>
              <w:ind w:firstLine="35"/>
              <w:jc w:val="center"/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Ответ</w:t>
            </w:r>
          </w:p>
        </w:tc>
      </w:tr>
      <w:tr w:rsidR="00B86F00" w:rsidRPr="005C7E56" w:rsidTr="00021A01">
        <w:trPr>
          <w:trHeight w:val="659"/>
          <w:jc w:val="center"/>
        </w:trPr>
        <w:tc>
          <w:tcPr>
            <w:tcW w:w="562" w:type="dxa"/>
          </w:tcPr>
          <w:p w:rsidR="00B86F00" w:rsidRPr="005C7E56" w:rsidRDefault="00B86F00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B86F00" w:rsidRDefault="008247F7" w:rsidP="008247F7">
            <w:pPr>
              <w:ind w:firstLine="0"/>
            </w:pPr>
            <w:bookmarkStart w:id="0" w:name="_GoBack"/>
            <w:r w:rsidRPr="008247F7">
              <w:t xml:space="preserve">Расчет по </w:t>
            </w:r>
            <w:r>
              <w:t>SLA должен присутствовать в итого</w:t>
            </w:r>
            <w:r>
              <w:t>во</w:t>
            </w:r>
            <w:r>
              <w:t>м расчете по сопровождению.</w:t>
            </w:r>
            <w:r>
              <w:t xml:space="preserve"> </w:t>
            </w:r>
            <w:r>
              <w:t>Разъяснения по SLA необходимы, только в случаях предоставления Участником  конкурсных процедур,</w:t>
            </w:r>
            <w:r>
              <w:t xml:space="preserve"> </w:t>
            </w:r>
            <w:r>
              <w:t>отличных от прописанных в конкурсной документации!</w:t>
            </w:r>
            <w:bookmarkEnd w:id="0"/>
          </w:p>
        </w:tc>
      </w:tr>
    </w:tbl>
    <w:p w:rsidR="00B86F00" w:rsidRDefault="00B86F00" w:rsidP="00021A01"/>
    <w:p w:rsidR="00021A01" w:rsidRPr="00D47D5D" w:rsidRDefault="00021A01" w:rsidP="00021A01"/>
    <w:sectPr w:rsidR="00021A01" w:rsidRPr="00D47D5D" w:rsidSect="00B86F0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021A01"/>
    <w:rsid w:val="00203481"/>
    <w:rsid w:val="002611E3"/>
    <w:rsid w:val="003059E3"/>
    <w:rsid w:val="004A204F"/>
    <w:rsid w:val="006B2A86"/>
    <w:rsid w:val="00773768"/>
    <w:rsid w:val="008247F7"/>
    <w:rsid w:val="0089039B"/>
    <w:rsid w:val="008B51D9"/>
    <w:rsid w:val="00B16A6F"/>
    <w:rsid w:val="00B86F00"/>
    <w:rsid w:val="00CD3539"/>
    <w:rsid w:val="00D275C9"/>
    <w:rsid w:val="00D47D5D"/>
    <w:rsid w:val="00DE0A92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2DDB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16</cp:revision>
  <dcterms:created xsi:type="dcterms:W3CDTF">2017-08-08T09:14:00Z</dcterms:created>
  <dcterms:modified xsi:type="dcterms:W3CDTF">2018-09-17T10:15:00Z</dcterms:modified>
</cp:coreProperties>
</file>