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6472E" w:rsidRPr="00C6472E" w:rsidTr="00C6472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C6472E" w:rsidRPr="00C6472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472E" w:rsidRPr="00C6472E" w:rsidRDefault="00C6472E" w:rsidP="00C6472E">
                  <w:pPr>
                    <w:spacing w:after="0" w:line="240" w:lineRule="auto"/>
                    <w:outlineLvl w:val="2"/>
                    <w:divId w:val="15888875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6472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lang w:eastAsia="ru-RU"/>
                    </w:rPr>
                    <w:t>Конкурс № 907585</w:t>
                  </w:r>
                  <w:r w:rsidRPr="00C6472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lang w:eastAsia="ru-RU"/>
                    </w:rPr>
                    <w:br/>
                  </w:r>
                  <w:r w:rsidRPr="00C6472E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ПС (замена ВЧ-обработок на ВЛ 110кВ) в 2018 году филиала АО "</w:t>
                  </w:r>
                  <w:proofErr w:type="spellStart"/>
                  <w:r w:rsidRPr="00C6472E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C6472E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" Ноябрьские электрические сети </w:t>
                  </w:r>
                </w:p>
              </w:tc>
            </w:tr>
            <w:tr w:rsidR="00C6472E" w:rsidRPr="00C6472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5" w:history="1">
                          <w:r w:rsidRPr="00C6472E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Выполнение работ по модернизации ПС (замена ВЧ-обработок на ВЛ 110кВ) в 2018 году филиала АО "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ru-RU"/>
                          </w:rPr>
                          <w:t>15 858 826,90 руб.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20.10.2017 06:28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09.11.2017 08:00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29.12.2017 - 20.11.2018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20.10.2017 06:28, </w:t>
                        </w:r>
                        <w:hyperlink r:id="rId6" w:tgtFrame="_blank" w:tooltip="Отправить личное сообщение" w:history="1">
                          <w:r w:rsidRPr="00C6472E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6472E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8" w:history="1">
                          <w:r w:rsidRPr="00C6472E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6472E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6472E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</w:tbl>
                <w:p w:rsidR="00C6472E" w:rsidRPr="00C6472E" w:rsidRDefault="00C6472E" w:rsidP="00C647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C6472E" w:rsidRPr="00C6472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472E" w:rsidRPr="00C6472E" w:rsidRDefault="00C6472E" w:rsidP="00C647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C6472E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6472E" w:rsidRPr="00C6472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Поставщик не дол</w:t>
                        </w:r>
                        <w:bookmarkStart w:id="0" w:name="_GoBack"/>
                        <w:bookmarkEnd w:id="0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жен находиться в реестре недобросовестных поставщиков</w:t>
                        </w:r>
                        <w:r w:rsidRPr="00C6472E">
                          <w:rPr>
                            <w:rFonts w:ascii="Arial" w:eastAsia="Times New Roman" w:hAnsi="Arial" w:cs="Arial"/>
                            <w:noProof/>
                            <w:color w:val="000000"/>
                            <w:lang w:eastAsia="ru-RU"/>
                          </w:rPr>
                          <w:drawing>
                            <wp:inline distT="0" distB="0" distL="0" distR="0" wp14:anchorId="54D3E0C2" wp14:editId="181A41EE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vanish/>
                            <w:color w:val="00000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6472E">
                          <w:rPr>
                            <w:rFonts w:ascii="Arial" w:eastAsia="Times New Roman" w:hAnsi="Arial" w:cs="Arial"/>
                            <w:noProof/>
                            <w:color w:val="000000"/>
                            <w:lang w:eastAsia="ru-RU"/>
                          </w:rPr>
                          <w:drawing>
                            <wp:inline distT="0" distB="0" distL="0" distR="0" wp14:anchorId="5F6251EF" wp14:editId="2CFBEA6C">
                              <wp:extent cx="142240" cy="14224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vanish/>
                            <w:color w:val="00000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Россети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lastRenderedPageBreak/>
                          <w:t>сайте ПАО «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Россети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Конкурсной документации. Отсутствие в составе заявки Участника описания характеристик эквивалента по форме, в соответствии с требованиями приложения № 1.2 к Конкурсной документации может являться основанием отклонения заявки Участника.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Коэффициент соизмеримости (КСВ), характеризует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lastRenderedPageBreak/>
                          <w:t>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Участник/ член коллективного Участника, должен являться членом саморегулируемой организации в области реконструкции объектов капитального строительства.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»;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следующих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lastRenderedPageBreak/>
                          <w:t>реестрах: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ых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ов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ых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) с АО "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ов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)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lastRenderedPageBreak/>
                          <w:t>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».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10" w:tgtFrame="_blank" w:history="1">
                          <w:r w:rsidRPr="00C6472E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6472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КД_0960.zip</w:t>
                          </w:r>
                        </w:hyperlink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 (36.7 МБ)</w:t>
                        </w:r>
                      </w:p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11" w:history="1">
                          <w:r w:rsidRPr="00C6472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</w:t>
                        </w: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lastRenderedPageBreak/>
                          <w:t>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29.11.2017 15:00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6472E" w:rsidRP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6472E" w:rsidRPr="00C6472E" w:rsidTr="00C647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r w:rsidRPr="00C6472E"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hideMark/>
                      </w:tcPr>
                      <w:p w:rsidR="00C6472E" w:rsidRPr="00C6472E" w:rsidRDefault="00C6472E" w:rsidP="00C647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lang w:eastAsia="ru-RU"/>
                          </w:rPr>
                        </w:pPr>
                        <w:hyperlink r:id="rId12" w:tgtFrame="signature" w:history="1">
                          <w:r w:rsidRPr="00C6472E">
                            <w:rPr>
                              <w:rFonts w:ascii="Arial" w:eastAsia="Times New Roman" w:hAnsi="Arial" w:cs="Arial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6472E" w:rsidRPr="00C6472E" w:rsidRDefault="00C6472E" w:rsidP="00C647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</w:tbl>
          <w:p w:rsidR="00C6472E" w:rsidRPr="00C6472E" w:rsidRDefault="00C6472E" w:rsidP="00C64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E568D" w:rsidRPr="00C6472E" w:rsidRDefault="00FE568D" w:rsidP="00C6472E">
      <w:pPr>
        <w:spacing w:after="0" w:line="240" w:lineRule="auto"/>
      </w:pPr>
    </w:p>
    <w:sectPr w:rsidR="00FE568D" w:rsidRPr="00C6472E" w:rsidSect="00C647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76C11BD0"/>
    <w:multiLevelType w:val="multilevel"/>
    <w:tmpl w:val="700034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1"/>
    <w:rsid w:val="005C3781"/>
    <w:rsid w:val="00C6472E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CC23-8C08-4431-8B96-38A35D6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34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7" TargetMode="External"/><Relationship Id="rId12" Type="http://schemas.openxmlformats.org/officeDocument/2006/relationships/hyperlink" Target="http://www.b2b-mrsk.ru/market/view.html?id=907585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www.b2b-mrsk.ru/market/edit.html?id=907585&amp;action=docs" TargetMode="External"/><Relationship Id="rId5" Type="http://schemas.openxmlformats.org/officeDocument/2006/relationships/hyperlink" Target="http://www.b2b-mrsk.ru/market/view.html?id=907594" TargetMode="External"/><Relationship Id="rId10" Type="http://schemas.openxmlformats.org/officeDocument/2006/relationships/hyperlink" Target="http://www.b2b-mrsk.ru/download.html?file=file%2F198603263.zip&amp;title=%D0%9A%D0%94_0960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2017-10-20T03:39:00Z</cp:lastPrinted>
  <dcterms:created xsi:type="dcterms:W3CDTF">2017-10-20T03:38:00Z</dcterms:created>
  <dcterms:modified xsi:type="dcterms:W3CDTF">2017-10-20T03:40:00Z</dcterms:modified>
</cp:coreProperties>
</file>