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CE" w:rsidRDefault="00A33DCE" w:rsidP="00A33DCE">
      <w:pPr>
        <w:pStyle w:val="3"/>
        <w:keepNext w:val="0"/>
        <w:ind w:right="-54"/>
      </w:pPr>
      <w:r>
        <w:t>Протокол № 42512 (0825)-2/2</w:t>
      </w:r>
    </w:p>
    <w:p w:rsidR="00A33DCE" w:rsidRDefault="00A33DCE" w:rsidP="00A33DCE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42512</w:t>
      </w:r>
    </w:p>
    <w:p w:rsidR="00A33DCE" w:rsidRDefault="00A33DCE" w:rsidP="00A33DCE">
      <w:pPr>
        <w:ind w:right="-54"/>
        <w:jc w:val="center"/>
      </w:pPr>
      <w:r>
        <w:rPr>
          <w:b/>
          <w:bCs/>
        </w:rPr>
        <w:t> </w:t>
      </w:r>
    </w:p>
    <w:p w:rsidR="00A33DCE" w:rsidRDefault="00A33DCE" w:rsidP="00A33DCE">
      <w:pPr>
        <w:jc w:val="right"/>
      </w:pPr>
      <w:r>
        <w:t> 15.12.2014</w:t>
      </w:r>
    </w:p>
    <w:p w:rsidR="00A33DCE" w:rsidRDefault="00A33DCE" w:rsidP="00A33DCE">
      <w:r>
        <w:rPr>
          <w:b/>
          <w:bCs/>
        </w:rPr>
        <w:t>Предмет конкурса:</w:t>
      </w:r>
    </w:p>
    <w:p w:rsidR="00A33DCE" w:rsidRDefault="00A33DCE" w:rsidP="00A33DCE">
      <w: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"</w:t>
      </w:r>
      <w:proofErr w:type="spellStart"/>
      <w:r>
        <w:t>Тюменьэнерго</w:t>
      </w:r>
      <w:proofErr w:type="spellEnd"/>
      <w:r>
        <w:t>" Северные ЭС на 2015 год.</w:t>
      </w:r>
    </w:p>
    <w:p w:rsidR="00A33DCE" w:rsidRDefault="00A33DCE" w:rsidP="00A33DCE"/>
    <w:p w:rsidR="00A33DCE" w:rsidRDefault="00A33DCE" w:rsidP="00A33DCE">
      <w:r>
        <w:t xml:space="preserve"> 629300, ЯНАО, г. Новый Уренгой, Северо-Восточная </w:t>
      </w:r>
      <w:proofErr w:type="spellStart"/>
      <w:r>
        <w:t>промзона</w:t>
      </w:r>
      <w:proofErr w:type="spellEnd"/>
      <w:r>
        <w:t>, филиал ОАО «</w:t>
      </w:r>
      <w:proofErr w:type="spellStart"/>
      <w:r>
        <w:t>Тюменьэнерго</w:t>
      </w:r>
      <w:proofErr w:type="spellEnd"/>
      <w:r>
        <w:t>» Северные электрические сети, административно-бытовой корпус, кабинет 216.</w:t>
      </w:r>
    </w:p>
    <w:p w:rsidR="00A33DCE" w:rsidRDefault="00A33DCE" w:rsidP="00A33DCE">
      <w:pPr>
        <w:ind w:right="-54" w:firstLine="720"/>
        <w:jc w:val="both"/>
      </w:pPr>
      <w:r>
        <w:t> </w:t>
      </w:r>
    </w:p>
    <w:p w:rsidR="00A33DCE" w:rsidRDefault="00A33DCE" w:rsidP="00A33DCE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A33DCE" w:rsidRDefault="00A33DCE" w:rsidP="00A33DCE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A33DCE" w:rsidRDefault="00A33DCE" w:rsidP="00A33DCE">
      <w:pPr>
        <w:ind w:right="-54" w:firstLine="720"/>
        <w:jc w:val="both"/>
      </w:pPr>
      <w:r>
        <w:t> </w:t>
      </w:r>
    </w:p>
    <w:p w:rsidR="00A33DCE" w:rsidRDefault="00A33DCE" w:rsidP="00A33DCE">
      <w:pPr>
        <w:ind w:right="-54" w:firstLine="720"/>
        <w:jc w:val="both"/>
      </w:pPr>
      <w:r>
        <w:rPr>
          <w:b/>
          <w:bCs/>
        </w:rPr>
        <w:t>- по лоту № 1 «выполнение работ по капитальному ремонту зданий и сооружений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 на 2015 год</w:t>
      </w:r>
      <w:proofErr w:type="gramStart"/>
      <w:r>
        <w:rPr>
          <w:b/>
          <w:bCs/>
        </w:rPr>
        <w:t>.»</w:t>
      </w:r>
      <w:r>
        <w:t>:</w:t>
      </w:r>
      <w:proofErr w:type="gramEnd"/>
    </w:p>
    <w:p w:rsidR="00A33DCE" w:rsidRDefault="00A33DCE" w:rsidP="00A33DCE">
      <w:pPr>
        <w:ind w:right="-54" w:firstLine="720"/>
        <w:jc w:val="both"/>
      </w:pPr>
      <w:r>
        <w:t> </w:t>
      </w:r>
    </w:p>
    <w:p w:rsidR="00A33DCE" w:rsidRDefault="00A33DCE" w:rsidP="00A33DCE">
      <w:pPr>
        <w:pStyle w:val="a5"/>
        <w:ind w:right="-57" w:firstLine="709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A33DCE" w:rsidRDefault="00A33DCE" w:rsidP="00A33DCE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Домашний  Д.А.</w:t>
      </w:r>
      <w:r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A33DCE" w:rsidRDefault="00A33DCE" w:rsidP="00A33DCE">
      <w:pPr>
        <w:pStyle w:val="a5"/>
        <w:ind w:firstLine="709"/>
        <w:jc w:val="both"/>
      </w:pPr>
      <w:r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>:</w:t>
      </w:r>
    </w:p>
    <w:p w:rsidR="00A33DCE" w:rsidRDefault="00A33DCE" w:rsidP="00A33DCE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Алексеев С.Г.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Начальник СЭБ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A33DCE" w:rsidRDefault="00A33DCE" w:rsidP="00A33DCE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Ванина Е.А.</w:t>
      </w:r>
      <w:r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A33DCE" w:rsidRDefault="00A33DCE" w:rsidP="00A33DCE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Браворенко</w:t>
      </w:r>
      <w:proofErr w:type="spellEnd"/>
      <w:r>
        <w:rPr>
          <w:color w:val="000000"/>
          <w:sz w:val="24"/>
          <w:szCs w:val="24"/>
        </w:rPr>
        <w:t> Г.К.</w:t>
      </w:r>
      <w:r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A33DCE" w:rsidRDefault="00A33DCE" w:rsidP="00A33DCE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Гейгер С.В.</w:t>
      </w:r>
      <w:r>
        <w:rPr>
          <w:b w:val="0"/>
          <w:bCs w:val="0"/>
          <w:color w:val="000000"/>
          <w:sz w:val="24"/>
          <w:szCs w:val="24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A33DCE" w:rsidRDefault="00A33DCE" w:rsidP="00A33DCE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A33DCE" w:rsidRDefault="00A33DCE" w:rsidP="00A33DCE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Осипов В.А.</w:t>
      </w:r>
      <w:r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A33DCE" w:rsidRDefault="00A33DCE" w:rsidP="00A33DCE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Тинин</w:t>
      </w:r>
      <w:proofErr w:type="spellEnd"/>
      <w:r>
        <w:rPr>
          <w:color w:val="000000"/>
          <w:sz w:val="24"/>
          <w:szCs w:val="24"/>
        </w:rPr>
        <w:t> М.В.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A33DCE" w:rsidRDefault="00A33DCE" w:rsidP="00A33DCE">
      <w:pPr>
        <w:pStyle w:val="a7"/>
        <w:spacing w:after="0"/>
        <w:ind w:firstLine="709"/>
        <w:jc w:val="both"/>
      </w:pPr>
      <w:r>
        <w:rPr>
          <w:b/>
          <w:bCs/>
          <w:u w:val="single"/>
        </w:rPr>
        <w:t>секретарь комиссии:</w:t>
      </w:r>
    </w:p>
    <w:p w:rsidR="00A33DCE" w:rsidRDefault="00A33DCE" w:rsidP="00A33DCE">
      <w:pPr>
        <w:pStyle w:val="a7"/>
        <w:spacing w:after="0"/>
        <w:ind w:firstLine="709"/>
        <w:jc w:val="both"/>
      </w:pPr>
      <w:proofErr w:type="spellStart"/>
      <w:r>
        <w:rPr>
          <w:b/>
          <w:bCs/>
        </w:rPr>
        <w:t>Шумель</w:t>
      </w:r>
      <w:proofErr w:type="spellEnd"/>
      <w:r>
        <w:rPr>
          <w:b/>
          <w:bCs/>
        </w:rPr>
        <w:t> С.С.</w:t>
      </w:r>
      <w:r>
        <w:rPr>
          <w:color w:val="000000"/>
        </w:rPr>
        <w:t xml:space="preserve">, Инженер </w:t>
      </w:r>
      <w:proofErr w:type="spellStart"/>
      <w:r>
        <w:rPr>
          <w:color w:val="000000"/>
        </w:rPr>
        <w:t>ОЛиМТО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Северных</w:t>
      </w:r>
      <w:proofErr w:type="gramEnd"/>
      <w:r>
        <w:rPr>
          <w:color w:val="000000"/>
        </w:rPr>
        <w:t xml:space="preserve"> ЭС.</w:t>
      </w:r>
    </w:p>
    <w:p w:rsidR="00A33DCE" w:rsidRDefault="00A33DCE" w:rsidP="00A33DCE">
      <w:pPr>
        <w:jc w:val="center"/>
      </w:pPr>
      <w:r>
        <w:rPr>
          <w:b/>
          <w:bCs/>
        </w:rPr>
        <w:t> </w:t>
      </w:r>
    </w:p>
    <w:p w:rsidR="00A33DCE" w:rsidRDefault="00A33DCE" w:rsidP="00A33DCE">
      <w:pPr>
        <w:jc w:val="center"/>
      </w:pPr>
      <w:r>
        <w:rPr>
          <w:b/>
          <w:bCs/>
        </w:rPr>
        <w:t> </w:t>
      </w:r>
    </w:p>
    <w:p w:rsidR="00A33DCE" w:rsidRDefault="00A33DCE" w:rsidP="00A33DCE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A33DCE" w:rsidRDefault="00A33DCE" w:rsidP="00A33DCE">
      <w:pPr>
        <w:jc w:val="center"/>
      </w:pPr>
      <w:r>
        <w:rPr>
          <w:b/>
          <w:bCs/>
        </w:rPr>
        <w:t> </w:t>
      </w:r>
    </w:p>
    <w:p w:rsidR="00A33DCE" w:rsidRDefault="00A33DCE" w:rsidP="00A33DCE">
      <w:r>
        <w:rPr>
          <w:b/>
          <w:bCs/>
        </w:rPr>
        <w:t>Лот № 1. выполнение работ по капитальному ремонту зданий и сооружений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 на 2015 год.</w:t>
      </w:r>
    </w:p>
    <w:p w:rsidR="00A33DCE" w:rsidRDefault="00A33DCE" w:rsidP="00A33DCE">
      <w:pPr>
        <w:jc w:val="center"/>
      </w:pPr>
      <w:r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977"/>
        <w:gridCol w:w="2410"/>
      </w:tblGrid>
      <w:tr w:rsidR="00A33DCE" w:rsidTr="00A33DCE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A33DCE" w:rsidTr="00A33DC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Ремком</w:t>
            </w:r>
            <w:proofErr w:type="spellEnd"/>
            <w:r>
              <w:t xml:space="preserve"> плюс"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r>
              <w:t xml:space="preserve">629300, Ямало-Ненецкий автономный округ, г. Новый Уренгой, </w:t>
            </w:r>
            <w:proofErr w:type="gramStart"/>
            <w:r>
              <w:t>м-н</w:t>
            </w:r>
            <w:proofErr w:type="gramEnd"/>
            <w:r>
              <w:t xml:space="preserve"> Восточный д. 2, корп.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r>
              <w:t xml:space="preserve">629300, Ямало-Ненецкий автономный округ, г. Новый Уренгой, </w:t>
            </w:r>
            <w:proofErr w:type="gramStart"/>
            <w:r>
              <w:t>м-н</w:t>
            </w:r>
            <w:proofErr w:type="gramEnd"/>
            <w:r>
              <w:t xml:space="preserve"> Восточный д. 2, корп. 3</w:t>
            </w:r>
          </w:p>
        </w:tc>
      </w:tr>
      <w:tr w:rsidR="00A33DCE" w:rsidTr="00A33DC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ind w:right="-108"/>
              <w:jc w:val="both"/>
            </w:pPr>
            <w:r>
              <w:t>ОБЩЕСТВО С ОГРАНИЧЕННОЙ ОТВЕТСТВЕННОСТЬЮ "ЯМАЛРЕМСТРОЙ"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r>
              <w:t xml:space="preserve">629300, Россия, Ямало-Ненецкий автономный округ, г. Новый Уренгой, </w:t>
            </w:r>
            <w:proofErr w:type="spellStart"/>
            <w:r>
              <w:t>мкр</w:t>
            </w:r>
            <w:proofErr w:type="spellEnd"/>
            <w:r>
              <w:t>-н Оптимистов, д. 2, корп.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r>
              <w:t xml:space="preserve">629300, Россия, Ямало-Ненецкий автономный округ, г. Новый Уренгой, </w:t>
            </w:r>
            <w:proofErr w:type="spellStart"/>
            <w:r>
              <w:t>мкр</w:t>
            </w:r>
            <w:proofErr w:type="spellEnd"/>
            <w:r>
              <w:t>-н Оптимистов, д. 2, корп. 1</w:t>
            </w:r>
          </w:p>
        </w:tc>
      </w:tr>
    </w:tbl>
    <w:p w:rsidR="00A33DCE" w:rsidRDefault="00A33DCE" w:rsidP="00A33DCE">
      <w:pPr>
        <w:pStyle w:val="2"/>
      </w:pPr>
      <w:r>
        <w:t> </w:t>
      </w:r>
    </w:p>
    <w:p w:rsidR="00A33DCE" w:rsidRDefault="00A33DCE" w:rsidP="00A33DCE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A33DCE" w:rsidRDefault="00A33DCE" w:rsidP="00A33DCE">
      <w:pPr>
        <w:pStyle w:val="2"/>
      </w:pPr>
      <w:r>
        <w:t>(с обоснованием такого решения)</w:t>
      </w:r>
    </w:p>
    <w:p w:rsidR="00A33DCE" w:rsidRDefault="00A33DCE" w:rsidP="00A33DCE">
      <w:pPr>
        <w:pStyle w:val="2"/>
      </w:pPr>
      <w:r>
        <w:rPr>
          <w:sz w:val="22"/>
          <w:szCs w:val="22"/>
        </w:rPr>
        <w:t> </w:t>
      </w:r>
    </w:p>
    <w:p w:rsidR="00A33DCE" w:rsidRDefault="00A33DCE" w:rsidP="00A33DCE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A33DCE" w:rsidRDefault="00A33DCE" w:rsidP="00A33DCE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A33DCE" w:rsidRDefault="00A33DCE" w:rsidP="00A33DCE">
      <w:pPr>
        <w:ind w:firstLine="720"/>
        <w:jc w:val="both"/>
      </w:pPr>
      <w:r>
        <w:rPr>
          <w:b/>
          <w:bCs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A33DCE" w:rsidRDefault="00A33DCE" w:rsidP="00A33DCE">
      <w:pPr>
        <w:ind w:firstLine="720"/>
        <w:jc w:val="both"/>
      </w:pPr>
      <w:r>
        <w:rPr>
          <w:sz w:val="22"/>
          <w:szCs w:val="22"/>
        </w:rPr>
        <w:t> </w:t>
      </w:r>
    </w:p>
    <w:p w:rsidR="00A33DCE" w:rsidRDefault="00A33DCE" w:rsidP="00A33DCE">
      <w:r>
        <w:rPr>
          <w:b/>
          <w:bCs/>
        </w:rPr>
        <w:t>Лот № 1. выполнение работ по капитальному ремонту зданий и сооружений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 на 2015 год.</w:t>
      </w:r>
    </w:p>
    <w:p w:rsidR="00A33DCE" w:rsidRDefault="00A33DCE" w:rsidP="00A33DCE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A33DCE" w:rsidTr="00A33DCE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A33DCE" w:rsidTr="00A33DC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Ремком</w:t>
            </w:r>
            <w:proofErr w:type="spellEnd"/>
            <w:r>
              <w:t xml:space="preserve"> плюс"</w:t>
            </w:r>
          </w:p>
        </w:tc>
      </w:tr>
      <w:tr w:rsidR="00A33DCE" w:rsidTr="00A33DC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CE" w:rsidRDefault="00A33DCE" w:rsidP="00F83FCF">
            <w:pPr>
              <w:ind w:right="-108"/>
              <w:jc w:val="both"/>
            </w:pPr>
            <w:r>
              <w:t>ОБЩЕСТВО С ОГРАНИЧЕННОЙ ОТВЕТСТВЕННОСТЬЮ "ЯМАЛРЕМСТРОЙ"</w:t>
            </w:r>
          </w:p>
        </w:tc>
      </w:tr>
    </w:tbl>
    <w:p w:rsidR="00A33DCE" w:rsidRDefault="00A33DCE" w:rsidP="00A33DCE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A33DCE" w:rsidRDefault="00A33DCE" w:rsidP="00A33DCE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A33DCE" w:rsidRDefault="00A33DCE" w:rsidP="00A33DCE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A33DCE" w:rsidRDefault="00A33DCE" w:rsidP="00A33DCE">
      <w:pPr>
        <w:jc w:val="center"/>
      </w:pPr>
      <w:r>
        <w:rPr>
          <w:sz w:val="16"/>
          <w:szCs w:val="16"/>
        </w:rPr>
        <w:t> </w:t>
      </w:r>
    </w:p>
    <w:p w:rsidR="00A33DCE" w:rsidRDefault="00A33DCE" w:rsidP="00A33DCE">
      <w:r>
        <w:rPr>
          <w:b/>
          <w:bCs/>
        </w:rPr>
        <w:t> </w:t>
      </w:r>
    </w:p>
    <w:p w:rsidR="00A33DCE" w:rsidRDefault="00A33DCE" w:rsidP="00A33DCE">
      <w:r>
        <w:rPr>
          <w:b/>
          <w:bCs/>
        </w:rPr>
        <w:t>Лот № 1. выполнение работ по капитальному ремонту зданий и сооружений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ЭС на 2015 год.</w:t>
      </w:r>
    </w:p>
    <w:p w:rsidR="00A33DCE" w:rsidRDefault="00A33DCE" w:rsidP="00A33DCE">
      <w:pPr>
        <w:ind w:firstLine="720"/>
        <w:jc w:val="both"/>
      </w:pPr>
      <w:r>
        <w:rPr>
          <w:b/>
          <w:bCs/>
        </w:rPr>
        <w:t> </w:t>
      </w:r>
    </w:p>
    <w:p w:rsidR="00A33DCE" w:rsidRDefault="00A33DCE" w:rsidP="00A33DCE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A33DCE" w:rsidTr="00F83FCF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</w:tbl>
    <w:p w:rsidR="00A33DCE" w:rsidRDefault="00A33DCE" w:rsidP="00A33DCE">
      <w:pPr>
        <w:ind w:firstLine="720"/>
        <w:jc w:val="both"/>
      </w:pPr>
      <w:r>
        <w:rPr>
          <w:b/>
          <w:bCs/>
        </w:rPr>
        <w:t> </w:t>
      </w:r>
    </w:p>
    <w:p w:rsidR="00A33DCE" w:rsidRDefault="00A33DCE" w:rsidP="00A33DCE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4547"/>
      </w:tblGrid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Алексеев С.Г.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Ванина Е.А.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roofErr w:type="spellStart"/>
            <w:r>
              <w:t>Браворенко</w:t>
            </w:r>
            <w:proofErr w:type="spellEnd"/>
            <w:r>
              <w:t> Г.К.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Гейгер С.В.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Марченко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Осипов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  <w:tr w:rsidR="00A33DCE" w:rsidTr="00A33DCE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roofErr w:type="spellStart"/>
            <w:r>
              <w:lastRenderedPageBreak/>
              <w:t>Тинин</w:t>
            </w:r>
            <w:proofErr w:type="spellEnd"/>
            <w:r>
              <w:t> М.В.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r>
              <w:t>ЗА (Не выступал)</w:t>
            </w:r>
          </w:p>
        </w:tc>
      </w:tr>
    </w:tbl>
    <w:p w:rsidR="00A33DCE" w:rsidRDefault="00A33DCE" w:rsidP="00A33DCE">
      <w:pPr>
        <w:ind w:firstLine="720"/>
        <w:jc w:val="both"/>
      </w:pPr>
      <w:r>
        <w:t> </w:t>
      </w:r>
    </w:p>
    <w:p w:rsidR="00A33DCE" w:rsidRDefault="00A33DCE" w:rsidP="00A33DCE">
      <w:pPr>
        <w:ind w:firstLine="720"/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33DCE" w:rsidTr="00F83FC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jc w:val="center"/>
              <w:rPr>
                <w:b/>
                <w:bCs/>
              </w:rPr>
            </w:pPr>
          </w:p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Председатель конкурсной комиссии: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Домашний  Д.А.</w:t>
            </w:r>
          </w:p>
        </w:tc>
      </w:tr>
    </w:tbl>
    <w:p w:rsidR="00A33DCE" w:rsidRDefault="00A33DCE" w:rsidP="00A33DCE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33DCE" w:rsidTr="00F83FC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Члены конкурсной комиссии: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A33DCE">
            <w:pPr>
              <w:pStyle w:val="3"/>
              <w:keepNext w:val="0"/>
            </w:pPr>
          </w:p>
          <w:p w:rsidR="00A33DCE" w:rsidRDefault="00A33DCE" w:rsidP="00A33DCE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Алексеев С.Г.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A33DCE">
            <w:pPr>
              <w:pStyle w:val="3"/>
              <w:keepNext w:val="0"/>
            </w:pPr>
          </w:p>
          <w:p w:rsidR="00A33DCE" w:rsidRDefault="00A33DCE" w:rsidP="00A33DCE">
            <w:pPr>
              <w:pStyle w:val="3"/>
              <w:keepNext w:val="0"/>
            </w:pPr>
            <w:bookmarkStart w:id="0" w:name="_GoBack"/>
            <w:bookmarkEnd w:id="0"/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Ванина Е.А.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  <w:p w:rsidR="00A33DCE" w:rsidRDefault="00A33DCE" w:rsidP="00F83FCF">
            <w:pPr>
              <w:pStyle w:val="3"/>
              <w:keepNext w:val="0"/>
              <w:jc w:val="both"/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Браворенко</w:t>
            </w:r>
            <w:proofErr w:type="spellEnd"/>
            <w:r>
              <w:rPr>
                <w:b w:val="0"/>
                <w:bCs w:val="0"/>
              </w:rPr>
              <w:t> Г.К.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</w:rPr>
            </w:pPr>
          </w:p>
          <w:p w:rsidR="00A33DCE" w:rsidRPr="00A33DCE" w:rsidRDefault="00A33DCE" w:rsidP="00F83FCF">
            <w:pPr>
              <w:pStyle w:val="3"/>
              <w:keepNext w:val="0"/>
              <w:jc w:val="both"/>
              <w:rPr>
                <w:b w:val="0"/>
              </w:rPr>
            </w:pPr>
            <w:r w:rsidRPr="00A33DCE">
              <w:rPr>
                <w:b w:val="0"/>
              </w:rPr>
              <w:t>Гейгер С.В.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Марченко В.А.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Осипов В.А.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Тинин</w:t>
            </w:r>
            <w:proofErr w:type="spellEnd"/>
            <w:r>
              <w:rPr>
                <w:b w:val="0"/>
                <w:bCs w:val="0"/>
              </w:rPr>
              <w:t> М.В.</w:t>
            </w:r>
          </w:p>
        </w:tc>
      </w:tr>
    </w:tbl>
    <w:p w:rsidR="00A33DCE" w:rsidRDefault="00A33DCE" w:rsidP="00A33DCE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33DCE" w:rsidTr="00F83FC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jc w:val="center"/>
            </w:pPr>
            <w:r>
              <w:rPr>
                <w:b/>
                <w:bCs/>
              </w:rPr>
              <w:t>Секретарь конкурсной комиссии:</w:t>
            </w:r>
          </w:p>
        </w:tc>
      </w:tr>
      <w:tr w:rsidR="00A33DCE" w:rsidTr="00F83FC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CE" w:rsidRDefault="00A33DCE" w:rsidP="00F83FCF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A33DCE" w:rsidRDefault="00A33DCE" w:rsidP="00F83FCF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Шумель</w:t>
            </w:r>
            <w:proofErr w:type="spellEnd"/>
            <w:r>
              <w:rPr>
                <w:b w:val="0"/>
                <w:bCs w:val="0"/>
              </w:rPr>
              <w:t> С.С.</w:t>
            </w:r>
          </w:p>
        </w:tc>
      </w:tr>
    </w:tbl>
    <w:p w:rsidR="00A33DCE" w:rsidRDefault="00A33DCE" w:rsidP="00A33DCE">
      <w:r>
        <w:t> </w:t>
      </w:r>
    </w:p>
    <w:p w:rsidR="00AE0BAE" w:rsidRDefault="00AE0BAE"/>
    <w:sectPr w:rsidR="00AE0BAE" w:rsidSect="00A33DCE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CE"/>
    <w:rsid w:val="00A33DCE"/>
    <w:rsid w:val="00A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DCE"/>
  </w:style>
  <w:style w:type="character" w:customStyle="1" w:styleId="a4">
    <w:name w:val="Верхний колонтитул Знак"/>
    <w:basedOn w:val="a0"/>
    <w:link w:val="a3"/>
    <w:uiPriority w:val="99"/>
    <w:semiHidden/>
    <w:rsid w:val="00A33DC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A33DCE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A33DCE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33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3DC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33DC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33DC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A33DCE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DCE"/>
  </w:style>
  <w:style w:type="character" w:customStyle="1" w:styleId="a4">
    <w:name w:val="Верхний колонтитул Знак"/>
    <w:basedOn w:val="a0"/>
    <w:link w:val="a3"/>
    <w:uiPriority w:val="99"/>
    <w:semiHidden/>
    <w:rsid w:val="00A33DC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A33DCE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A33DCE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33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3DC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33DC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33DC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A33DCE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2014-12-16T03:38:00Z</dcterms:created>
  <dcterms:modified xsi:type="dcterms:W3CDTF">2014-12-16T03:44:00Z</dcterms:modified>
</cp:coreProperties>
</file>