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32" w:rsidRDefault="0009588F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19"/>
      </w:tblGrid>
      <w:tr w:rsidR="00D42D32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D42D32" w:rsidRPr="00D5604C" w:rsidRDefault="00D5604C" w:rsidP="005044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0445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.07.2018</w:t>
            </w: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8B0B4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B0B48">
              <w:rPr>
                <w:rFonts w:ascii="Arial" w:hAnsi="Arial" w:cs="Arial"/>
                <w:sz w:val="16"/>
                <w:szCs w:val="16"/>
                <w:lang w:val="en-US"/>
              </w:rPr>
              <w:t>17/1/69</w:t>
            </w:r>
          </w:p>
        </w:tc>
      </w:tr>
      <w:tr w:rsidR="00D42D32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D42D32" w:rsidRDefault="00D42D32">
      <w:pPr>
        <w:rPr>
          <w:rFonts w:ascii="Arial" w:hAnsi="Arial" w:cs="Arial"/>
          <w:color w:val="000000"/>
          <w:sz w:val="28"/>
          <w:szCs w:val="28"/>
        </w:rPr>
      </w:pPr>
    </w:p>
    <w:p w:rsidR="00D42D32" w:rsidRDefault="005E41F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72AE4B" wp14:editId="2695358F">
                <wp:simplePos x="0" y="0"/>
                <wp:positionH relativeFrom="margin">
                  <wp:posOffset>3301365</wp:posOffset>
                </wp:positionH>
                <wp:positionV relativeFrom="paragraph">
                  <wp:posOffset>106680</wp:posOffset>
                </wp:positionV>
                <wp:extent cx="2816860" cy="1076325"/>
                <wp:effectExtent l="0" t="0" r="254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2AE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9.95pt;margin-top:8.4pt;width:221.8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sCOgIAACkEAAAOAAAAZHJzL2Uyb0RvYy54bWysU82OEzEMviPxDlHudH5ou91Rp6ulSxHS&#10;8iMtPECayXQiknhI0s4sN+68Au/AgQM3XqH7RjiZbrfADZFDZMf2Z/uzM7/otSI7YZ0EU9JslFIi&#10;DIdKmk1J379bPZlR4jwzFVNgRElvhaMXi8eP5l1biBwaUJWwBEGMK7q2pI33bZEkjjdCMzeCVhg0&#10;1mA186jaTVJZ1iG6VkmeptOkA1u1FrhwDl+vBiNdRPy6Fty/qWsnPFElxdp8vG281+FOFnNWbCxr&#10;G8kPZbB/qEIzaTDpEeqKeUa2Vv4FpSW34KD2Iw46gbqWXMQesJss/aObm4a1IvaC5Lj2SJP7f7D8&#10;9e6tJbIqaU6JYRpHtP+6/7b/vv+5/3H3+e4LyQNHXesKdL1p0dn3z6DHWcd+XXsN/IMjBpYNMxtx&#10;aS10jWAV1piFyOQkdMBxAWTdvYIKk7GthwjU11YHApESgug4q9vjfETvCcfHfJZNZ1M0cbRl6dn0&#10;aT6JOVhxH95a518I0CQIJbW4ABGe7a6dD+Ww4t4lZHOgZLWSSkXFbtZLZcmO4bKs4jmg/+amDOlK&#10;ej7B3CHKQIiPe6Slx2VWUpd0loYTwlkR6Hhuqih7JtUgYyXKHPgJlAzk+H7dx3FE8gJ3a6hukTAL&#10;w+7iX0OhAfuJkg73tqTu45ZZQYl6aZD082w8DoselfHkLEfFnlrWpxZmOEKV1FMyiEsfP8fQ2CUO&#10;p5aRtodKDiXjPkY2D38nLPypHr0efvjiFwAAAP//AwBQSwMEFAAGAAgAAAAhAHLiW/neAAAACgEA&#10;AA8AAABkcnMvZG93bnJldi54bWxMj8FOwzAQRO9I/IO1SFwQdUqJ24Q4FSCBuLb0A5x4m0TE6yh2&#10;m/TvWU70uDNPszPFdna9OOMYOk8alosEBFLtbUeNhsP3x+MGRIiGrOk9oYYLBtiWtzeFya2faIfn&#10;fWwEh1DIjYY2xiGXMtQtOhMWfkBi7+hHZyKfYyPtaCYOd718ShIlnemIP7RmwPcW65/9yWk4fk0P&#10;aTZVn/Gw3j2rN9OtK3/R+v5ufn0BEXGO/zD81efqUHKnyp/IBtFrSJdZxigbiicwkKlVCqJiYaNW&#10;IMtCXk8ofwEAAP//AwBQSwECLQAUAAYACAAAACEAtoM4kv4AAADhAQAAEwAAAAAAAAAAAAAAAAAA&#10;AAAAW0NvbnRlbnRfVHlwZXNdLnhtbFBLAQItABQABgAIAAAAIQA4/SH/1gAAAJQBAAALAAAAAAAA&#10;AAAAAAAAAC8BAABfcmVscy8ucmVsc1BLAQItABQABgAIAAAAIQCd3ysCOgIAACkEAAAOAAAAAAAA&#10;AAAAAAAAAC4CAABkcnMvZTJvRG9jLnhtbFBLAQItABQABgAIAAAAIQBy4lv53gAAAAoBAAAPAAAA&#10;AAAAAAAAAAAAAJQEAABkcnMvZG93bnJldi54bWxQSwUGAAAAAAQABADzAAAAnwUAAAAA&#10;" stroked="f">
                <v:textbox>
                  <w:txbxContent>
                    <w:p w:rsidR="00D42D32" w:rsidRDefault="00D42D3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17A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209EEE" wp14:editId="487DFBE8">
                <wp:simplePos x="0" y="0"/>
                <wp:positionH relativeFrom="margin">
                  <wp:align>left</wp:align>
                </wp:positionH>
                <wp:positionV relativeFrom="paragraph">
                  <wp:posOffset>118819</wp:posOffset>
                </wp:positionV>
                <wp:extent cx="2429510" cy="953135"/>
                <wp:effectExtent l="0" t="0" r="889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692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32" w:rsidRDefault="00D42D32" w:rsidP="00463044">
                            <w:pPr>
                              <w:spacing w:after="0" w:line="240" w:lineRule="auto"/>
                              <w:outlineLvl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09EEE" id="_x0000_s1027" type="#_x0000_t202" style="position:absolute;margin-left:0;margin-top:9.35pt;width:191.3pt;height:75.0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vyNwIAACEEAAAOAAAAZHJzL2Uyb0RvYy54bWysU82OEzEMviPxDlHudNrZdtmOOl0tXYqQ&#10;lh9p4QHSTKYTkcQhSTtTbtx5Bd6BAwduvEL3jXAy3W6BGyKHyI7tz/ZnZ3bZaUW2wnkJpqSjwZAS&#10;YThU0qxL+v7d8skFJT4wUzEFRpR0Jzy9nD9+NGttIXJoQFXCEQQxvmhtSZsQbJFlnjdCMz8AKwwa&#10;a3CaBVTdOqscaxFdqywfDs+zFlxlHXDhPb5e90Y6T/h1LXh4U9deBKJKirWFdLt0r+KdzWesWDtm&#10;G8kPZbB/qEIzaTDpEeqaBUY2Tv4FpSV34KEOAw46g7qWXKQesJvR8I9ubhtmReoFyfH2SJP/f7D8&#10;9fatI7Iq6ZgSwzSOaP91/23/ff9z/+Pu890XkkeOWusLdL216By6Z9DhrFO/3t4A/+CJgUXDzFpc&#10;OQdtI1iFNY5iZHYS2uP4CLJqX0GFydgmQALqaqcjgUgJQXSc1e44H9EFwvExH+fT82lOCUfbdHI2&#10;OpukFKy4j7bOhxcCNIlCSR3OP6Gz7Y0PsRpW3LvEZB6UrJZSqaS49WqhHNky3JVlOgf039yUIW3M&#10;nk8SsoEYn9ZIy4C7rKQu6cUwnhjOisjGc1MlOTCpehkrUeZAT2Sk5yZ0qw4dI2crqHZIlIN+Z/GP&#10;odCA+0RJi/taUv9xw5ygRL00SPZ0NB7HBU/KePI0R8WdWlanFmY4QpU0UNKLi5A+RazXwBUOpZaJ&#10;r4dKDrXiHiYaD38mLvqpnrwefvb8FwAAAP//AwBQSwMEFAAGAAgAAAAhAFkjb3TbAAAABwEAAA8A&#10;AABkcnMvZG93bnJldi54bWxMj8FOwzAQRO9I/IO1SFwQdSiQmBCnAiQQ15Z+wCbZJhHxOordJv17&#10;lhMcZ2Y187bYLG5QJ5pC79nC3SoBRVz7pufWwv7r/daAChG5wcEzWThTgE15eVFg3viZt3TaxVZJ&#10;CYccLXQxjrnWoe7IYVj5kViyg58cRpFTq5sJZyl3g14nSaod9iwLHY701lH9vTs6C4fP+ebxaa4+&#10;4j7bPqSv2GeVP1t7fbW8PIOKtMS/Y/jFF3QohanyR26CGizII1Fck4GS9N6sU1CVGKkxoMtC/+cv&#10;fwAAAP//AwBQSwECLQAUAAYACAAAACEAtoM4kv4AAADhAQAAEwAAAAAAAAAAAAAAAAAAAAAAW0Nv&#10;bnRlbnRfVHlwZXNdLnhtbFBLAQItABQABgAIAAAAIQA4/SH/1gAAAJQBAAALAAAAAAAAAAAAAAAA&#10;AC8BAABfcmVscy8ucmVsc1BLAQItABQABgAIAAAAIQDgSKvyNwIAACEEAAAOAAAAAAAAAAAAAAAA&#10;AC4CAABkcnMvZTJvRG9jLnhtbFBLAQItABQABgAIAAAAIQBZI2902wAAAAcBAAAPAAAAAAAAAAAA&#10;AAAAAJEEAABkcnMvZG93bnJldi54bWxQSwUGAAAAAAQABADzAAAAmQUAAAAA&#10;" stroked="f">
                <v:textbox>
                  <w:txbxContent>
                    <w:p w:rsidR="00D42D32" w:rsidRDefault="00D42D32" w:rsidP="00463044">
                      <w:pPr>
                        <w:spacing w:after="0" w:line="240" w:lineRule="auto"/>
                        <w:outlineLvl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42D32" w:rsidRDefault="00D42D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63044" w:rsidRDefault="00463044" w:rsidP="009C36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62F4B" w:rsidRP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46B1" w:rsidRPr="00A06A85" w:rsidRDefault="000146B1" w:rsidP="00014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Изменения в </w:t>
      </w:r>
      <w:r w:rsidR="002B6DF8" w:rsidRPr="00A06A85">
        <w:rPr>
          <w:rFonts w:ascii="Times New Roman" w:eastAsia="Times New Roman" w:hAnsi="Times New Roman" w:cs="Times New Roman"/>
          <w:b/>
          <w:sz w:val="24"/>
          <w:szCs w:val="24"/>
        </w:rPr>
        <w:t>извещение</w:t>
      </w: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 о закупке</w:t>
      </w:r>
    </w:p>
    <w:p w:rsidR="000146B1" w:rsidRPr="001E0828" w:rsidRDefault="0050445F" w:rsidP="002B6D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445F">
        <w:rPr>
          <w:rFonts w:ascii="Times New Roman" w:eastAsia="Times New Roman" w:hAnsi="Times New Roman" w:cs="Times New Roman"/>
          <w:b/>
          <w:sz w:val="24"/>
          <w:szCs w:val="24"/>
        </w:rPr>
        <w:t>Открытый одноэтапный конкурс без предварительного отбора на право заключения Договора на оказание услуг по развитию отраслевого решения на базе SAP ERP «Система управления производственными активами в 2018 году» в АО «</w:t>
      </w:r>
      <w:proofErr w:type="spellStart"/>
      <w:r w:rsidRPr="0050445F">
        <w:rPr>
          <w:rFonts w:ascii="Times New Roman" w:eastAsia="Times New Roman" w:hAnsi="Times New Roman" w:cs="Times New Roman"/>
          <w:b/>
          <w:sz w:val="24"/>
          <w:szCs w:val="24"/>
        </w:rPr>
        <w:t>Тюменьэнерго</w:t>
      </w:r>
      <w:proofErr w:type="spellEnd"/>
      <w:r w:rsidRPr="0050445F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8B2D08" w:rsidRPr="0050445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B2D08" w:rsidRPr="003751BB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Pr="0050445F">
        <w:rPr>
          <w:rFonts w:ascii="Times New Roman" w:eastAsia="Times New Roman" w:hAnsi="Times New Roman" w:cs="Times New Roman"/>
          <w:b/>
          <w:sz w:val="24"/>
          <w:szCs w:val="24"/>
        </w:rPr>
        <w:t>31806626302</w:t>
      </w:r>
    </w:p>
    <w:p w:rsidR="000146B1" w:rsidRDefault="000146B1" w:rsidP="0001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D1F55" w:rsidRPr="000146B1" w:rsidRDefault="004D1F55" w:rsidP="0001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6DF8" w:rsidRDefault="000E6663" w:rsidP="002B6D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</w:t>
      </w:r>
      <w:r w:rsidR="002B6DF8">
        <w:rPr>
          <w:rFonts w:ascii="Times New Roman" w:hAnsi="Times New Roman"/>
          <w:sz w:val="24"/>
          <w:szCs w:val="24"/>
        </w:rPr>
        <w:t xml:space="preserve"> Внесены</w:t>
      </w:r>
      <w:r w:rsidR="002B6DF8" w:rsidRPr="00954C55">
        <w:rPr>
          <w:rFonts w:ascii="Times New Roman" w:hAnsi="Times New Roman"/>
          <w:sz w:val="24"/>
          <w:szCs w:val="24"/>
        </w:rPr>
        <w:t xml:space="preserve"> </w:t>
      </w:r>
      <w:r w:rsidR="002B6DF8">
        <w:rPr>
          <w:rFonts w:ascii="Times New Roman" w:hAnsi="Times New Roman"/>
          <w:sz w:val="24"/>
          <w:szCs w:val="24"/>
        </w:rPr>
        <w:t>и</w:t>
      </w:r>
      <w:r w:rsidR="002B6DF8" w:rsidRPr="00954C55">
        <w:rPr>
          <w:rFonts w:ascii="Times New Roman" w:hAnsi="Times New Roman"/>
          <w:sz w:val="24"/>
          <w:szCs w:val="24"/>
        </w:rPr>
        <w:t>зменения</w:t>
      </w:r>
      <w:r w:rsidR="002B6DF8">
        <w:rPr>
          <w:rFonts w:ascii="Times New Roman" w:hAnsi="Times New Roman"/>
          <w:sz w:val="24"/>
          <w:szCs w:val="24"/>
        </w:rPr>
        <w:t xml:space="preserve"> в Извещение по открытому </w:t>
      </w:r>
      <w:r w:rsidR="003104C0">
        <w:rPr>
          <w:rFonts w:ascii="Times New Roman" w:hAnsi="Times New Roman"/>
          <w:sz w:val="24"/>
          <w:szCs w:val="24"/>
        </w:rPr>
        <w:t>конкурсу</w:t>
      </w:r>
      <w:r w:rsidR="00960DEE" w:rsidRPr="00960D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247B">
        <w:rPr>
          <w:rFonts w:ascii="Times New Roman" w:hAnsi="Times New Roman"/>
          <w:sz w:val="24"/>
          <w:szCs w:val="24"/>
        </w:rPr>
        <w:t>№</w:t>
      </w:r>
      <w:r w:rsidR="0065247B" w:rsidRPr="00BD79F7">
        <w:rPr>
          <w:rFonts w:ascii="Times New Roman" w:hAnsi="Times New Roman"/>
          <w:sz w:val="24"/>
          <w:szCs w:val="24"/>
        </w:rPr>
        <w:t xml:space="preserve"> </w:t>
      </w:r>
      <w:r w:rsidR="0050445F" w:rsidRPr="0050445F">
        <w:rPr>
          <w:rFonts w:ascii="Times New Roman" w:eastAsia="Times New Roman" w:hAnsi="Times New Roman" w:cs="Times New Roman"/>
          <w:sz w:val="24"/>
          <w:szCs w:val="24"/>
          <w:lang w:eastAsia="ru-RU"/>
        </w:rPr>
        <w:t>31806626302</w:t>
      </w:r>
      <w:r w:rsidR="0065247B">
        <w:rPr>
          <w:rFonts w:ascii="Times New Roman" w:hAnsi="Times New Roman"/>
          <w:sz w:val="24"/>
          <w:szCs w:val="24"/>
        </w:rPr>
        <w:t>:</w:t>
      </w:r>
    </w:p>
    <w:p w:rsidR="002B6DF8" w:rsidRDefault="002B6DF8" w:rsidP="002B6D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6988"/>
      </w:tblGrid>
      <w:tr w:rsidR="002B6DF8" w:rsidRPr="00F7144F" w:rsidTr="0065247B">
        <w:trPr>
          <w:trHeight w:val="399"/>
        </w:trPr>
        <w:tc>
          <w:tcPr>
            <w:tcW w:w="1371" w:type="pct"/>
            <w:vAlign w:val="center"/>
          </w:tcPr>
          <w:p w:rsidR="002B6DF8" w:rsidRPr="0088064A" w:rsidRDefault="0065247B" w:rsidP="002B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47B">
              <w:rPr>
                <w:rFonts w:ascii="Times New Roman" w:hAnsi="Times New Roman"/>
                <w:sz w:val="24"/>
                <w:szCs w:val="24"/>
              </w:rPr>
              <w:t>Дата окончания подачи заявок:</w:t>
            </w:r>
          </w:p>
        </w:tc>
        <w:tc>
          <w:tcPr>
            <w:tcW w:w="3629" w:type="pct"/>
            <w:vAlign w:val="center"/>
          </w:tcPr>
          <w:p w:rsidR="002B6DF8" w:rsidRPr="00BD79F7" w:rsidRDefault="0065247B" w:rsidP="005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9F7">
              <w:rPr>
                <w:rFonts w:ascii="Times New Roman" w:hAnsi="Times New Roman"/>
                <w:sz w:val="24"/>
                <w:szCs w:val="24"/>
              </w:rPr>
              <w:t xml:space="preserve">Вскрытие конвертов с заявками состоится </w:t>
            </w:r>
            <w:r w:rsidR="003104C0">
              <w:rPr>
                <w:rFonts w:ascii="Times New Roman" w:hAnsi="Times New Roman"/>
                <w:sz w:val="24"/>
                <w:szCs w:val="24"/>
              </w:rPr>
              <w:t>0</w:t>
            </w:r>
            <w:r w:rsidR="0050445F">
              <w:rPr>
                <w:rFonts w:ascii="Times New Roman" w:hAnsi="Times New Roman"/>
                <w:sz w:val="24"/>
                <w:szCs w:val="24"/>
              </w:rPr>
              <w:t>2</w:t>
            </w:r>
            <w:r w:rsidR="004E0536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4068CB">
              <w:rPr>
                <w:rFonts w:ascii="Times New Roman" w:hAnsi="Times New Roman"/>
                <w:sz w:val="24"/>
                <w:szCs w:val="24"/>
              </w:rPr>
              <w:t>0</w:t>
            </w:r>
            <w:r w:rsidR="003104C0">
              <w:rPr>
                <w:rFonts w:ascii="Times New Roman" w:hAnsi="Times New Roman"/>
                <w:sz w:val="24"/>
                <w:szCs w:val="24"/>
              </w:rPr>
              <w:t>8</w:t>
            </w:r>
            <w:r w:rsidR="00F5243A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4068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B6DF8" w:rsidRPr="00F7144F" w:rsidTr="00845956">
        <w:trPr>
          <w:trHeight w:val="459"/>
        </w:trPr>
        <w:tc>
          <w:tcPr>
            <w:tcW w:w="1371" w:type="pct"/>
            <w:vAlign w:val="center"/>
          </w:tcPr>
          <w:p w:rsidR="002B6DF8" w:rsidRPr="00F7144F" w:rsidRDefault="004D1F55" w:rsidP="00B5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55">
              <w:rPr>
                <w:rFonts w:ascii="Times New Roman" w:hAnsi="Times New Roman"/>
                <w:sz w:val="24"/>
                <w:szCs w:val="24"/>
              </w:rPr>
              <w:t>Рассмотрение заявок:</w:t>
            </w:r>
          </w:p>
        </w:tc>
        <w:tc>
          <w:tcPr>
            <w:tcW w:w="3629" w:type="pct"/>
            <w:vAlign w:val="center"/>
          </w:tcPr>
          <w:p w:rsidR="002B6DF8" w:rsidRPr="00BD79F7" w:rsidRDefault="003104C0" w:rsidP="00504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445F">
              <w:rPr>
                <w:rFonts w:ascii="Times New Roman" w:hAnsi="Times New Roman"/>
                <w:sz w:val="24"/>
                <w:szCs w:val="24"/>
              </w:rPr>
              <w:t>2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4D1F55">
              <w:rPr>
                <w:rFonts w:ascii="Times New Roman" w:hAnsi="Times New Roman"/>
                <w:sz w:val="24"/>
                <w:szCs w:val="24"/>
              </w:rPr>
              <w:t>0</w:t>
            </w:r>
            <w:r w:rsidR="008B2D08">
              <w:rPr>
                <w:rFonts w:ascii="Times New Roman" w:hAnsi="Times New Roman"/>
                <w:sz w:val="24"/>
                <w:szCs w:val="24"/>
              </w:rPr>
              <w:t>8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8459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1F55" w:rsidRPr="00F7144F" w:rsidTr="00845956">
        <w:trPr>
          <w:trHeight w:val="423"/>
        </w:trPr>
        <w:tc>
          <w:tcPr>
            <w:tcW w:w="1371" w:type="pct"/>
            <w:vAlign w:val="center"/>
          </w:tcPr>
          <w:p w:rsidR="004D1F55" w:rsidRPr="00A02CE2" w:rsidRDefault="004D1F55" w:rsidP="00B5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55">
              <w:rPr>
                <w:rFonts w:ascii="Times New Roman" w:hAnsi="Times New Roman"/>
                <w:sz w:val="24"/>
                <w:szCs w:val="24"/>
              </w:rPr>
              <w:t>Подведение итогов:</w:t>
            </w:r>
          </w:p>
        </w:tc>
        <w:tc>
          <w:tcPr>
            <w:tcW w:w="3629" w:type="pct"/>
            <w:vAlign w:val="center"/>
          </w:tcPr>
          <w:p w:rsidR="004D1F55" w:rsidRPr="00A02CE2" w:rsidRDefault="003104C0" w:rsidP="008B2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</w:t>
            </w:r>
            <w:r w:rsidR="004D1F55">
              <w:rPr>
                <w:rFonts w:ascii="Times New Roman" w:hAnsi="Times New Roman"/>
                <w:sz w:val="24"/>
                <w:szCs w:val="24"/>
              </w:rPr>
              <w:t>0</w:t>
            </w:r>
            <w:r w:rsidR="008B2D08">
              <w:rPr>
                <w:rFonts w:ascii="Times New Roman" w:hAnsi="Times New Roman"/>
                <w:sz w:val="24"/>
                <w:szCs w:val="24"/>
              </w:rPr>
              <w:t>8</w:t>
            </w:r>
            <w:r w:rsidR="004D1F55" w:rsidRPr="00BD79F7">
              <w:rPr>
                <w:rFonts w:ascii="Times New Roman" w:hAnsi="Times New Roman"/>
                <w:sz w:val="24"/>
                <w:szCs w:val="24"/>
              </w:rPr>
              <w:t>.201</w:t>
            </w:r>
            <w:r w:rsidR="008459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0146B1" w:rsidRPr="000146B1" w:rsidRDefault="000146B1" w:rsidP="00014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68CB" w:rsidRDefault="0050445F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Внесены изменения в конкурсную документацию по о</w:t>
      </w:r>
      <w:r w:rsidRPr="0050445F">
        <w:rPr>
          <w:rFonts w:ascii="Times New Roman" w:eastAsia="Times New Roman" w:hAnsi="Times New Roman" w:cs="Times New Roman"/>
          <w:sz w:val="24"/>
          <w:szCs w:val="24"/>
        </w:rPr>
        <w:t>ткрыт</w:t>
      </w:r>
      <w:r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50445F">
        <w:rPr>
          <w:rFonts w:ascii="Times New Roman" w:eastAsia="Times New Roman" w:hAnsi="Times New Roman" w:cs="Times New Roman"/>
          <w:sz w:val="24"/>
          <w:szCs w:val="24"/>
        </w:rPr>
        <w:t xml:space="preserve"> одноэтапн</w:t>
      </w:r>
      <w:r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50445F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0445F">
        <w:rPr>
          <w:rFonts w:ascii="Times New Roman" w:eastAsia="Times New Roman" w:hAnsi="Times New Roman" w:cs="Times New Roman"/>
          <w:sz w:val="24"/>
          <w:szCs w:val="24"/>
        </w:rPr>
        <w:t xml:space="preserve"> без предварительного отбора на право заключения Договора на оказание услуг по развитию отраслевого решения на базе SAP ERP «Система управления производственными активами в 2018 году» в АО «</w:t>
      </w:r>
      <w:proofErr w:type="spellStart"/>
      <w:r w:rsidRPr="0050445F">
        <w:rPr>
          <w:rFonts w:ascii="Times New Roman" w:eastAsia="Times New Roman" w:hAnsi="Times New Roman" w:cs="Times New Roman"/>
          <w:sz w:val="24"/>
          <w:szCs w:val="24"/>
        </w:rPr>
        <w:t>Тюменьэнерго</w:t>
      </w:r>
      <w:proofErr w:type="spellEnd"/>
      <w:r w:rsidRPr="0050445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конкурсную документацию читать в новой редакции в с</w:t>
      </w:r>
      <w:r w:rsidR="007F6663">
        <w:rPr>
          <w:rFonts w:ascii="Times New Roman" w:eastAsia="Times New Roman" w:hAnsi="Times New Roman" w:cs="Times New Roman"/>
          <w:sz w:val="24"/>
          <w:szCs w:val="24"/>
        </w:rPr>
        <w:t>оответствии с при</w:t>
      </w:r>
      <w:r>
        <w:rPr>
          <w:rFonts w:ascii="Times New Roman" w:eastAsia="Times New Roman" w:hAnsi="Times New Roman" w:cs="Times New Roman"/>
          <w:sz w:val="24"/>
          <w:szCs w:val="24"/>
        </w:rPr>
        <w:t>ложением к настоящим изменениям.</w:t>
      </w:r>
    </w:p>
    <w:p w:rsidR="007F6663" w:rsidRDefault="007F6663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663" w:rsidRDefault="007F6663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Внесены изменения в Приложение № 3 к конкурсной документации «</w:t>
      </w:r>
      <w:r w:rsidRPr="007F6663">
        <w:rPr>
          <w:rFonts w:ascii="Times New Roman" w:eastAsia="Times New Roman" w:hAnsi="Times New Roman" w:cs="Times New Roman"/>
          <w:sz w:val="24"/>
          <w:szCs w:val="24"/>
        </w:rPr>
        <w:t>Критерии и порядок оценки и сопоставления заявок на участие в закупке</w:t>
      </w:r>
      <w:r>
        <w:rPr>
          <w:rFonts w:ascii="Times New Roman" w:eastAsia="Times New Roman" w:hAnsi="Times New Roman" w:cs="Times New Roman"/>
          <w:sz w:val="24"/>
          <w:szCs w:val="24"/>
        </w:rPr>
        <w:t>», читать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новой редакции в соответствии с приложением к настоящим изменениям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445F" w:rsidRDefault="0050445F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45F" w:rsidRDefault="0050445F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445F" w:rsidRDefault="0050445F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</w:p>
    <w:p w:rsidR="0050445F" w:rsidRDefault="0050445F" w:rsidP="00406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Конкурсная документация (с приложениями 1, 2 ,3 ,4 ,5) </w:t>
      </w:r>
    </w:p>
    <w:p w:rsidR="00562F4B" w:rsidRPr="00562F4B" w:rsidRDefault="00562F4B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62F4B" w:rsidRPr="00562F4B">
      <w:footerReference w:type="default" r:id="rId7"/>
      <w:headerReference w:type="first" r:id="rId8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BE" w:rsidRDefault="008E18BE">
      <w:pPr>
        <w:spacing w:after="0" w:line="240" w:lineRule="auto"/>
      </w:pPr>
      <w:r>
        <w:separator/>
      </w:r>
    </w:p>
  </w:endnote>
  <w:endnote w:type="continuationSeparator" w:id="0">
    <w:p w:rsidR="008E18BE" w:rsidRDefault="008E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755447"/>
      <w:docPartObj>
        <w:docPartGallery w:val="Page Numbers (Bottom of Page)"/>
        <w:docPartUnique/>
      </w:docPartObj>
    </w:sdtPr>
    <w:sdtEndPr/>
    <w:sdtContent>
      <w:p w:rsidR="002517A4" w:rsidRDefault="002517A4" w:rsidP="002517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F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BE" w:rsidRDefault="008E18BE">
      <w:pPr>
        <w:spacing w:after="0" w:line="240" w:lineRule="auto"/>
      </w:pPr>
      <w:r>
        <w:separator/>
      </w:r>
    </w:p>
  </w:footnote>
  <w:footnote w:type="continuationSeparator" w:id="0">
    <w:p w:rsidR="008E18BE" w:rsidRDefault="008E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2" w:rsidRDefault="0009588F">
    <w:pPr>
      <w:pStyle w:val="a6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3648974</wp:posOffset>
              </wp:positionH>
              <wp:positionV relativeFrom="paragraph">
                <wp:posOffset>10580</wp:posOffset>
              </wp:positionV>
              <wp:extent cx="2456953" cy="755374"/>
              <wp:effectExtent l="0" t="0" r="635" b="698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553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2D32" w:rsidRDefault="0009588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7.3pt;margin-top:.85pt;width:193.45pt;height:5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0OMgIAABMEAAAOAAAAZHJzL2Uyb0RvYy54bWysU81uEzEQviPxDpbvZJNtt2lX2VQlJQip&#10;/EiFB/B6vVkL27PYTnbDrXdegXfgwIEbr5C+EWNvkha4IXywxvbMNzPffJ5d9lqRjbBOginoZDSm&#10;RBgOlTSrgn54v3x2TonzzFRMgREF3QpHL+dPn8y6NhcpNKAqYQmCGJd3bUEb79s8SRxvhGZuBK0w&#10;+FiD1czj0a6SyrIO0bVK0vH4LOnAVq0FLpzD2+vhkc4jfl0L7t/WtROeqIJibT7uNu5l2JP5jOUr&#10;y9pG8n0Z7B+q0EwaTHqEumaekbWVf0FpyS04qP2Ig06griUXsQfsZjL+o5vbhrUi9oLkuPZIk/t/&#10;sPzN5p0lsipoOplSYpjGIe2+7r7tvu9+7n7c391/IWlgqWtdjs63Lbr7/jn0OO3YsWtvgH90xMCi&#10;YWYlrqyFrhGswionITJ5FDrguABSdq+hwmRs7SEC9bXVgUIkhSA6Tmt7nJDoPeF4mZ5mZxfZCSUc&#10;36ZZdjI9jSlYfohurfMvBWgSjIJaVEBEZ5sb50M1LD+4hGQOlKyWUql4sKtyoSzZMFTLMq49+m9u&#10;ypCuoBdZmkVkAyE+CklLj2pWUhf0fBxWCGd5YOOFqaLtmVSDjZUos6cnMDJw4/uyR8fAWQnVFomy&#10;MKgWfxkaDdjPlHSo2IK6T2tmBSXqlUGyg7wPhj0Y5cFghmNoQT0lg7nw8RuE+gxc4RBqGfl5yLyv&#10;DZUXadv/kiDtx+fo9fCX578AAAD//wMAUEsDBBQABgAIAAAAIQBrahIC3gAAAAkBAAAPAAAAZHJz&#10;L2Rvd25yZXYueG1sTI9BT4NAEIXvJv6HzZh4MXYpsdAiS6Ot3uqhtel5y45AZGcJuxT67x1Penz5&#10;Xt58k68n24oL9r5xpGA+i0Aglc40VCk4fr4/LkH4oMno1hEquKKHdXF7k+vMuJH2eDmESvAI+Uwr&#10;qEPoMil9WaPVfuY6JGZfrrc6cOwraXo98rhtZRxFibS6Ib5Q6w43NZbfh8EqSLb9MO5p87A9vu30&#10;R1fFp9frSan7u+nlGUTAKfyV4Vef1aFgp7MbyHjRKlikTwlXGaQgmK+S+QLEmXMcpSCLXP7/oPgB&#10;AAD//wMAUEsBAi0AFAAGAAgAAAAhALaDOJL+AAAA4QEAABMAAAAAAAAAAAAAAAAAAAAAAFtDb250&#10;ZW50X1R5cGVzXS54bWxQSwECLQAUAAYACAAAACEAOP0h/9YAAACUAQAACwAAAAAAAAAAAAAAAAAv&#10;AQAAX3JlbHMvLnJlbHNQSwECLQAUAAYACAAAACEAH0jNDjICAAATBAAADgAAAAAAAAAAAAAAAAAu&#10;AgAAZHJzL2Uyb0RvYy54bWxQSwECLQAUAAYACAAAACEAa2oSAt4AAAAJAQAADwAAAAAAAAAAAAAA&#10;AACMBAAAZHJzL2Rvd25yZXYueG1sUEsFBgAAAAAEAAQA8wAAAJcFAAAAAA==&#10;" stroked="f">
              <v:textbox inset="0,0,0,0">
                <w:txbxContent>
                  <w:p w:rsidR="00D42D32" w:rsidRDefault="0009588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2898654" cy="362713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2D32" w:rsidRDefault="00D42D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3077"/>
    <w:multiLevelType w:val="hybridMultilevel"/>
    <w:tmpl w:val="A9F6C89E"/>
    <w:lvl w:ilvl="0" w:tplc="CEECC8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4BD2"/>
    <w:multiLevelType w:val="multilevel"/>
    <w:tmpl w:val="ED3803D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sz w:val="23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32"/>
    <w:rsid w:val="000146B1"/>
    <w:rsid w:val="00043551"/>
    <w:rsid w:val="0009174E"/>
    <w:rsid w:val="0009588F"/>
    <w:rsid w:val="000B37EA"/>
    <w:rsid w:val="000E6663"/>
    <w:rsid w:val="001C5420"/>
    <w:rsid w:val="001E0828"/>
    <w:rsid w:val="002517A4"/>
    <w:rsid w:val="002A3342"/>
    <w:rsid w:val="002B3DBA"/>
    <w:rsid w:val="002B6DF8"/>
    <w:rsid w:val="003104C0"/>
    <w:rsid w:val="003A00DE"/>
    <w:rsid w:val="004068CB"/>
    <w:rsid w:val="00463044"/>
    <w:rsid w:val="004D1F55"/>
    <w:rsid w:val="004E0536"/>
    <w:rsid w:val="0050445F"/>
    <w:rsid w:val="00562F4B"/>
    <w:rsid w:val="005C3BBF"/>
    <w:rsid w:val="005E41F1"/>
    <w:rsid w:val="006427F2"/>
    <w:rsid w:val="0065247B"/>
    <w:rsid w:val="007724AC"/>
    <w:rsid w:val="007B7FD4"/>
    <w:rsid w:val="007C2AFA"/>
    <w:rsid w:val="007E6039"/>
    <w:rsid w:val="007F6663"/>
    <w:rsid w:val="008149AF"/>
    <w:rsid w:val="00845956"/>
    <w:rsid w:val="008B0B48"/>
    <w:rsid w:val="008B2D08"/>
    <w:rsid w:val="008E18BE"/>
    <w:rsid w:val="00913865"/>
    <w:rsid w:val="00916240"/>
    <w:rsid w:val="0092016D"/>
    <w:rsid w:val="00960DEE"/>
    <w:rsid w:val="009C36F4"/>
    <w:rsid w:val="00A02CE2"/>
    <w:rsid w:val="00A06A85"/>
    <w:rsid w:val="00AD3C61"/>
    <w:rsid w:val="00BD79F7"/>
    <w:rsid w:val="00C0774B"/>
    <w:rsid w:val="00C15F5D"/>
    <w:rsid w:val="00D42D32"/>
    <w:rsid w:val="00D5604C"/>
    <w:rsid w:val="00DD2E95"/>
    <w:rsid w:val="00E24145"/>
    <w:rsid w:val="00EE21CD"/>
    <w:rsid w:val="00F222BE"/>
    <w:rsid w:val="00F5243A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204BAFE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Марков Иван Валентинович</cp:lastModifiedBy>
  <cp:revision>52</cp:revision>
  <cp:lastPrinted>2018-07-13T11:00:00Z</cp:lastPrinted>
  <dcterms:created xsi:type="dcterms:W3CDTF">2015-10-06T09:41:00Z</dcterms:created>
  <dcterms:modified xsi:type="dcterms:W3CDTF">2018-07-18T11:17:00Z</dcterms:modified>
</cp:coreProperties>
</file>