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064" w:rsidRPr="00197064" w:rsidRDefault="00197064" w:rsidP="0019706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197064">
        <w:rPr>
          <w:rFonts w:ascii="Arial" w:eastAsia="Times New Roman" w:hAnsi="Arial" w:cs="Arial"/>
          <w:color w:val="333333"/>
          <w:kern w:val="36"/>
          <w:sz w:val="21"/>
          <w:szCs w:val="21"/>
        </w:rPr>
        <w:t>Запрос предложений (объявление о покупке) № 210302. Открытый запрос предложений по реконструкции систем...</w:t>
      </w:r>
    </w:p>
    <w:p w:rsidR="00197064" w:rsidRPr="00197064" w:rsidRDefault="00197064" w:rsidP="001970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r w:rsidRPr="00197064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18.02.2013 в 08:00 по московскому времени  </w:t>
      </w:r>
      <w:r w:rsidRPr="00197064">
        <w:rPr>
          <w:rFonts w:ascii="Arial" w:eastAsia="Times New Roman" w:hAnsi="Arial" w:cs="Arial"/>
          <w:color w:val="FF0000"/>
          <w:sz w:val="14"/>
        </w:rPr>
        <w:t>(через 19 суток, 23 часа, 18 минут и 26 секунд)</w:t>
      </w:r>
      <w:r w:rsidRPr="00197064">
        <w:rPr>
          <w:rFonts w:ascii="Arial" w:eastAsia="Times New Roman" w:hAnsi="Arial" w:cs="Arial"/>
          <w:vanish/>
          <w:color w:val="FF0000"/>
          <w:sz w:val="14"/>
        </w:rPr>
        <w:t>(завершён)</w:t>
      </w:r>
      <w:r w:rsidRPr="00197064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  <w:r w:rsidRPr="00197064">
        <w:rPr>
          <w:rFonts w:ascii="Arial" w:eastAsia="Times New Roman" w:hAnsi="Arial" w:cs="Arial"/>
          <w:b/>
          <w:bCs/>
          <w:vanish/>
          <w:color w:val="FF0000"/>
          <w:sz w:val="14"/>
        </w:rPr>
        <w:t>Не удалось обновить дату и время окончания торгов! Проверьте соединение с интернетом и обновите страницу!</w:t>
      </w:r>
      <w:r w:rsidRPr="00197064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197064" w:rsidRPr="00197064">
        <w:trPr>
          <w:tblCellSpacing w:w="0" w:type="dxa"/>
        </w:trPr>
        <w:tc>
          <w:tcPr>
            <w:tcW w:w="0" w:type="auto"/>
            <w:hideMark/>
          </w:tcPr>
          <w:p w:rsidR="00197064" w:rsidRPr="00197064" w:rsidRDefault="00197064" w:rsidP="00197064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9706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197064" w:rsidRPr="00197064" w:rsidRDefault="00197064" w:rsidP="001970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19706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197064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97064" w:rsidRPr="00197064" w:rsidRDefault="00197064" w:rsidP="001970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19706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197064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97064" w:rsidRPr="00197064" w:rsidRDefault="00197064" w:rsidP="001970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19706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197064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97064" w:rsidRPr="00197064" w:rsidRDefault="00197064" w:rsidP="001970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19706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197064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97064" w:rsidRPr="00197064" w:rsidRDefault="00197064" w:rsidP="001970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19706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197064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- 3</w:t>
            </w:r>
          </w:p>
        </w:tc>
      </w:tr>
    </w:tbl>
    <w:p w:rsidR="00197064" w:rsidRPr="00197064" w:rsidRDefault="00197064" w:rsidP="00197064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197064" w:rsidRPr="0019706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81"/>
            </w:tblGrid>
            <w:tr w:rsidR="00197064" w:rsidRPr="001970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7064" w:rsidRPr="00197064" w:rsidRDefault="00197064" w:rsidP="0019706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19706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предложений по реконструкции систем обогрева ОПУ, приводов выключателей на ПС филиала ОАО «Тюменьэнерго» Ноябрьские электрические сети.</w:t>
                  </w:r>
                  <w:r w:rsidRPr="0019706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«Реконструкция систем обогрева ОПУ, приводов выключателей на ПС» филиала ОАО «Тюменьэнерго» Ноябрьские электрические сети. (Реконструкция оборудования)</w:t>
                  </w:r>
                </w:p>
              </w:tc>
            </w:tr>
            <w:tr w:rsidR="00197064" w:rsidRPr="001970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01"/>
                    <w:gridCol w:w="5852"/>
                  </w:tblGrid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4521123 </w:t>
                        </w:r>
                        <w:hyperlink r:id="rId10" w:history="1">
                          <w:r w:rsidRPr="001970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Подстанция электрическая</w:t>
                          </w:r>
                        </w:hyperlink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4560596 </w:t>
                        </w:r>
                        <w:hyperlink r:id="rId11" w:history="1">
                          <w:r w:rsidRPr="001970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Техническое перевооружение и реконструкция действующих предприятий</w:t>
                          </w:r>
                        </w:hyperlink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1 835 732,07 руб. (Цена с НДС)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1 835 732,07 руб. (Цена с НДС)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2" w:history="1">
                          <w:r w:rsidRPr="001970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29.01.2013 08:36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18.02.2013 08:00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29.01.2013 08:36,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1970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Бован</w:t>
                          </w:r>
                          <w:proofErr w:type="spellEnd"/>
                          <w:r w:rsidRPr="001970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1970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Бован</w:t>
                          </w:r>
                          <w:proofErr w:type="spellEnd"/>
                          <w:r w:rsidRPr="001970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 w:rsidRPr="001970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г</w:t>
                        </w:r>
                        <w:proofErr w:type="gramEnd"/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 w:rsidRPr="001970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(3496) 36-22-55</w:t>
                        </w:r>
                      </w:p>
                    </w:tc>
                  </w:tr>
                </w:tbl>
                <w:p w:rsidR="00197064" w:rsidRPr="00197064" w:rsidRDefault="00197064" w:rsidP="0019706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197064" w:rsidRPr="001970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7064" w:rsidRPr="00197064" w:rsidRDefault="00197064" w:rsidP="0019706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19706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197064" w:rsidRPr="001970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01"/>
                    <w:gridCol w:w="5852"/>
                  </w:tblGrid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</w:rPr>
                          <w:t>Двухэтапная процедура закупки</w:t>
                        </w: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</w:rPr>
                          <w:t>Альтернативные предложения</w:t>
                        </w: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197064">
                          <w:rPr>
                            <w:rFonts w:ascii="Arial" w:eastAsia="Times New Roman" w:hAnsi="Arial" w:cs="Arial"/>
                            <w:sz w:val="14"/>
                          </w:rPr>
                          <w:t>Подгрузка</w:t>
                        </w:r>
                        <w:proofErr w:type="spellEnd"/>
                        <w:r w:rsidRPr="00197064">
                          <w:rPr>
                            <w:rFonts w:ascii="Arial" w:eastAsia="Times New Roman" w:hAnsi="Arial" w:cs="Arial"/>
                            <w:sz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97064">
                          <w:rPr>
                            <w:rFonts w:ascii="Arial" w:eastAsia="Times New Roman" w:hAnsi="Arial" w:cs="Arial"/>
                            <w:sz w:val="14"/>
                          </w:rPr>
                          <w:t>обязательна</w:t>
                        </w:r>
                        <w:proofErr w:type="gramEnd"/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_blank" w:history="1">
                          <w:r w:rsidRPr="001970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1970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ЗД_0111.zip</w:t>
                          </w:r>
                        </w:hyperlink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(11.6 Мб)</w:t>
                        </w:r>
                      </w:p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 w:rsidRPr="001970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signature" w:history="1">
                          <w:r w:rsidRPr="001970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history="1">
                          <w:r w:rsidRPr="001970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</w:t>
                        </w: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629804, Россия, г</w:t>
                        </w:r>
                        <w:proofErr w:type="gramStart"/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оябрьск, Тюменская обл., ЯНАО, ул.Холмогорская, 25, </w:t>
                        </w:r>
                        <w:proofErr w:type="spellStart"/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каб</w:t>
                        </w:r>
                        <w:proofErr w:type="spellEnd"/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 № 605 АБК НЭС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11.03.2013 15:00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19.03.2013 15:00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1970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–11.03.2013</w:t>
                        </w: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19.03.2013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</w:rPr>
                          <w:t>Выгружена 29.01.2013 08:40</w:t>
                        </w:r>
                      </w:p>
                    </w:tc>
                  </w:tr>
                  <w:tr w:rsidR="00197064" w:rsidRPr="001970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197064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7064" w:rsidRPr="00197064" w:rsidRDefault="00197064" w:rsidP="001970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tgtFrame="signature" w:history="1">
                          <w:r w:rsidRPr="0019706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197064" w:rsidRPr="00197064" w:rsidRDefault="00197064" w:rsidP="0019706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197064" w:rsidRPr="00197064" w:rsidRDefault="00197064" w:rsidP="0019706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EB3E90" w:rsidRPr="00783EE9" w:rsidRDefault="00EB3E90" w:rsidP="00783EE9"/>
    <w:sectPr w:rsidR="00EB3E90" w:rsidRPr="00783EE9" w:rsidSect="007F28CD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C40F0"/>
    <w:rsid w:val="00183F86"/>
    <w:rsid w:val="00197064"/>
    <w:rsid w:val="002C0B15"/>
    <w:rsid w:val="002D2176"/>
    <w:rsid w:val="002F29AC"/>
    <w:rsid w:val="00445661"/>
    <w:rsid w:val="005458C1"/>
    <w:rsid w:val="00577D92"/>
    <w:rsid w:val="005D304C"/>
    <w:rsid w:val="00783EE9"/>
    <w:rsid w:val="007F28CD"/>
    <w:rsid w:val="0082623B"/>
    <w:rsid w:val="008A3F8F"/>
    <w:rsid w:val="00962D50"/>
    <w:rsid w:val="009E4B88"/>
    <w:rsid w:val="00A07370"/>
    <w:rsid w:val="00BC1457"/>
    <w:rsid w:val="00C03F11"/>
    <w:rsid w:val="00CA5862"/>
    <w:rsid w:val="00CB5BE5"/>
    <w:rsid w:val="00EB3E90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197064"/>
    <w:rPr>
      <w:color w:val="FF0000"/>
    </w:rPr>
  </w:style>
  <w:style w:type="character" w:customStyle="1" w:styleId="userlinkmenu">
    <w:name w:val="userlink_menu"/>
    <w:basedOn w:val="a0"/>
    <w:rsid w:val="00197064"/>
  </w:style>
  <w:style w:type="character" w:customStyle="1" w:styleId="floathint-marker">
    <w:name w:val="floathint-marker"/>
    <w:basedOn w:val="a0"/>
    <w:rsid w:val="00197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  <w:div w:id="1896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13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1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86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0302&amp;action=bet_fields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210302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10302&amp;action=signed_doc&amp;key=auction" TargetMode="External"/><Relationship Id="rId7" Type="http://schemas.openxmlformats.org/officeDocument/2006/relationships/hyperlink" Target="http://www.b2b-mrsk.ru/market/view.html?id=210302&amp;action=offers" TargetMode="External"/><Relationship Id="rId12" Type="http://schemas.openxmlformats.org/officeDocument/2006/relationships/hyperlink" Target="http://www.b2b-mrsk.ru/market/view.html?id=210302&amp;switch_price_both_view=1" TargetMode="External"/><Relationship Id="rId17" Type="http://schemas.openxmlformats.org/officeDocument/2006/relationships/hyperlink" Target="http://www.b2b-mrsk.ru/download.html?file=file%2F4151411.zip&amp;title=%D0%97%D0%94_0111.zip" TargetMode="External"/><Relationship Id="rId2" Type="http://schemas.openxmlformats.org/officeDocument/2006/relationships/styles" Target="styles.xml"/><Relationship Id="rId16" Type="http://schemas.openxmlformats.org/officeDocument/2006/relationships/hyperlink" Target="mailto:MShitikova%40n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10302&amp;action=invitations" TargetMode="External"/><Relationship Id="rId11" Type="http://schemas.openxmlformats.org/officeDocument/2006/relationships/hyperlink" Target="http://www.b2b-mrsk.ru/market/list.html?bookmarks=0&amp;all=0&amp;type=4&amp;cat_id=64560596" TargetMode="External"/><Relationship Id="rId5" Type="http://schemas.openxmlformats.org/officeDocument/2006/relationships/hyperlink" Target="http://www.b2b-mrsk.ru/market/view.html?id=210302&amp;action=explanation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21123" TargetMode="External"/><Relationship Id="rId19" Type="http://schemas.openxmlformats.org/officeDocument/2006/relationships/hyperlink" Target="http://www.b2b-mrsk.ru/market/view.html?id=210302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10302&amp;action=statistics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Shitikova</cp:lastModifiedBy>
  <cp:revision>15</cp:revision>
  <cp:lastPrinted>2012-12-25T03:27:00Z</cp:lastPrinted>
  <dcterms:created xsi:type="dcterms:W3CDTF">2012-11-12T03:36:00Z</dcterms:created>
  <dcterms:modified xsi:type="dcterms:W3CDTF">2013-01-29T04:42:00Z</dcterms:modified>
</cp:coreProperties>
</file>