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F58" w:rsidRPr="00DA1F58" w:rsidRDefault="00DA1F58" w:rsidP="00DA1F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F5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 на разъяснение документации к процедуре</w:t>
      </w:r>
    </w:p>
    <w:p w:rsidR="00DA1F58" w:rsidRPr="00DA1F58" w:rsidRDefault="00DA1F58" w:rsidP="00DA1F58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DA1F58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DA1F58" w:rsidRPr="00DA1F58" w:rsidRDefault="00DA1F58" w:rsidP="00DA1F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F58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процедуре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03"/>
        <w:gridCol w:w="6852"/>
      </w:tblGrid>
      <w:tr w:rsidR="00DA1F58" w:rsidRPr="00DA1F58" w:rsidTr="00DA1F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A1F58" w:rsidRPr="00DA1F58" w:rsidRDefault="00DA1F58" w:rsidP="00DA1F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1F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Номер процедуры:</w:t>
            </w:r>
          </w:p>
        </w:tc>
        <w:tc>
          <w:tcPr>
            <w:tcW w:w="0" w:type="auto"/>
            <w:vAlign w:val="center"/>
            <w:hideMark/>
          </w:tcPr>
          <w:p w:rsidR="00DA1F58" w:rsidRPr="00DA1F58" w:rsidRDefault="00DA1F58" w:rsidP="00DA1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31806651553</w:t>
            </w:r>
          </w:p>
        </w:tc>
      </w:tr>
      <w:tr w:rsidR="00DA1F58" w:rsidRPr="00DA1F58" w:rsidTr="00DA1F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A1F58" w:rsidRPr="00DA1F58" w:rsidRDefault="00DA1F58" w:rsidP="00DA1F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1F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DA1F58" w:rsidRPr="00DA1F58" w:rsidRDefault="00DA1F58" w:rsidP="00DA1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одноэтапный конкурс без предварительного отбора на право заключения договора на выполнение проектных работ по реконструкции системы УКВ радиосвязи филиала АО «</w:t>
            </w:r>
            <w:proofErr w:type="spellStart"/>
            <w:r w:rsidRPr="00DA1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DA1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«</w:t>
            </w:r>
            <w:proofErr w:type="spellStart"/>
            <w:r w:rsidRPr="00DA1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Нижневартовские</w:t>
            </w:r>
            <w:proofErr w:type="spellEnd"/>
            <w:r w:rsidRPr="00DA1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сети»</w:t>
            </w:r>
          </w:p>
        </w:tc>
      </w:tr>
      <w:tr w:rsidR="00DA1F58" w:rsidRPr="00DA1F58" w:rsidTr="00DA1F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A1F58" w:rsidRPr="00DA1F58" w:rsidRDefault="00DA1F58" w:rsidP="00DA1F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1F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Способ закупки:</w:t>
            </w:r>
          </w:p>
        </w:tc>
        <w:tc>
          <w:tcPr>
            <w:tcW w:w="0" w:type="auto"/>
            <w:vAlign w:val="center"/>
            <w:hideMark/>
          </w:tcPr>
          <w:p w:rsidR="00DA1F58" w:rsidRPr="00DA1F58" w:rsidRDefault="00DA1F58" w:rsidP="00DA1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</w:t>
            </w:r>
          </w:p>
        </w:tc>
      </w:tr>
      <w:tr w:rsidR="00DA1F58" w:rsidRPr="00DA1F58" w:rsidTr="00DA1F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A1F58" w:rsidRPr="00DA1F58" w:rsidRDefault="00DA1F58" w:rsidP="00DA1F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1F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Организатор:</w:t>
            </w:r>
          </w:p>
        </w:tc>
        <w:tc>
          <w:tcPr>
            <w:tcW w:w="0" w:type="auto"/>
            <w:vAlign w:val="center"/>
            <w:hideMark/>
          </w:tcPr>
          <w:p w:rsidR="00DA1F58" w:rsidRPr="00DA1F58" w:rsidRDefault="00DA1F58" w:rsidP="00DA1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«</w:t>
            </w:r>
            <w:proofErr w:type="spellStart"/>
            <w:r w:rsidRPr="00DA1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DA1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bookmarkStart w:id="0" w:name="_GoBack"/>
        <w:bookmarkEnd w:id="0"/>
      </w:tr>
      <w:tr w:rsidR="00DA1F58" w:rsidRPr="00DA1F58" w:rsidTr="00DA1F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A1F58" w:rsidRPr="00DA1F58" w:rsidRDefault="00DA1F58" w:rsidP="00DA1F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1F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Контактные данные организатора:</w:t>
            </w:r>
          </w:p>
        </w:tc>
        <w:tc>
          <w:tcPr>
            <w:tcW w:w="0" w:type="auto"/>
            <w:vAlign w:val="center"/>
            <w:hideMark/>
          </w:tcPr>
          <w:p w:rsidR="00DA1F58" w:rsidRPr="00DA1F58" w:rsidRDefault="00DA1F58" w:rsidP="00DA1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7-3462-776700, Durasova-NI@te.ru</w:t>
            </w:r>
          </w:p>
        </w:tc>
      </w:tr>
      <w:tr w:rsidR="00DA1F58" w:rsidRPr="00DA1F58" w:rsidTr="00DA1F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A1F58" w:rsidRPr="00DA1F58" w:rsidRDefault="00DA1F58" w:rsidP="00DA1F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1F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DA1F58" w:rsidRPr="00DA1F58" w:rsidRDefault="00DA1F58" w:rsidP="00DA1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Дурасова Нина Ивановна</w:t>
            </w:r>
          </w:p>
        </w:tc>
      </w:tr>
      <w:tr w:rsidR="00DA1F58" w:rsidRPr="00DA1F58" w:rsidTr="00DA1F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A1F58" w:rsidRPr="00DA1F58" w:rsidRDefault="00DA1F58" w:rsidP="00DA1F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1F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публикации извещения:</w:t>
            </w:r>
          </w:p>
        </w:tc>
        <w:tc>
          <w:tcPr>
            <w:tcW w:w="0" w:type="auto"/>
            <w:vAlign w:val="center"/>
            <w:hideMark/>
          </w:tcPr>
          <w:p w:rsidR="00DA1F58" w:rsidRPr="00DA1F58" w:rsidRDefault="00DA1F58" w:rsidP="00DA1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17.07.2018</w:t>
            </w:r>
          </w:p>
        </w:tc>
      </w:tr>
      <w:tr w:rsidR="00DA1F58" w:rsidRPr="00DA1F58" w:rsidTr="00DA1F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A1F58" w:rsidRPr="00DA1F58" w:rsidRDefault="00DA1F58" w:rsidP="00DA1F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1F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и время окончания подачи заявок:</w:t>
            </w:r>
          </w:p>
        </w:tc>
        <w:tc>
          <w:tcPr>
            <w:tcW w:w="0" w:type="auto"/>
            <w:vAlign w:val="center"/>
            <w:hideMark/>
          </w:tcPr>
          <w:p w:rsidR="00DA1F58" w:rsidRPr="00DA1F58" w:rsidRDefault="00DA1F58" w:rsidP="00DA1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03.08.2018 11:00 [GMT +5]</w:t>
            </w:r>
          </w:p>
        </w:tc>
      </w:tr>
      <w:tr w:rsidR="00DA1F58" w:rsidRPr="00DA1F58" w:rsidTr="00DA1F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A1F58" w:rsidRPr="00DA1F58" w:rsidRDefault="00DA1F58" w:rsidP="00DA1F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1F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публикации протокола вскрытия конвертов:</w:t>
            </w:r>
          </w:p>
        </w:tc>
        <w:tc>
          <w:tcPr>
            <w:tcW w:w="0" w:type="auto"/>
            <w:vAlign w:val="center"/>
            <w:hideMark/>
          </w:tcPr>
          <w:p w:rsidR="00DA1F58" w:rsidRPr="00DA1F58" w:rsidRDefault="00DA1F58" w:rsidP="00DA1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03.08.2018 11:00 [GMT +5]</w:t>
            </w:r>
          </w:p>
        </w:tc>
      </w:tr>
    </w:tbl>
    <w:p w:rsidR="00DA1F58" w:rsidRPr="00DA1F58" w:rsidRDefault="00DA1F58" w:rsidP="00DA1F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F5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 запроса и разъяснения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1"/>
        <w:gridCol w:w="7524"/>
      </w:tblGrid>
      <w:tr w:rsidR="00DA1F58" w:rsidRPr="00DA1F58" w:rsidTr="00DA1F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A1F58" w:rsidRPr="00DA1F58" w:rsidRDefault="00DA1F58" w:rsidP="00DA1F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1F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Текст запроса:</w:t>
            </w:r>
          </w:p>
        </w:tc>
        <w:tc>
          <w:tcPr>
            <w:tcW w:w="0" w:type="auto"/>
            <w:vAlign w:val="center"/>
            <w:hideMark/>
          </w:tcPr>
          <w:p w:rsidR="00DA1F58" w:rsidRPr="00DA1F58" w:rsidRDefault="00DA1F58" w:rsidP="00DA1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Добрый день! Мы подготовили банковскую гарантию согласно срокам, указанным в извещении, однако срок подачи предложений был сдвинут на 03.08.2018. Подскажите, нужно ли менять банковскую гарантию с связи с продлением срока приема предложений?</w:t>
            </w:r>
          </w:p>
        </w:tc>
      </w:tr>
      <w:tr w:rsidR="00DA1F58" w:rsidRPr="00DA1F58" w:rsidTr="00DA1F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A1F58" w:rsidRPr="00DA1F58" w:rsidRDefault="00DA1F58" w:rsidP="00DA1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A1F58" w:rsidRPr="00DA1F58" w:rsidRDefault="00DA1F58" w:rsidP="00DA1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A1F58" w:rsidRPr="00DA1F58" w:rsidTr="00DA1F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A1F58" w:rsidRPr="00DA1F58" w:rsidRDefault="00DA1F58" w:rsidP="00DA1F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1F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Приложенные к запросу документы:</w:t>
            </w:r>
          </w:p>
        </w:tc>
        <w:tc>
          <w:tcPr>
            <w:tcW w:w="0" w:type="auto"/>
            <w:vAlign w:val="center"/>
            <w:hideMark/>
          </w:tcPr>
          <w:p w:rsidR="00DA1F58" w:rsidRPr="00DA1F58" w:rsidRDefault="00DA1F58" w:rsidP="00DA1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</w:t>
            </w:r>
            <w:hyperlink r:id="rId5" w:tgtFrame="_blank" w:history="1">
              <w:r w:rsidRPr="00DA1F5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Запрос_на_разъяснение_документации_к_процедуре[10].rtf</w:t>
              </w:r>
            </w:hyperlink>
          </w:p>
        </w:tc>
      </w:tr>
      <w:tr w:rsidR="00DA1F58" w:rsidRPr="00DA1F58" w:rsidTr="00DA1F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A1F58" w:rsidRPr="00DA1F58" w:rsidRDefault="00DA1F58" w:rsidP="00DA1F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1F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Текст разъяснения:</w:t>
            </w:r>
          </w:p>
        </w:tc>
        <w:tc>
          <w:tcPr>
            <w:tcW w:w="0" w:type="auto"/>
            <w:vAlign w:val="center"/>
            <w:hideMark/>
          </w:tcPr>
          <w:p w:rsidR="00DA1F58" w:rsidRPr="00DA1F58" w:rsidRDefault="00DA1F58" w:rsidP="00DA1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Добрый день! Вносить изменения в банковскую гарантию в связи с продлением срока приема предложений не нужно. </w:t>
            </w:r>
          </w:p>
        </w:tc>
      </w:tr>
      <w:tr w:rsidR="00DA1F58" w:rsidRPr="00DA1F58" w:rsidTr="00DA1F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A1F58" w:rsidRPr="00DA1F58" w:rsidRDefault="00DA1F58" w:rsidP="00DA1F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1F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Приложенные к разъяснению документы:</w:t>
            </w:r>
          </w:p>
        </w:tc>
        <w:tc>
          <w:tcPr>
            <w:tcW w:w="0" w:type="auto"/>
            <w:vAlign w:val="center"/>
            <w:hideMark/>
          </w:tcPr>
          <w:p w:rsidR="00DA1F58" w:rsidRPr="00DA1F58" w:rsidRDefault="00DA1F58" w:rsidP="00DA1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</w:t>
            </w:r>
            <w:hyperlink r:id="rId6" w:tgtFrame="_blank" w:history="1">
              <w:r w:rsidRPr="00DA1F5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Разъяснение_документации_к_процедуре.rtf</w:t>
              </w:r>
            </w:hyperlink>
          </w:p>
        </w:tc>
      </w:tr>
    </w:tbl>
    <w:p w:rsidR="00DA1F58" w:rsidRPr="00DA1F58" w:rsidRDefault="00DA1F58" w:rsidP="00DA1F58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DA1F58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4A204F" w:rsidRPr="00DA1F58" w:rsidRDefault="004A204F" w:rsidP="00DA1F58"/>
    <w:sectPr w:rsidR="004A204F" w:rsidRPr="00DA1F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F3F6B"/>
    <w:multiLevelType w:val="multilevel"/>
    <w:tmpl w:val="56CAE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7D286C"/>
    <w:multiLevelType w:val="multilevel"/>
    <w:tmpl w:val="E51AC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704790"/>
    <w:multiLevelType w:val="multilevel"/>
    <w:tmpl w:val="59C8B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7D47A6"/>
    <w:multiLevelType w:val="multilevel"/>
    <w:tmpl w:val="CF44F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692DDC"/>
    <w:multiLevelType w:val="multilevel"/>
    <w:tmpl w:val="2D348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D9715D"/>
    <w:multiLevelType w:val="hybridMultilevel"/>
    <w:tmpl w:val="63508F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C50ABA"/>
    <w:multiLevelType w:val="hybridMultilevel"/>
    <w:tmpl w:val="802C91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1B7640"/>
    <w:multiLevelType w:val="multilevel"/>
    <w:tmpl w:val="81D09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515846"/>
    <w:multiLevelType w:val="multilevel"/>
    <w:tmpl w:val="7B60A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AB85CDC"/>
    <w:multiLevelType w:val="multilevel"/>
    <w:tmpl w:val="7E144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D157FC2"/>
    <w:multiLevelType w:val="hybridMultilevel"/>
    <w:tmpl w:val="BBC28CD4"/>
    <w:lvl w:ilvl="0" w:tplc="0419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8515F3"/>
    <w:multiLevelType w:val="multilevel"/>
    <w:tmpl w:val="5D2CD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49552FA"/>
    <w:multiLevelType w:val="multilevel"/>
    <w:tmpl w:val="F6B89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DA57713"/>
    <w:multiLevelType w:val="multilevel"/>
    <w:tmpl w:val="A72CB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14046E2"/>
    <w:multiLevelType w:val="multilevel"/>
    <w:tmpl w:val="1ADEF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A7F7DCF"/>
    <w:multiLevelType w:val="multilevel"/>
    <w:tmpl w:val="63A62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EF349E0"/>
    <w:multiLevelType w:val="multilevel"/>
    <w:tmpl w:val="BF6E7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5523AC1"/>
    <w:multiLevelType w:val="hybridMultilevel"/>
    <w:tmpl w:val="BBC28CD4"/>
    <w:lvl w:ilvl="0" w:tplc="0419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5D221A"/>
    <w:multiLevelType w:val="multilevel"/>
    <w:tmpl w:val="0FC08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CC61D55"/>
    <w:multiLevelType w:val="multilevel"/>
    <w:tmpl w:val="135E5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D29634F"/>
    <w:multiLevelType w:val="multilevel"/>
    <w:tmpl w:val="389E5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F4C5CEA"/>
    <w:multiLevelType w:val="multilevel"/>
    <w:tmpl w:val="9EB62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17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0"/>
  </w:num>
  <w:num w:numId="8">
    <w:abstractNumId w:val="18"/>
  </w:num>
  <w:num w:numId="9">
    <w:abstractNumId w:val="2"/>
  </w:num>
  <w:num w:numId="10">
    <w:abstractNumId w:val="14"/>
  </w:num>
  <w:num w:numId="11">
    <w:abstractNumId w:val="1"/>
  </w:num>
  <w:num w:numId="12">
    <w:abstractNumId w:val="15"/>
  </w:num>
  <w:num w:numId="13">
    <w:abstractNumId w:val="3"/>
  </w:num>
  <w:num w:numId="14">
    <w:abstractNumId w:val="19"/>
  </w:num>
  <w:num w:numId="15">
    <w:abstractNumId w:val="9"/>
  </w:num>
  <w:num w:numId="16">
    <w:abstractNumId w:val="7"/>
  </w:num>
  <w:num w:numId="17">
    <w:abstractNumId w:val="11"/>
  </w:num>
  <w:num w:numId="18">
    <w:abstractNumId w:val="13"/>
  </w:num>
  <w:num w:numId="19">
    <w:abstractNumId w:val="20"/>
  </w:num>
  <w:num w:numId="20">
    <w:abstractNumId w:val="16"/>
  </w:num>
  <w:num w:numId="21">
    <w:abstractNumId w:val="8"/>
  </w:num>
  <w:num w:numId="22">
    <w:abstractNumId w:val="4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A86"/>
    <w:rsid w:val="00202DEA"/>
    <w:rsid w:val="00203481"/>
    <w:rsid w:val="002611E3"/>
    <w:rsid w:val="003059E3"/>
    <w:rsid w:val="004A204F"/>
    <w:rsid w:val="005E245B"/>
    <w:rsid w:val="00610F45"/>
    <w:rsid w:val="006B2A86"/>
    <w:rsid w:val="0076784B"/>
    <w:rsid w:val="00773768"/>
    <w:rsid w:val="0089039B"/>
    <w:rsid w:val="008B51D9"/>
    <w:rsid w:val="00AC08B9"/>
    <w:rsid w:val="00CD3539"/>
    <w:rsid w:val="00D47D5D"/>
    <w:rsid w:val="00DA1F58"/>
    <w:rsid w:val="00EB0F32"/>
    <w:rsid w:val="00F16358"/>
    <w:rsid w:val="00F42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D194F"/>
  <w15:chartTrackingRefBased/>
  <w15:docId w15:val="{8C03CEF6-A682-4DAE-935F-0C61BEA78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2BA9"/>
    <w:pPr>
      <w:spacing w:after="0" w:line="240" w:lineRule="auto"/>
      <w:ind w:firstLine="340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9039B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610F45"/>
    <w:rPr>
      <w:color w:val="0563C1"/>
      <w:u w:val="single"/>
    </w:rPr>
  </w:style>
  <w:style w:type="paragraph" w:customStyle="1" w:styleId="font8">
    <w:name w:val="font_8"/>
    <w:basedOn w:val="a"/>
    <w:rsid w:val="00610F4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3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15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94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61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856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435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281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9766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0948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3611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3502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5205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04711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51582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86137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38191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82215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56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67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30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97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78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362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881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9531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0517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5350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8202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22092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2927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4565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71738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76158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14726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904298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911977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327169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21071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526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2779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94816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703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3642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55951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590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165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14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948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6601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5134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9811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94614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55604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30905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005762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59557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74721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83901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09168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76546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207376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37017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220935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20186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06035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83368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55463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935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7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8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78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40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0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895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85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025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65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2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1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04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37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154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296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902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304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066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1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929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543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24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5044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9824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2072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313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0578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38426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8257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3038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1179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6115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189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465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876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8786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400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5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4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93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68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37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90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048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596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5612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8649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3764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4254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01256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48874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62601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562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04261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24308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386781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453645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638232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2194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214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6582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82293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252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66401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2911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630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735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1179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389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5905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5002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01257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63837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44179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94914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53506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3310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19102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28922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68469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37023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759224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41003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334777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65048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78354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87373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23857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63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0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0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01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92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40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843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780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097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7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2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7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0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4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6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91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72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64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980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332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018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637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6943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012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42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7424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10556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72970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59753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7843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49805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370788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877438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959882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01375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5152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1175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99425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4206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98435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12336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143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319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222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1139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8531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9922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19240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56438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15801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59314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05775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13196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26821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18297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67670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07142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070565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32440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499680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72442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427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22141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2544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184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9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09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90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214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187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940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797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0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4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1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92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tp.rosseti.ru/file/get/t/RequestDocs/id/18744/name/%D0%A0%D0%B0%D0%B7%D1%8A%D1%8F%D1%81%D0%BD%D0%B5%D0%BD%D0%B8%D0%B5_%D0%B4%D0%BE%D0%BA%D1%83%D0%BC%D0%B5%D0%BD%D1%82%D0%B0%D1%86%D0%B8%D0%B8_%D0%BA_%D0%BF%D1%80%D0%BE%D1%86%D0%B5%D0%B4%D1%83%D1%80%D0%B5.rtf" TargetMode="External"/><Relationship Id="rId5" Type="http://schemas.openxmlformats.org/officeDocument/2006/relationships/hyperlink" Target="https://etp.rosseti.ru/file/get/t/RequestDocs/id/18680/name/%D0%97%D0%B0%D0%BF%D1%80%D0%BE%D1%81_%D0%BD%D0%B0_%D1%80%D0%B0%D0%B7%D1%8A%D1%8F%D1%81%D0%BD%D0%B5%D0%BD%D0%B8%D0%B5_%D0%B4%D0%BE%D0%BA%D1%83%D0%BC%D0%B5%D0%BD%D1%82%D0%B0%D1%86%D0%B8%D0%B8_%D0%BA_%D0%BF%D1%80%D0%BE%D1%86%D0%B5%D0%B4%D1%83%D1%80%D0%B5%5B10%5D.rt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297</Words>
  <Characters>1694</Characters>
  <Application>Microsoft Office Word</Application>
  <DocSecurity>0</DocSecurity>
  <Lines>14</Lines>
  <Paragraphs>3</Paragraphs>
  <ScaleCrop>false</ScaleCrop>
  <Company>Hewlett-Packard Company</Company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Дурасова Нина Ивановна</dc:creator>
  <cp:keywords/>
  <dc:description/>
  <cp:lastModifiedBy>Марков Иван Валентинович</cp:lastModifiedBy>
  <cp:revision>18</cp:revision>
  <dcterms:created xsi:type="dcterms:W3CDTF">2017-08-08T09:14:00Z</dcterms:created>
  <dcterms:modified xsi:type="dcterms:W3CDTF">2018-07-26T10:13:00Z</dcterms:modified>
</cp:coreProperties>
</file>