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E6" w:rsidRPr="00D362E6" w:rsidRDefault="00D362E6" w:rsidP="00D362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6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1108174</w:t>
      </w:r>
    </w:p>
    <w:p w:rsidR="00D362E6" w:rsidRPr="00D362E6" w:rsidRDefault="00D362E6" w:rsidP="00D362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6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</w:t>
      </w:r>
      <w:proofErr w:type="spellStart"/>
      <w:r w:rsidRPr="00D36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D36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D362E6" w:rsidRPr="00D362E6" w:rsidRDefault="00D362E6" w:rsidP="00D36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31.10.2018 в 14:30 по московскому времени  (через 19 суток, 23 часа, 58 минут и 40 секунд) </w:t>
      </w:r>
      <w:r w:rsidRPr="00D362E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362E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62E6" w:rsidRPr="00D362E6" w:rsidTr="00D362E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362E6" w:rsidRPr="00D362E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 w:rsidP="00D362E6">
                  <w:pPr>
                    <w:spacing w:before="100" w:beforeAutospacing="1" w:after="100" w:afterAutospacing="1" w:line="240" w:lineRule="auto"/>
                    <w:outlineLvl w:val="1"/>
                    <w:divId w:val="290198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D362E6" w:rsidRPr="00D362E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инструментов и приспособлений для нужд филиалов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23 490 515,99 руб.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19 575 429,99 руб.)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14:19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31.10.2018 14:30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11.10.2018 14:19, </w:t>
                        </w:r>
                        <w:hyperlink r:id="rId6" w:tgtFrame="_blank" w:tooltip="Отправить личное сообщение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D362E6" w:rsidRPr="00D362E6" w:rsidRDefault="00D362E6" w:rsidP="00D3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362E6" w:rsidRPr="00D362E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 w:rsidP="00D3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362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362E6" w:rsidRPr="00D362E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260" cy="30226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260" cy="30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5A6F5B7" id="Прямоугольник 1" o:spid="_x0000_s1026" alt="https://www.b2b-mrsk.ru/images/ico/system-question-alt-01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г) экономическая деятельность Участника не должна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быть приостановлена в административном порядке;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фактов предоставления Участником недостоверных сведений и документов в рамках закупочной процедуры, либо предоставления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неполного пакета учредительных, финансовых документов, в том числе, о конечных бенефициарах;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В отношении Участника, в том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D362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КД_инструменты.7z</w:t>
                          </w:r>
                        </w:hyperlink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(23.9 МБ)</w:t>
                        </w:r>
                      </w:p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12:00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26.11.2018 12:00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D362E6" w:rsidRPr="00D362E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362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362E6" w:rsidRPr="00D362E6" w:rsidRDefault="00D362E6" w:rsidP="00D362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D362E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D362E6" w:rsidRPr="00D362E6" w:rsidRDefault="00D362E6" w:rsidP="00D362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362E6" w:rsidRPr="00D362E6" w:rsidRDefault="00D362E6" w:rsidP="00D3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2E6" w:rsidRPr="00D362E6" w:rsidTr="00D362E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362E6" w:rsidRPr="00D362E6" w:rsidRDefault="00D362E6" w:rsidP="00D362E6">
            <w:pPr>
              <w:pStyle w:val="2"/>
              <w:rPr>
                <w:sz w:val="24"/>
                <w:szCs w:val="24"/>
              </w:rPr>
            </w:pPr>
            <w:r w:rsidRPr="00D362E6">
              <w:rPr>
                <w:rStyle w:val="value"/>
                <w:sz w:val="24"/>
                <w:szCs w:val="24"/>
              </w:rPr>
              <w:lastRenderedPageBreak/>
              <w:t>Поставка инструментов и приспособлений для нужд филиалов АО «</w:t>
            </w:r>
            <w:proofErr w:type="spellStart"/>
            <w:r w:rsidRPr="00D362E6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D362E6">
              <w:rPr>
                <w:rStyle w:val="value"/>
                <w:sz w:val="24"/>
                <w:szCs w:val="24"/>
              </w:rPr>
              <w:t>».</w:t>
            </w:r>
            <w:r w:rsidRPr="00D362E6">
              <w:rPr>
                <w:sz w:val="24"/>
                <w:szCs w:val="24"/>
              </w:rPr>
              <w:t xml:space="preserve"> </w:t>
            </w:r>
          </w:p>
        </w:tc>
      </w:tr>
      <w:tr w:rsidR="00D362E6" w:rsidRPr="00D362E6" w:rsidTr="00D362E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 w:rsidP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25.73.30.299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Инструмент слесарно-монтажный прочий, не включенный в другие группировки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 w:rsidP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25.73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инструмента 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D362E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11333064</w:t>
                    </w:r>
                  </w:hyperlink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1124 плана закупок на 2018 год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23 490 515,99 руб.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(цена без НДС: 19 575 429,99 руб.)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D362E6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только основную цену</w:t>
                    </w:r>
                  </w:hyperlink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Обеспечение исполнения обязательств по договору предоставляется Участником закупки по его выбору 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в соответствии с проектом Договора (Приложение №2 к КД).</w:t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D362E6" w:rsidRPr="00D362E6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62E6" w:rsidRPr="00D362E6" w:rsidRDefault="00D362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62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D362E6" w:rsidRPr="00D362E6" w:rsidRDefault="00D36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55D" w:rsidRPr="00D362E6" w:rsidRDefault="0064355D">
      <w:pPr>
        <w:rPr>
          <w:rFonts w:ascii="Times New Roman" w:hAnsi="Times New Roman" w:cs="Times New Roman"/>
          <w:sz w:val="24"/>
          <w:szCs w:val="24"/>
        </w:rPr>
      </w:pPr>
    </w:p>
    <w:sectPr w:rsidR="0064355D" w:rsidRPr="00D3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BA7"/>
    <w:multiLevelType w:val="multilevel"/>
    <w:tmpl w:val="A5A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C"/>
    <w:rsid w:val="0064355D"/>
    <w:rsid w:val="00BC79FC"/>
    <w:rsid w:val="00D3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4516F-CF9F-462D-ADFB-948CC1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2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362E6"/>
  </w:style>
  <w:style w:type="character" w:styleId="a4">
    <w:name w:val="Hyperlink"/>
    <w:basedOn w:val="a0"/>
    <w:uiPriority w:val="99"/>
    <w:unhideWhenUsed/>
    <w:rsid w:val="00D362E6"/>
    <w:rPr>
      <w:color w:val="0000FF"/>
      <w:u w:val="single"/>
    </w:rPr>
  </w:style>
  <w:style w:type="character" w:customStyle="1" w:styleId="value">
    <w:name w:val="value"/>
    <w:basedOn w:val="a0"/>
    <w:rsid w:val="00D362E6"/>
  </w:style>
  <w:style w:type="character" w:customStyle="1" w:styleId="userlinkmenu">
    <w:name w:val="userlink_menu"/>
    <w:basedOn w:val="a0"/>
    <w:rsid w:val="00D362E6"/>
  </w:style>
  <w:style w:type="character" w:customStyle="1" w:styleId="floathint-marker">
    <w:name w:val="floathint-marker"/>
    <w:basedOn w:val="a0"/>
    <w:rsid w:val="00D3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333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817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8174&amp;action=docs" TargetMode="External"/><Relationship Id="rId5" Type="http://schemas.openxmlformats.org/officeDocument/2006/relationships/hyperlink" Target="https://www.b2b-mrsk.ru/market/view.html?id=11081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983384.7z&amp;title=%D0%9A%D0%94_%D0%B8%D0%BD%D1%81%D1%82%D1%80%D1%83%D0%BC%D0%B5%D0%BD%D1%82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8180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2364</Words>
  <Characters>13477</Characters>
  <Application>Microsoft Office Word</Application>
  <DocSecurity>0</DocSecurity>
  <Lines>112</Lines>
  <Paragraphs>31</Paragraphs>
  <ScaleCrop>false</ScaleCrop>
  <Company>te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2018-10-11T11:31:00Z</dcterms:created>
  <dcterms:modified xsi:type="dcterms:W3CDTF">2018-10-11T11:32:00Z</dcterms:modified>
</cp:coreProperties>
</file>