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F2" w:rsidRDefault="000D3DF2" w:rsidP="00F812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Разъяснения по</w:t>
      </w:r>
    </w:p>
    <w:p w:rsidR="00DB5917" w:rsidRDefault="00DB5917" w:rsidP="000A1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открытому одноэтапному</w:t>
      </w:r>
      <w:r w:rsidRPr="00DB5917">
        <w:rPr>
          <w:rFonts w:ascii="Times New Roman" w:hAnsi="Times New Roman"/>
          <w:b/>
          <w:sz w:val="24"/>
          <w:szCs w:val="24"/>
        </w:rPr>
        <w:t xml:space="preserve"> конкурс</w:t>
      </w:r>
      <w:r>
        <w:rPr>
          <w:rFonts w:ascii="Times New Roman" w:hAnsi="Times New Roman"/>
          <w:b/>
          <w:sz w:val="24"/>
          <w:szCs w:val="24"/>
        </w:rPr>
        <w:t>у</w:t>
      </w:r>
      <w:r w:rsidRPr="00DB5917">
        <w:rPr>
          <w:rFonts w:ascii="Times New Roman" w:hAnsi="Times New Roman"/>
          <w:b/>
          <w:sz w:val="24"/>
          <w:szCs w:val="24"/>
        </w:rPr>
        <w:t xml:space="preserve"> без предварительн</w:t>
      </w:r>
      <w:r w:rsidR="00B84F31">
        <w:rPr>
          <w:rFonts w:ascii="Times New Roman" w:hAnsi="Times New Roman"/>
          <w:b/>
          <w:sz w:val="24"/>
          <w:szCs w:val="24"/>
        </w:rPr>
        <w:t>ого отбора на право заключения д</w:t>
      </w:r>
      <w:r w:rsidRPr="00DB5917">
        <w:rPr>
          <w:rFonts w:ascii="Times New Roman" w:hAnsi="Times New Roman"/>
          <w:b/>
          <w:sz w:val="24"/>
          <w:szCs w:val="24"/>
        </w:rPr>
        <w:t xml:space="preserve">оговора на </w:t>
      </w:r>
      <w:r w:rsidR="00B84F31" w:rsidRPr="00B84F31">
        <w:rPr>
          <w:rFonts w:ascii="Times New Roman" w:hAnsi="Times New Roman"/>
          <w:b/>
          <w:sz w:val="24"/>
          <w:szCs w:val="24"/>
        </w:rPr>
        <w:t xml:space="preserve">выполнение работ по расширению просек </w:t>
      </w:r>
      <w:proofErr w:type="gramStart"/>
      <w:r w:rsidR="00B84F31" w:rsidRPr="00B84F31">
        <w:rPr>
          <w:rFonts w:ascii="Times New Roman" w:hAnsi="Times New Roman"/>
          <w:b/>
          <w:sz w:val="24"/>
          <w:szCs w:val="24"/>
        </w:rPr>
        <w:t>ВЛ</w:t>
      </w:r>
      <w:proofErr w:type="gramEnd"/>
      <w:r w:rsidR="00B84F31" w:rsidRPr="00B84F31">
        <w:rPr>
          <w:rFonts w:ascii="Times New Roman" w:hAnsi="Times New Roman"/>
          <w:b/>
          <w:sz w:val="24"/>
          <w:szCs w:val="24"/>
        </w:rPr>
        <w:t xml:space="preserve"> 110 </w:t>
      </w:r>
      <w:proofErr w:type="spellStart"/>
      <w:r w:rsidR="00B84F31" w:rsidRPr="00B84F31">
        <w:rPr>
          <w:rFonts w:ascii="Times New Roman" w:hAnsi="Times New Roman"/>
          <w:b/>
          <w:sz w:val="24"/>
          <w:szCs w:val="24"/>
        </w:rPr>
        <w:t>кВ</w:t>
      </w:r>
      <w:proofErr w:type="spellEnd"/>
      <w:r w:rsidR="00B84F31" w:rsidRPr="00B84F31">
        <w:rPr>
          <w:rFonts w:ascii="Times New Roman" w:hAnsi="Times New Roman"/>
          <w:b/>
          <w:sz w:val="24"/>
          <w:szCs w:val="24"/>
        </w:rPr>
        <w:t xml:space="preserve"> до требований ПУЭ филиала АО "</w:t>
      </w:r>
      <w:proofErr w:type="spellStart"/>
      <w:r w:rsidR="00B84F31" w:rsidRPr="00B84F31">
        <w:rPr>
          <w:rFonts w:ascii="Times New Roman" w:hAnsi="Times New Roman"/>
          <w:b/>
          <w:sz w:val="24"/>
          <w:szCs w:val="24"/>
        </w:rPr>
        <w:t>Тюменьэнерго</w:t>
      </w:r>
      <w:proofErr w:type="spellEnd"/>
      <w:r w:rsidR="00B84F31" w:rsidRPr="00B84F31">
        <w:rPr>
          <w:rFonts w:ascii="Times New Roman" w:hAnsi="Times New Roman"/>
          <w:b/>
          <w:sz w:val="24"/>
          <w:szCs w:val="24"/>
        </w:rPr>
        <w:t>" Северные электрические сети</w:t>
      </w:r>
      <w:r w:rsidR="00B84F31">
        <w:rPr>
          <w:rFonts w:ascii="Times New Roman" w:hAnsi="Times New Roman"/>
          <w:b/>
          <w:sz w:val="24"/>
          <w:szCs w:val="24"/>
        </w:rPr>
        <w:t>.</w:t>
      </w:r>
    </w:p>
    <w:p w:rsidR="00B667B8" w:rsidRDefault="00B667B8" w:rsidP="000A1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67B8" w:rsidRDefault="00B667B8" w:rsidP="00B667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Вопрос: </w:t>
      </w:r>
    </w:p>
    <w:p w:rsidR="00B667B8" w:rsidRDefault="00B667B8" w:rsidP="00B667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C4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вас разъяснить как правильно оформить Техническое предложение (форма 2) и График производства работ (форма 4). Если можно сбросьте пример заполнения 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47F8" w:rsidRPr="00BE234E" w:rsidRDefault="002747F8" w:rsidP="000A1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expl_332238"/>
      <w:bookmarkEnd w:id="1"/>
    </w:p>
    <w:p w:rsidR="001A2E67" w:rsidRDefault="001A2E67" w:rsidP="001A2E6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" w:name="expl_331276"/>
      <w:bookmarkStart w:id="3" w:name="expl_249560"/>
      <w:bookmarkStart w:id="4" w:name="expl_277480"/>
      <w:bookmarkStart w:id="5" w:name="expl_310331"/>
      <w:bookmarkStart w:id="6" w:name="expl_330928"/>
      <w:bookmarkEnd w:id="2"/>
      <w:bookmarkEnd w:id="3"/>
      <w:bookmarkEnd w:id="4"/>
      <w:bookmarkEnd w:id="5"/>
      <w:bookmarkEnd w:id="6"/>
      <w:r w:rsidRPr="00C403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</w:t>
      </w:r>
    </w:p>
    <w:p w:rsidR="000F7E1D" w:rsidRDefault="00F93E3A" w:rsidP="00E61D4F">
      <w:pPr>
        <w:pStyle w:val="a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предложение Участникам торговой процедуры</w:t>
      </w:r>
      <w:r w:rsidR="00E61D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="00E61D4F">
        <w:rPr>
          <w:rFonts w:ascii="Times New Roman" w:hAnsi="Times New Roman" w:cs="Times New Roman"/>
          <w:sz w:val="24"/>
          <w:szCs w:val="24"/>
        </w:rPr>
        <w:t xml:space="preserve">заполнить согласно форме 2 «Техническое предложение на выполнение работ» (смотрите пп.4.2.2 «Инструкция по заполнению»). </w:t>
      </w:r>
    </w:p>
    <w:p w:rsidR="002010E5" w:rsidRDefault="002010E5" w:rsidP="002010E5">
      <w:pPr>
        <w:pStyle w:val="aa"/>
        <w:tabs>
          <w:tab w:val="left" w:pos="284"/>
          <w:tab w:val="left" w:pos="567"/>
        </w:tabs>
        <w:spacing w:before="0" w:beforeAutospacing="0" w:after="0" w:afterAutospacing="0"/>
        <w:jc w:val="both"/>
      </w:pPr>
      <w:r>
        <w:t xml:space="preserve">2. При заполнении </w:t>
      </w:r>
      <w:r w:rsidRPr="00E61D4F">
        <w:t>График</w:t>
      </w:r>
      <w:r>
        <w:t>а</w:t>
      </w:r>
      <w:r w:rsidRPr="00E61D4F">
        <w:t xml:space="preserve"> производства работ (освоения капитальных вложений и финансирования поставок, работ)</w:t>
      </w:r>
      <w:r>
        <w:t xml:space="preserve"> (приложение №5 к проекту договора) необходимо руководствоваться следующим:</w:t>
      </w:r>
    </w:p>
    <w:p w:rsidR="002010E5" w:rsidRDefault="002010E5" w:rsidP="002010E5">
      <w:pPr>
        <w:pStyle w:val="aa"/>
        <w:spacing w:before="0" w:beforeAutospacing="0" w:after="0" w:afterAutospacing="0"/>
        <w:ind w:firstLine="709"/>
        <w:jc w:val="both"/>
      </w:pPr>
      <w:r>
        <w:t xml:space="preserve">- Изменение формы </w:t>
      </w:r>
      <w:r w:rsidRPr="00E61D4F">
        <w:t>График</w:t>
      </w:r>
      <w:r>
        <w:t>а</w:t>
      </w:r>
      <w:r w:rsidRPr="00E61D4F">
        <w:t xml:space="preserve"> производства работ (освоения капитальных вложений и финансирования поставок, работ)</w:t>
      </w:r>
      <w:r>
        <w:t>, в том числе добавление/удаление любых видов работ, не указанных в графике, не допускается;</w:t>
      </w:r>
    </w:p>
    <w:p w:rsidR="002010E5" w:rsidRDefault="002010E5" w:rsidP="002010E5">
      <w:pPr>
        <w:pStyle w:val="aa"/>
        <w:spacing w:before="0" w:beforeAutospacing="0" w:after="0" w:afterAutospacing="0"/>
        <w:ind w:firstLine="709"/>
        <w:jc w:val="both"/>
      </w:pPr>
      <w:r>
        <w:t xml:space="preserve">- Таблица </w:t>
      </w:r>
      <w:r w:rsidRPr="00C3667E">
        <w:t>«Показатели инвестиционной программы АО «Тюменьэнерго» по объекту на 201</w:t>
      </w:r>
      <w:r>
        <w:t>8 -2019гг</w:t>
      </w:r>
      <w:r w:rsidRPr="00C3667E">
        <w:t>»</w:t>
      </w:r>
      <w:r>
        <w:t xml:space="preserve"> изменению со стороны участника не подлежит, вносить изменения при необходимости может только Заказчик;</w:t>
      </w:r>
    </w:p>
    <w:p w:rsidR="002010E5" w:rsidRDefault="002010E5" w:rsidP="002010E5">
      <w:pPr>
        <w:pStyle w:val="aa"/>
        <w:spacing w:before="0" w:beforeAutospacing="0" w:after="0" w:afterAutospacing="0"/>
        <w:ind w:firstLine="709"/>
        <w:jc w:val="both"/>
      </w:pPr>
      <w:r>
        <w:t>- ГПР непосредственно связан со сводной таблицей стоимости работ (приложение №2 к проекту договора), а именно:</w:t>
      </w:r>
    </w:p>
    <w:p w:rsidR="002010E5" w:rsidRDefault="002010E5" w:rsidP="002010E5">
      <w:pPr>
        <w:pStyle w:val="aa"/>
        <w:spacing w:before="0" w:beforeAutospacing="0" w:after="0" w:afterAutospacing="0"/>
        <w:ind w:firstLine="709"/>
        <w:jc w:val="both"/>
      </w:pPr>
      <w:r>
        <w:t xml:space="preserve">а) Столбец </w:t>
      </w:r>
      <w:r>
        <w:rPr>
          <w:lang w:val="en-US"/>
        </w:rPr>
        <w:t>B</w:t>
      </w:r>
      <w:r w:rsidRPr="00515E9C">
        <w:t xml:space="preserve"> (</w:t>
      </w:r>
      <w:r>
        <w:t>«Наименование мероприятий и работ») дублируется из сводной таблицы стоимости работ;</w:t>
      </w:r>
    </w:p>
    <w:p w:rsidR="002010E5" w:rsidRDefault="002010E5" w:rsidP="002010E5">
      <w:pPr>
        <w:pStyle w:val="aa"/>
        <w:spacing w:before="0" w:beforeAutospacing="0" w:after="0" w:afterAutospacing="0"/>
        <w:ind w:firstLine="709"/>
        <w:jc w:val="both"/>
      </w:pPr>
      <w:r>
        <w:t xml:space="preserve">б) Столбец </w:t>
      </w:r>
      <w:r>
        <w:rPr>
          <w:lang w:val="en-US"/>
        </w:rPr>
        <w:t>I</w:t>
      </w:r>
      <w:r w:rsidRPr="00515E9C">
        <w:t xml:space="preserve"> </w:t>
      </w:r>
      <w:r>
        <w:t>(«</w:t>
      </w:r>
      <w:r w:rsidRPr="001C5C56">
        <w:t>Стоимость раб</w:t>
      </w:r>
      <w:r>
        <w:t>от по договору в текущих ценах») указывается в рублях, формируется также из сводной таблицы стоимости работ (приложение №2 к проекту договора) поэтапно, сметная стоимость в базисных ценах*</w:t>
      </w:r>
      <w:proofErr w:type="spellStart"/>
      <w:r>
        <w:t>коэф</w:t>
      </w:r>
      <w:proofErr w:type="gramStart"/>
      <w:r>
        <w:t>.В</w:t>
      </w:r>
      <w:proofErr w:type="gramEnd"/>
      <w:r>
        <w:t>ЗиС</w:t>
      </w:r>
      <w:proofErr w:type="spellEnd"/>
      <w:r>
        <w:t>*</w:t>
      </w:r>
      <w:proofErr w:type="spellStart"/>
      <w:r>
        <w:t>Ксмр</w:t>
      </w:r>
      <w:proofErr w:type="spellEnd"/>
      <w:r>
        <w:t>;</w:t>
      </w:r>
    </w:p>
    <w:p w:rsidR="002010E5" w:rsidRDefault="002010E5" w:rsidP="002010E5">
      <w:pPr>
        <w:pStyle w:val="aa"/>
        <w:spacing w:before="0" w:beforeAutospacing="0" w:after="0" w:afterAutospacing="0"/>
        <w:ind w:firstLine="709"/>
        <w:jc w:val="both"/>
      </w:pPr>
      <w:r>
        <w:t>!!! Непредвиденные работы и затраты указываются отдельной строкой и отражаются в последнем месяце выполнения работ по Договору!!!</w:t>
      </w:r>
    </w:p>
    <w:p w:rsidR="002010E5" w:rsidRDefault="002010E5" w:rsidP="002010E5">
      <w:pPr>
        <w:pStyle w:val="aa"/>
        <w:spacing w:before="0" w:beforeAutospacing="0" w:after="0" w:afterAutospacing="0"/>
        <w:ind w:firstLine="709"/>
        <w:jc w:val="both"/>
      </w:pPr>
      <w:r>
        <w:t xml:space="preserve">Строка Общий </w:t>
      </w:r>
      <w:r w:rsidRPr="009C3664">
        <w:t>объем капитальных вложений</w:t>
      </w:r>
      <w:r>
        <w:t xml:space="preserve"> в столбце </w:t>
      </w:r>
      <w:r>
        <w:rPr>
          <w:lang w:val="en-US"/>
        </w:rPr>
        <w:t>I</w:t>
      </w:r>
      <w:r w:rsidRPr="009C3664">
        <w:t xml:space="preserve"> </w:t>
      </w:r>
      <w:r>
        <w:t>равна сумме всех мероприятий, в других столбцах – сумме мероприятий, запланированных в текущем месяце.</w:t>
      </w:r>
    </w:p>
    <w:p w:rsidR="002010E5" w:rsidRDefault="002010E5" w:rsidP="002010E5">
      <w:pPr>
        <w:pStyle w:val="aa"/>
        <w:spacing w:before="0" w:beforeAutospacing="0" w:after="0" w:afterAutospacing="0"/>
        <w:ind w:firstLine="709"/>
        <w:jc w:val="both"/>
      </w:pPr>
      <w:r>
        <w:t xml:space="preserve">Строка </w:t>
      </w:r>
      <w:r w:rsidRPr="00A514EC">
        <w:t xml:space="preserve">Оплата за выполненные работы </w:t>
      </w:r>
      <w:r>
        <w:t xml:space="preserve">в столбце </w:t>
      </w:r>
      <w:r>
        <w:rPr>
          <w:lang w:val="en-US"/>
        </w:rPr>
        <w:t>I</w:t>
      </w:r>
      <w:r>
        <w:t xml:space="preserve"> также</w:t>
      </w:r>
      <w:r w:rsidRPr="009C3664">
        <w:t xml:space="preserve"> </w:t>
      </w:r>
      <w:r>
        <w:t>равна сумме всех мероприятий, в других столбцах – сумме мероприятий, выполненных в предыдущем месяце.</w:t>
      </w:r>
    </w:p>
    <w:p w:rsidR="00A514EC" w:rsidRPr="002010E5" w:rsidRDefault="002010E5" w:rsidP="002010E5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Строка ИТОГО финансирование в столбце I равна сумме всех мероприятий, т.е. сумме Договора, в других столбцах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010E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01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выполненные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предыдущем месяце. </w:t>
      </w:r>
    </w:p>
    <w:p w:rsidR="00777BAA" w:rsidRDefault="00777BAA" w:rsidP="00D67C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464B" w:rsidRDefault="007C464B" w:rsidP="00D67C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464B" w:rsidRPr="00AA4A40" w:rsidRDefault="007C464B" w:rsidP="00D67C5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C464B" w:rsidRPr="00AA4A40" w:rsidSect="000F7E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A395C"/>
    <w:multiLevelType w:val="multilevel"/>
    <w:tmpl w:val="6CE64A7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>
    <w:nsid w:val="6C98446F"/>
    <w:multiLevelType w:val="hybridMultilevel"/>
    <w:tmpl w:val="A4945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06F6F"/>
    <w:rsid w:val="000A17A6"/>
    <w:rsid w:val="000A642A"/>
    <w:rsid w:val="000D3DF2"/>
    <w:rsid w:val="000F7E1D"/>
    <w:rsid w:val="001A2E67"/>
    <w:rsid w:val="001C5C56"/>
    <w:rsid w:val="001E000C"/>
    <w:rsid w:val="002010E5"/>
    <w:rsid w:val="00210E30"/>
    <w:rsid w:val="002240DD"/>
    <w:rsid w:val="002747F8"/>
    <w:rsid w:val="002B55BF"/>
    <w:rsid w:val="003047A2"/>
    <w:rsid w:val="003F1163"/>
    <w:rsid w:val="00515E9C"/>
    <w:rsid w:val="005A1125"/>
    <w:rsid w:val="006B6CAC"/>
    <w:rsid w:val="007654B6"/>
    <w:rsid w:val="00777BAA"/>
    <w:rsid w:val="007A7793"/>
    <w:rsid w:val="007C464B"/>
    <w:rsid w:val="008348BD"/>
    <w:rsid w:val="00844E73"/>
    <w:rsid w:val="009C3664"/>
    <w:rsid w:val="00A514EC"/>
    <w:rsid w:val="00AA4A40"/>
    <w:rsid w:val="00B667B8"/>
    <w:rsid w:val="00B67C0F"/>
    <w:rsid w:val="00B84F31"/>
    <w:rsid w:val="00BE234E"/>
    <w:rsid w:val="00C40316"/>
    <w:rsid w:val="00D0481D"/>
    <w:rsid w:val="00D67C59"/>
    <w:rsid w:val="00DB2C9F"/>
    <w:rsid w:val="00DB5917"/>
    <w:rsid w:val="00E15A81"/>
    <w:rsid w:val="00E25D7B"/>
    <w:rsid w:val="00E61D4F"/>
    <w:rsid w:val="00EC5DAB"/>
    <w:rsid w:val="00F335A5"/>
    <w:rsid w:val="00F8123B"/>
    <w:rsid w:val="00F93E3A"/>
    <w:rsid w:val="00F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1"/>
    <w:next w:val="a1"/>
    <w:link w:val="10"/>
    <w:qFormat/>
    <w:rsid w:val="00E61D4F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1"/>
    <w:next w:val="a1"/>
    <w:link w:val="20"/>
    <w:qFormat/>
    <w:rsid w:val="00E61D4F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2"/>
    <w:rsid w:val="000D3DF2"/>
  </w:style>
  <w:style w:type="paragraph" w:styleId="a6">
    <w:name w:val="Balloon Text"/>
    <w:basedOn w:val="a1"/>
    <w:link w:val="a7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2"/>
    <w:link w:val="a6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2"/>
    <w:rsid w:val="00F8123B"/>
    <w:rPr>
      <w:sz w:val="18"/>
      <w:szCs w:val="18"/>
    </w:rPr>
  </w:style>
  <w:style w:type="character" w:styleId="a8">
    <w:name w:val="Hyperlink"/>
    <w:basedOn w:val="a2"/>
    <w:uiPriority w:val="99"/>
    <w:unhideWhenUsed/>
    <w:rsid w:val="00F8123B"/>
    <w:rPr>
      <w:color w:val="0000FF" w:themeColor="hyperlink"/>
      <w:u w:val="single"/>
    </w:rPr>
  </w:style>
  <w:style w:type="paragraph" w:styleId="a9">
    <w:name w:val="List Paragraph"/>
    <w:basedOn w:val="a1"/>
    <w:uiPriority w:val="34"/>
    <w:qFormat/>
    <w:rsid w:val="00F93E3A"/>
    <w:pPr>
      <w:ind w:left="720"/>
      <w:contextualSpacing/>
    </w:p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2"/>
    <w:link w:val="1"/>
    <w:rsid w:val="00E61D4F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2"/>
    <w:link w:val="2"/>
    <w:rsid w:val="00E61D4F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E61D4F"/>
    <w:pPr>
      <w:numPr>
        <w:ilvl w:val="3"/>
      </w:numPr>
    </w:pPr>
  </w:style>
  <w:style w:type="paragraph" w:customStyle="1" w:styleId="a">
    <w:name w:val="Пункт"/>
    <w:basedOn w:val="a1"/>
    <w:rsid w:val="00E61D4F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styleId="aa">
    <w:name w:val="Normal (Web)"/>
    <w:basedOn w:val="a1"/>
    <w:rsid w:val="00D6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1"/>
    <w:next w:val="a1"/>
    <w:link w:val="10"/>
    <w:qFormat/>
    <w:rsid w:val="00E61D4F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1"/>
    <w:next w:val="a1"/>
    <w:link w:val="20"/>
    <w:qFormat/>
    <w:rsid w:val="00E61D4F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2"/>
    <w:rsid w:val="000D3DF2"/>
  </w:style>
  <w:style w:type="paragraph" w:styleId="a6">
    <w:name w:val="Balloon Text"/>
    <w:basedOn w:val="a1"/>
    <w:link w:val="a7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2"/>
    <w:link w:val="a6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2"/>
    <w:rsid w:val="00F8123B"/>
    <w:rPr>
      <w:sz w:val="18"/>
      <w:szCs w:val="18"/>
    </w:rPr>
  </w:style>
  <w:style w:type="character" w:styleId="a8">
    <w:name w:val="Hyperlink"/>
    <w:basedOn w:val="a2"/>
    <w:uiPriority w:val="99"/>
    <w:unhideWhenUsed/>
    <w:rsid w:val="00F8123B"/>
    <w:rPr>
      <w:color w:val="0000FF" w:themeColor="hyperlink"/>
      <w:u w:val="single"/>
    </w:rPr>
  </w:style>
  <w:style w:type="paragraph" w:styleId="a9">
    <w:name w:val="List Paragraph"/>
    <w:basedOn w:val="a1"/>
    <w:uiPriority w:val="34"/>
    <w:qFormat/>
    <w:rsid w:val="00F93E3A"/>
    <w:pPr>
      <w:ind w:left="720"/>
      <w:contextualSpacing/>
    </w:p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2"/>
    <w:link w:val="1"/>
    <w:rsid w:val="00E61D4F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2"/>
    <w:link w:val="2"/>
    <w:rsid w:val="00E61D4F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E61D4F"/>
    <w:pPr>
      <w:numPr>
        <w:ilvl w:val="3"/>
      </w:numPr>
    </w:pPr>
  </w:style>
  <w:style w:type="paragraph" w:customStyle="1" w:styleId="a">
    <w:name w:val="Пункт"/>
    <w:basedOn w:val="a1"/>
    <w:rsid w:val="00E61D4F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styleId="aa">
    <w:name w:val="Normal (Web)"/>
    <w:basedOn w:val="a1"/>
    <w:rsid w:val="00D6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C1AD5B-5BAE-43C4-B940-A38AD539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Чунтонов Антон Владимирович</cp:lastModifiedBy>
  <cp:revision>2</cp:revision>
  <cp:lastPrinted>2018-01-24T03:38:00Z</cp:lastPrinted>
  <dcterms:created xsi:type="dcterms:W3CDTF">2018-01-24T08:50:00Z</dcterms:created>
  <dcterms:modified xsi:type="dcterms:W3CDTF">2018-01-24T08:50:00Z</dcterms:modified>
</cp:coreProperties>
</file>