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22" w:rsidRDefault="00C86E22" w:rsidP="00C86E22">
      <w:pPr>
        <w:pStyle w:val="1"/>
        <w:rPr>
          <w:sz w:val="21"/>
          <w:szCs w:val="21"/>
        </w:rPr>
      </w:pPr>
      <w:r>
        <w:rPr>
          <w:sz w:val="21"/>
          <w:szCs w:val="21"/>
        </w:rPr>
        <w:t>Закрытый запрос цен (объявление о покупке) № 187844. Закрытый запрос цен по итогам открытого одноэтапного...</w:t>
      </w:r>
    </w:p>
    <w:p w:rsidR="00C86E22" w:rsidRDefault="00C86E22" w:rsidP="00C86E22">
      <w:pPr>
        <w:pStyle w:val="a4"/>
        <w:rPr>
          <w:rFonts w:ascii="Arial" w:hAnsi="Arial" w:cs="Arial"/>
          <w:sz w:val="14"/>
          <w:szCs w:val="14"/>
        </w:rPr>
      </w:pPr>
      <w:hyperlink r:id="rId4" w:history="1">
        <w:r>
          <w:rPr>
            <w:rStyle w:val="a3"/>
            <w:sz w:val="14"/>
            <w:szCs w:val="14"/>
          </w:rPr>
          <w:t>Смотреть конкурс № 30356 &gt;&gt;</w:t>
        </w:r>
      </w:hyperlink>
    </w:p>
    <w:p w:rsidR="00C86E22" w:rsidRDefault="00C86E22" w:rsidP="00C86E22">
      <w:pPr>
        <w:pStyle w:val="a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07.11.2012 в 08:00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86E22">
        <w:trPr>
          <w:tblCellSpacing w:w="0" w:type="dxa"/>
        </w:trPr>
        <w:tc>
          <w:tcPr>
            <w:tcW w:w="0" w:type="auto"/>
            <w:hideMark/>
          </w:tcPr>
          <w:p w:rsidR="00C86E22" w:rsidRDefault="00C86E22" w:rsidP="00C86E22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</w:tc>
      </w:tr>
    </w:tbl>
    <w:p w:rsidR="00C86E22" w:rsidRDefault="00C86E22" w:rsidP="00C86E22">
      <w:pPr>
        <w:rPr>
          <w:rFonts w:ascii="Arial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86E2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86E2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C86E22" w:rsidRDefault="00C86E22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Закрытый запрос цен по итогам открытого одноэтапного конкурса на выполнение работ по строительству ВЛ 0,4-10 кВ Тобольского, Вагайского районов Тобольского ТПО филиала ОАО «Тюменьэнерго» для технологического присоединения</w:t>
                  </w: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br/>
                    <w:t>Строительство ВЛ 0,4-10 кВ Тобольского, Вагайского районов Тобольского ТПО (Строительство)</w:t>
                  </w:r>
                </w:p>
              </w:tc>
            </w:tr>
            <w:tr w:rsidR="00C86E2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4560521 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Строительно-монтажные работы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4560601 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 шт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7 602 716,40 руб. (Цена с НДС)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7 602 716,40 руб. (Цена с НДС)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с НДС(</w:t>
                        </w:r>
                        <w:hyperlink r:id="rId7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31.10.2012 15:24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07.11.2012 08:00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31.10.2012 15:24, </w:t>
                        </w:r>
                        <w:hyperlink r:id="rId8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9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Vinnikova_AA@tumes.te.ru</w:t>
                          </w:r>
                        </w:hyperlink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+7 (3452) 59-64-58</w:t>
                        </w:r>
                      </w:p>
                    </w:tc>
                  </w:tr>
                </w:tbl>
                <w:p w:rsidR="00C86E22" w:rsidRDefault="00C86E2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C86E2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C86E22" w:rsidRDefault="00C86E22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C86E2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1605" cy="14160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C86E22" w:rsidRDefault="00C86E22" w:rsidP="00C86E22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1605" cy="14160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C86E22" w:rsidRDefault="00C86E22" w:rsidP="00C86E22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 xml:space="preserve">Альтернативным предложением называется предложение, условия которого отличаются от </w:t>
                        </w: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lastRenderedPageBreak/>
                          <w:t>условий, принятых в закупочной документации.</w:t>
                        </w:r>
                      </w:p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lastRenderedPageBreak/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1605" cy="14160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C86E22" w:rsidRDefault="00C86E22" w:rsidP="00C86E22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6E22" w:rsidRDefault="00C86E22" w:rsidP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3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ЗД_Строительство ВЛ Тоб,Ваг.zip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 (7.3 Мб)</w:t>
                        </w:r>
                      </w:p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C86E22" w:rsidRDefault="00C86E22" w:rsidP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5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C86E22" w:rsidRDefault="00C86E22" w:rsidP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Указаны в Закупочной документации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Указаны в Закупочной документации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г.Тюмень, ул.Даудельная,44, Тюменские распределительные сети, кабинет 212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21.11.2012 15:00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625000, Тюменская обл., г. Тюмень, ул. Даудельная, 44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C86E2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86E22" w:rsidRDefault="00C86E22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86E22" w:rsidRDefault="00C86E22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Редактировать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 | </w:t>
                        </w:r>
                        <w:hyperlink r:id="rId19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Удалить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</w:r>
                        <w:hyperlink r:id="rId20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Скопировать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</w: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Отменить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</w:r>
                        <w:hyperlink r:id="rId22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C86E22" w:rsidRDefault="00C86E2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C86E22" w:rsidRDefault="00C86E2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27565" w:rsidRDefault="00527565"/>
    <w:sectPr w:rsidR="00527565" w:rsidSect="0052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2A4EBB"/>
    <w:rsid w:val="002A4EBB"/>
    <w:rsid w:val="004D1566"/>
    <w:rsid w:val="00527565"/>
    <w:rsid w:val="00C86E22"/>
    <w:rsid w:val="00FF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65"/>
  </w:style>
  <w:style w:type="paragraph" w:styleId="1">
    <w:name w:val="heading 1"/>
    <w:basedOn w:val="a"/>
    <w:link w:val="10"/>
    <w:uiPriority w:val="9"/>
    <w:qFormat/>
    <w:rsid w:val="002A4EBB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BB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A4EB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A4E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2A4EBB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2A4EBB"/>
    <w:rPr>
      <w:color w:val="FF0000"/>
    </w:rPr>
  </w:style>
  <w:style w:type="character" w:customStyle="1" w:styleId="userlinkmenu">
    <w:name w:val="userlink_menu"/>
    <w:basedOn w:val="a0"/>
    <w:rsid w:val="002A4EBB"/>
  </w:style>
  <w:style w:type="paragraph" w:styleId="a5">
    <w:name w:val="Balloon Text"/>
    <w:basedOn w:val="a"/>
    <w:link w:val="a6"/>
    <w:uiPriority w:val="99"/>
    <w:semiHidden/>
    <w:unhideWhenUsed/>
    <w:rsid w:val="002A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EBB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FF0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F0B33"/>
    <w:rPr>
      <w:rFonts w:ascii="Tahoma" w:hAnsi="Tahoma" w:cs="Tahoma"/>
      <w:sz w:val="16"/>
      <w:szCs w:val="16"/>
    </w:rPr>
  </w:style>
  <w:style w:type="character" w:customStyle="1" w:styleId="floathint-marker">
    <w:name w:val="floathint-marker"/>
    <w:basedOn w:val="a0"/>
    <w:rsid w:val="00C8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996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305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2859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012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149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1704">
          <w:marLeft w:val="0"/>
          <w:marRight w:val="17"/>
          <w:marTop w:val="0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42" TargetMode="External"/><Relationship Id="rId13" Type="http://schemas.openxmlformats.org/officeDocument/2006/relationships/hyperlink" Target="http://www.b2b-mrsk.ru/download.html?file=file%2F3550929.zip&amp;title=%D0%97%D0%94_%D0%A1%D1%82%D1%80%D0%BE%D0%B8%D1%82%D0%B5%D0%BB%D1%8C%D1%81%D1%82%D0%B2%D0%BE+%D0%92%D0%9B+%D0%A2%D0%BE%D0%B1%2C%D0%92%D0%B0%D0%B3.zip" TargetMode="External"/><Relationship Id="rId18" Type="http://schemas.openxmlformats.org/officeDocument/2006/relationships/hyperlink" Target="http://www.b2b-mrsk.ru/market/edit.html?action=edit&amp;id=1878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action=cancel&amp;id=187844" TargetMode="External"/><Relationship Id="rId7" Type="http://schemas.openxmlformats.org/officeDocument/2006/relationships/hyperlink" Target="http://www.b2b-mrsk.ru/market/view.html?id=187844&amp;switch_price_both_view=1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.html?id=187844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edit.html?duplicated_from_id=18784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601" TargetMode="External"/><Relationship Id="rId11" Type="http://schemas.openxmlformats.org/officeDocument/2006/relationships/hyperlink" Target="mailto:Vinnikova_AA%40tumes.te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bookmarks=0&amp;all=0&amp;type=4&amp;cat_id=64560521" TargetMode="External"/><Relationship Id="rId15" Type="http://schemas.openxmlformats.org/officeDocument/2006/relationships/hyperlink" Target="http://www.b2b-mrsk.ru/market/view.html?id=187844&amp;action=signed_doc&amp;key=auction_doc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view_firm.html?id=102383" TargetMode="External"/><Relationship Id="rId19" Type="http://schemas.openxmlformats.org/officeDocument/2006/relationships/hyperlink" Target="http://www.b2b-mrsk.ru/market/edit.html?action=delete&amp;id=187844" TargetMode="External"/><Relationship Id="rId4" Type="http://schemas.openxmlformats.org/officeDocument/2006/relationships/hyperlink" Target="http://www.b2b-mrsk.ru/market/view_tender.html?id=30356" TargetMode="External"/><Relationship Id="rId9" Type="http://schemas.openxmlformats.org/officeDocument/2006/relationships/hyperlink" Target="http://www.b2b-mrsk.ru/popups/send_message.html?action=send&amp;to=121942" TargetMode="External"/><Relationship Id="rId14" Type="http://schemas.openxmlformats.org/officeDocument/2006/relationships/hyperlink" Target="http://www.b2b-mrsk.ru/market/edit.html?id=187844&amp;action=docs" TargetMode="External"/><Relationship Id="rId22" Type="http://schemas.openxmlformats.org/officeDocument/2006/relationships/hyperlink" Target="http://www.b2b-mrsk.ru/market/services_request.html?lot_type=1&amp;lot_id=1878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846</Words>
  <Characters>4824</Characters>
  <Application>Microsoft Office Word</Application>
  <DocSecurity>0</DocSecurity>
  <Lines>40</Lines>
  <Paragraphs>11</Paragraphs>
  <ScaleCrop>false</ScaleCrop>
  <Company>JSC TyumenEnergo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 </cp:lastModifiedBy>
  <cp:revision>4</cp:revision>
  <dcterms:created xsi:type="dcterms:W3CDTF">2012-10-16T04:13:00Z</dcterms:created>
  <dcterms:modified xsi:type="dcterms:W3CDTF">2012-10-31T11:27:00Z</dcterms:modified>
</cp:coreProperties>
</file>