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882" w:rsidRPr="00106882" w:rsidRDefault="00106882" w:rsidP="0010688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0688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568976. Открытый запрос предложений на право заключения договора на...</w:t>
      </w:r>
    </w:p>
    <w:p w:rsidR="00106882" w:rsidRPr="00106882" w:rsidRDefault="00106882" w:rsidP="0010688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06882">
        <w:rPr>
          <w:rFonts w:ascii="Arial" w:eastAsia="Times New Roman" w:hAnsi="Arial" w:cs="Arial"/>
          <w:sz w:val="18"/>
          <w:szCs w:val="18"/>
          <w:lang w:eastAsia="ru-RU"/>
        </w:rPr>
        <w:t>Приём заявок завершается 03.11.2015 в 08:30 по московскому времени</w:t>
      </w:r>
      <w:r w:rsidRPr="0010688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17 суток, 18 часов, 38 минут и 12 секунд) </w:t>
      </w:r>
      <w:r w:rsidRPr="0010688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10688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06882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0688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10688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06882" w:rsidRPr="00106882">
        <w:trPr>
          <w:tblCellSpacing w:w="0" w:type="dxa"/>
        </w:trPr>
        <w:tc>
          <w:tcPr>
            <w:tcW w:w="0" w:type="auto"/>
            <w:hideMark/>
          </w:tcPr>
          <w:p w:rsidR="00106882" w:rsidRPr="00106882" w:rsidRDefault="00106882" w:rsidP="001068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68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06882" w:rsidRPr="00106882" w:rsidRDefault="00106882" w:rsidP="0010688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0688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10688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06882" w:rsidRPr="00106882" w:rsidRDefault="00106882" w:rsidP="0010688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0688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10688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106882" w:rsidRPr="00106882" w:rsidRDefault="00106882" w:rsidP="0010688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0688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10688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106882" w:rsidRPr="00106882" w:rsidRDefault="00106882" w:rsidP="0010688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0688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10688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- 7</w:t>
              </w:r>
            </w:hyperlink>
          </w:p>
          <w:p w:rsidR="00106882" w:rsidRPr="00106882" w:rsidRDefault="00106882" w:rsidP="0010688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10688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10688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106882" w:rsidRPr="00106882" w:rsidRDefault="00106882" w:rsidP="0010688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06882" w:rsidRPr="0010688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06882" w:rsidRPr="0010688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6882" w:rsidRPr="00106882" w:rsidRDefault="00106882" w:rsidP="0010688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0688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и изыскательских работ по реконструкции ВЛ-10 кВ в Ярковском РЭС Тюменского ТПО филиала АО "Тюменьэнерго"-"Тюменские распределительные сети"... Развернуть </w:t>
                  </w:r>
                </w:p>
                <w:p w:rsidR="00106882" w:rsidRPr="00106882" w:rsidRDefault="00106882" w:rsidP="0010688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</w:pPr>
                  <w:r w:rsidRPr="0010688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проектных и изыскательских работ по реконструкции ВЛ-10 кВ в Ярковском РЭС Тюменского ТПО филиала АО "Тюменьэнерго"-"Тюменские распределительные сети"</w:t>
                  </w:r>
                  <w:r w:rsidRPr="0010688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и изыскательских работ по реконструкции ВЛ-10 кВ в Ярковском РЭС Тюменского ТПО филиала АО "Тюменьэнерго"-"Тюменские распределительные сети" (Под ключ)</w:t>
                  </w:r>
                  <w:r w:rsidRPr="00106882">
                    <w:rPr>
                      <w:rFonts w:ascii="Arial" w:eastAsia="Times New Roman" w:hAnsi="Arial" w:cs="Arial"/>
                      <w:vanish/>
                      <w:color w:val="333333"/>
                      <w:sz w:val="18"/>
                      <w:szCs w:val="18"/>
                      <w:lang w:eastAsia="ru-RU"/>
                    </w:rPr>
                    <w:t xml:space="preserve"> Свернуть </w:t>
                  </w:r>
                </w:p>
              </w:tc>
            </w:tr>
            <w:tr w:rsidR="00106882" w:rsidRPr="0010688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9" w:history="1">
                          <w:r w:rsidRPr="001068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10" w:history="1">
                          <w:r w:rsidRPr="001068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.15pt" o:ole="">
                              <v:imagedata r:id="rId11" o:title=""/>
                            </v:shape>
                            <w:control r:id="rId12" w:name="DefaultOcxName" w:shapeid="_x0000_i1033"/>
                          </w:object>
                        </w: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потоков; </w:t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18 915 899,92 руб. (цена с НДС)</w:t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18 915 899,92 руб. (цена с НДС)</w:t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1068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16.10.2015 13:43</w:t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03.11.2015 08:30</w:t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16.10.2015 13:43, </w:t>
                        </w:r>
                        <w:hyperlink r:id="rId14" w:tgtFrame="_blank" w:tooltip="Отправить личное сообщение" w:history="1">
                          <w:r w:rsidRPr="001068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1068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1068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068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106882" w:rsidRPr="00106882" w:rsidRDefault="00106882" w:rsidP="0010688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06882" w:rsidRPr="0010688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06882" w:rsidRPr="00106882" w:rsidRDefault="00106882" w:rsidP="0010688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0688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06882" w:rsidRPr="0010688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10688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6B600E5" wp14:editId="36A5A75F">
                              <wp:extent cx="146050" cy="146050"/>
                              <wp:effectExtent l="0" t="0" r="6350" b="635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10688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F4D26C3" wp14:editId="21BF2E1F">
                              <wp:extent cx="146050" cy="146050"/>
                              <wp:effectExtent l="0" t="0" r="6350" b="635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10688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DD4CAF2" wp14:editId="7651C377">
                              <wp:extent cx="146050" cy="146050"/>
                              <wp:effectExtent l="0" t="0" r="6350" b="635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заявке обязательна</w:t>
                        </w:r>
                        <w:r w:rsidRPr="0010688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77AAA64" wp14:editId="67B58EDA">
                              <wp:extent cx="146050" cy="146050"/>
                              <wp:effectExtent l="0" t="0" r="6350" b="635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10688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7E77733" wp14:editId="4F575D58">
                              <wp:extent cx="146050" cy="146050"/>
                              <wp:effectExtent l="0" t="0" r="6350" b="635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9" w:history="1">
                          <w:r w:rsidRPr="0010688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1068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0688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(23.0 МБ)</w:t>
                        </w:r>
                      </w:p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10688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1068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1068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 (Приложение № 2 к Закупочной документации)</w:t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 (Приложение № 1 к Закупочной документации)</w:t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кабинет № 212</w:t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23.11.2015 15:00</w:t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03.12.2015 15:00</w:t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Тюменское ТПО (625059, Тюменская область, г. Тюмень, ул. Электросетей, д. 15) </w:t>
                        </w: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гражданскоправовых обязательств.</w:t>
                        </w: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зако-на РФ от 24.07.2002г. №209-ФЗ: как юридическое лицо, так и индивидуальный предприниматель.</w:t>
                        </w: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 до подписания прото-кола по выбору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Закупочную документацию Участники могут получить на Официальном сайте РФ – www.zakupki.gov.ru, элек-тронно-торговой площадке - ЭТП ПАО «Россети»: www.b2b-mrsk.ru, а также на сайте Заказчика по адресу: www.te.ru в разделе «Закупки» и доступна для ознакомления без взимания платы, начиная с даты размещения закупки.</w:t>
                        </w: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неотъем-лемым приложением к данному Извещению.</w:t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1068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1068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1068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1068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1068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1068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06882" w:rsidRPr="001068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10688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106882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10688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106882" w:rsidRPr="00106882" w:rsidRDefault="00106882" w:rsidP="0010688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10688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0688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06882" w:rsidRPr="00106882" w:rsidRDefault="00106882" w:rsidP="0010688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06882" w:rsidRPr="00106882" w:rsidRDefault="00106882" w:rsidP="001068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D170C" w:rsidRDefault="008D170C">
      <w:bookmarkStart w:id="0" w:name="_GoBack"/>
      <w:bookmarkEnd w:id="0"/>
    </w:p>
    <w:sectPr w:rsidR="008D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F4"/>
    <w:rsid w:val="00106882"/>
    <w:rsid w:val="004239F4"/>
    <w:rsid w:val="008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9F8CC-DC22-4BE6-AF63-678ED317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5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8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4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0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9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6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68976&amp;action=bet_fields" TargetMode="External"/><Relationship Id="rId13" Type="http://schemas.openxmlformats.org/officeDocument/2006/relationships/hyperlink" Target="http://www.b2b-mrsk.ru/market/view.html?id=568976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id=568976&amp;action=dele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568976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568976&amp;action=statistic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ilyna%40tumes.te.ru" TargetMode="External"/><Relationship Id="rId25" Type="http://schemas.openxmlformats.org/officeDocument/2006/relationships/hyperlink" Target="http://www.b2b-mrsk.ru/market/edit.html?id=568976&amp;action=edit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filial-ao-tiumenenergo-tiumenskie-raspredelitelnye-seti/102383/" TargetMode="External"/><Relationship Id="rId20" Type="http://schemas.openxmlformats.org/officeDocument/2006/relationships/hyperlink" Target="http://www.b2b-mrsk.ru/download.html?file=file%2F25896405.zip&amp;title=%D0%97%D0%94.zip" TargetMode="External"/><Relationship Id="rId29" Type="http://schemas.openxmlformats.org/officeDocument/2006/relationships/hyperlink" Target="http://www.b2b-mrsk.ru/market/services_request.html?lot_type=1&amp;lot_id=56897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68976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view.html?id=568976&amp;action=signed_doc&amp;key=auction" TargetMode="External"/><Relationship Id="rId32" Type="http://schemas.openxmlformats.org/officeDocument/2006/relationships/hyperlink" Target="http://www.b2b-mrsk.ru/market/procedure_subscription.html?popup=1&amp;action=unsubscribe&amp;lot_type=4&amp;proc_id=568976&amp;hash=64baeb80e766aeff07b80b51386f1a57" TargetMode="External"/><Relationship Id="rId5" Type="http://schemas.openxmlformats.org/officeDocument/2006/relationships/hyperlink" Target="http://www.b2b-mrsk.ru/market/view.html?id=568976&amp;action=invitations" TargetMode="External"/><Relationship Id="rId15" Type="http://schemas.openxmlformats.org/officeDocument/2006/relationships/hyperlink" Target="http://www.b2b-mrsk.ru/popups/send_message.html?action=send&amp;to=125155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568976&amp;action=fas_action&amp;fas_trading_action=stop" TargetMode="External"/><Relationship Id="rId10" Type="http://schemas.openxmlformats.org/officeDocument/2006/relationships/hyperlink" Target="http://www.b2b-mrsk.ru/market/list.html?bookmarks=0&amp;all=0&amp;type=4&amp;cat_id=64560531" TargetMode="External"/><Relationship Id="rId19" Type="http://schemas.openxmlformats.org/officeDocument/2006/relationships/hyperlink" Target="https://www.b2b-center.ru/personal/payment_docs.html?type=guarantee_docs" TargetMode="External"/><Relationship Id="rId31" Type="http://schemas.openxmlformats.org/officeDocument/2006/relationships/hyperlink" Target="http://www.b2b-mrsk.ru/market/procedure_subscription.html?popup=1&amp;action=subscribe&amp;lot_type=4&amp;proc_id=568976&amp;hash=64baeb80e766aeff07b80b51386f1a57" TargetMode="External"/><Relationship Id="rId4" Type="http://schemas.openxmlformats.org/officeDocument/2006/relationships/hyperlink" Target="http://www.b2b-mrsk.ru/market/view.html?id=568976&amp;action=explanation" TargetMode="External"/><Relationship Id="rId9" Type="http://schemas.openxmlformats.org/officeDocument/2006/relationships/hyperlink" Target="http://www.b2b-mrsk.ru/market/list.html?bookmarks=0&amp;all=0&amp;type=4&amp;cat_id=64560531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market/view.html?id=568976&amp;action=signed_doc&amp;key=auction_docs" TargetMode="External"/><Relationship Id="rId27" Type="http://schemas.openxmlformats.org/officeDocument/2006/relationships/hyperlink" Target="http://www.b2b-mrsk.ru/market/edit.html?duplicated_from_id=568976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1400</Words>
  <Characters>7984</Characters>
  <Application>Microsoft Office Word</Application>
  <DocSecurity>0</DocSecurity>
  <Lines>66</Lines>
  <Paragraphs>18</Paragraphs>
  <ScaleCrop>false</ScaleCrop>
  <Company/>
  <LinksUpToDate>false</LinksUpToDate>
  <CharactersWithSpaces>9366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2015-10-16T10:52:00Z</dcterms:created>
  <dcterms:modified xsi:type="dcterms:W3CDTF">2015-10-16T10:52:00Z</dcterms:modified>
</cp:coreProperties>
</file>