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CA4" w:rsidRPr="00227661" w:rsidRDefault="003C28F5" w:rsidP="00184CA4">
      <w:pPr>
        <w:spacing w:after="300" w:line="288" w:lineRule="auto"/>
        <w:jc w:val="both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</w:pPr>
      <w:r w:rsidRPr="003C28F5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Запрос предложений (объявление о покупке) № 481447. Открытый запрос предложений</w:t>
      </w:r>
      <w:r w:rsidR="00184CA4" w:rsidRPr="00227661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 xml:space="preserve"> на право заключения договора </w:t>
      </w:r>
      <w:r w:rsidR="00184CA4" w:rsidRPr="003C28F5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 xml:space="preserve">на выполнение капитального ремонта оборудования ВЛ 10 кВ,0,4 </w:t>
      </w:r>
      <w:proofErr w:type="spellStart"/>
      <w:r w:rsidR="00184CA4" w:rsidRPr="003C28F5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кВ</w:t>
      </w:r>
      <w:proofErr w:type="spellEnd"/>
      <w:r w:rsidR="00184CA4" w:rsidRPr="003C28F5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 xml:space="preserve"> Тюменского, Тобольского, Южного и </w:t>
      </w:r>
      <w:proofErr w:type="spellStart"/>
      <w:r w:rsidR="00184CA4" w:rsidRPr="003C28F5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Ишимского</w:t>
      </w:r>
      <w:proofErr w:type="spellEnd"/>
      <w:r w:rsidR="00184CA4" w:rsidRPr="003C28F5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 xml:space="preserve"> территориальных производственных отделений филиала ОАО «</w:t>
      </w:r>
      <w:proofErr w:type="spellStart"/>
      <w:r w:rsidR="00184CA4" w:rsidRPr="003C28F5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Тюменьэнерго</w:t>
      </w:r>
      <w:proofErr w:type="spellEnd"/>
      <w:r w:rsidR="00184CA4" w:rsidRPr="003C28F5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» «Тюме</w:t>
      </w:r>
      <w:bookmarkStart w:id="0" w:name="_GoBack"/>
      <w:bookmarkEnd w:id="0"/>
      <w:r w:rsidR="00184CA4" w:rsidRPr="003C28F5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нские распределительные сети»</w:t>
      </w:r>
    </w:p>
    <w:p w:rsidR="003C28F5" w:rsidRPr="003C28F5" w:rsidRDefault="003C28F5" w:rsidP="003C28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C28F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Приём предложений завершается 20.03.2015 в 08:00 по московскому времени</w:t>
      </w:r>
      <w:r w:rsidRPr="003C28F5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 (через 15 суток, 22 часа, 49 минут и 50 секунд) </w:t>
      </w:r>
      <w:r w:rsidRPr="003C28F5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 xml:space="preserve">(завершён) </w:t>
      </w:r>
      <w:r w:rsidRPr="003C28F5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br/>
      </w:r>
      <w:r w:rsidRPr="003C28F5">
        <w:rPr>
          <w:rFonts w:ascii="Arial" w:eastAsia="Times New Roman" w:hAnsi="Arial" w:cs="Arial"/>
          <w:b/>
          <w:bCs/>
          <w:vanish/>
          <w:color w:val="FF0000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C28F5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 xml:space="preserve"> </w:t>
      </w:r>
      <w:r w:rsidRPr="003C28F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C28F5" w:rsidRPr="003C28F5">
        <w:trPr>
          <w:tblCellSpacing w:w="0" w:type="dxa"/>
        </w:trPr>
        <w:tc>
          <w:tcPr>
            <w:tcW w:w="0" w:type="auto"/>
            <w:hideMark/>
          </w:tcPr>
          <w:p w:rsidR="003C28F5" w:rsidRPr="003C28F5" w:rsidRDefault="003C28F5" w:rsidP="003C28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C2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Извещение</w:t>
            </w:r>
          </w:p>
          <w:p w:rsidR="003C28F5" w:rsidRPr="003C28F5" w:rsidRDefault="003C28F5" w:rsidP="003C28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" w:history="1">
              <w:r w:rsidRPr="003C28F5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Запросы разъяснений</w:t>
              </w:r>
              <w:r w:rsidRPr="003C28F5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3C28F5" w:rsidRPr="003C28F5" w:rsidRDefault="003C28F5" w:rsidP="003C28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3C28F5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Приглашения к участию</w:t>
              </w:r>
              <w:r w:rsidRPr="003C28F5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3C28F5" w:rsidRPr="003C28F5" w:rsidRDefault="003C28F5" w:rsidP="003C28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Pr="003C28F5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Дополнительные поля предложений</w:t>
              </w:r>
              <w:r w:rsidRPr="003C28F5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3C28F5" w:rsidRPr="003C28F5" w:rsidRDefault="003C28F5" w:rsidP="003C28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Pr="003C28F5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Статистика посещений</w:t>
              </w:r>
              <w:r w:rsidRPr="003C28F5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- 5</w:t>
              </w:r>
            </w:hyperlink>
          </w:p>
        </w:tc>
      </w:tr>
    </w:tbl>
    <w:p w:rsidR="003C28F5" w:rsidRPr="003C28F5" w:rsidRDefault="003C28F5" w:rsidP="003C28F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C28F5" w:rsidRPr="003C28F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C28F5" w:rsidRPr="003C28F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C28F5" w:rsidRPr="003C28F5" w:rsidRDefault="003C28F5" w:rsidP="003C28F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C28F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выполнение капитального ремонта оборудования ВЛ 10 кВ,0,4 </w:t>
                  </w:r>
                  <w:proofErr w:type="spellStart"/>
                  <w:r w:rsidRPr="003C28F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3C28F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Тюменского, Тобольского, Южного и </w:t>
                  </w:r>
                  <w:proofErr w:type="spellStart"/>
                  <w:r w:rsidRPr="003C28F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Ишимского</w:t>
                  </w:r>
                  <w:proofErr w:type="spellEnd"/>
                  <w:r w:rsidRPr="003C28F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территориальных производственных отделений филиала ОАО «</w:t>
                  </w:r>
                  <w:proofErr w:type="spellStart"/>
                  <w:r w:rsidRPr="003C28F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3C28F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«Тюменские распределительные сети»</w:t>
                  </w:r>
                  <w:r w:rsidRPr="003C28F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капитального ремонта оборудования ВЛ 10 </w:t>
                  </w:r>
                  <w:r w:rsidRPr="003C28F5">
                    <w:rPr>
                      <w:rFonts w:ascii="Arial" w:eastAsia="Times New Roman" w:hAnsi="Arial" w:cs="Arial"/>
                      <w:b/>
                      <w:color w:val="333333"/>
                      <w:sz w:val="20"/>
                      <w:szCs w:val="20"/>
                      <w:lang w:eastAsia="ru-RU"/>
                    </w:rPr>
                    <w:t xml:space="preserve">кВ,0,4 </w:t>
                  </w:r>
                  <w:proofErr w:type="spellStart"/>
                  <w:r w:rsidRPr="003C28F5">
                    <w:rPr>
                      <w:rFonts w:ascii="Arial" w:eastAsia="Times New Roman" w:hAnsi="Arial" w:cs="Arial"/>
                      <w:b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3C28F5">
                    <w:rPr>
                      <w:rFonts w:ascii="Arial" w:eastAsia="Times New Roman" w:hAnsi="Arial" w:cs="Arial"/>
                      <w:b/>
                      <w:color w:val="333333"/>
                      <w:sz w:val="20"/>
                      <w:szCs w:val="20"/>
                      <w:lang w:eastAsia="ru-RU"/>
                    </w:rPr>
                    <w:t xml:space="preserve"> Тюменского, Тобольского, Южного и </w:t>
                  </w:r>
                  <w:proofErr w:type="spellStart"/>
                  <w:r w:rsidRPr="003C28F5">
                    <w:rPr>
                      <w:rFonts w:ascii="Arial" w:eastAsia="Times New Roman" w:hAnsi="Arial" w:cs="Arial"/>
                      <w:b/>
                      <w:color w:val="333333"/>
                      <w:sz w:val="20"/>
                      <w:szCs w:val="20"/>
                      <w:lang w:eastAsia="ru-RU"/>
                    </w:rPr>
                    <w:t>Ишимского</w:t>
                  </w:r>
                  <w:proofErr w:type="spellEnd"/>
                  <w:r w:rsidRPr="003C28F5">
                    <w:rPr>
                      <w:rFonts w:ascii="Arial" w:eastAsia="Times New Roman" w:hAnsi="Arial" w:cs="Arial"/>
                      <w:b/>
                      <w:color w:val="333333"/>
                      <w:sz w:val="20"/>
                      <w:szCs w:val="20"/>
                      <w:lang w:eastAsia="ru-RU"/>
                    </w:rPr>
                    <w:t xml:space="preserve"> территориальных производственных</w:t>
                  </w:r>
                  <w:r w:rsidRPr="003C28F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отделений филиала ОАО «</w:t>
                  </w:r>
                  <w:proofErr w:type="spellStart"/>
                  <w:r w:rsidRPr="003C28F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3C28F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«Тюменские распределительные сети»</w:t>
                  </w:r>
                </w:p>
              </w:tc>
            </w:tr>
            <w:tr w:rsidR="003C28F5" w:rsidRPr="003C28F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4521125 </w:t>
                        </w:r>
                        <w:hyperlink r:id="rId9" w:history="1">
                          <w:r w:rsidRPr="003C28F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4521125 </w:t>
                        </w:r>
                        <w:hyperlink r:id="rId10" w:history="1">
                          <w:r w:rsidRPr="003C28F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pt" o:ole="">
                              <v:imagedata r:id="rId11" o:title=""/>
                            </v:shape>
                            <w:control r:id="rId12" w:name="DefaultOcxName" w:shapeid="_x0000_i1033"/>
                          </w:object>
                        </w: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Предоставление услуг по монтажу, ремонту и техническому обслуживанию прочего электрооборудования, не включенного в другие группировки; </w:t>
                        </w:r>
                      </w:p>
                    </w:tc>
                  </w:tr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7 834 117,87 руб. (цена с НДС)</w:t>
                        </w:r>
                      </w:p>
                    </w:tc>
                  </w:tr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7 834 117,87 руб. (цена с НДС)</w:t>
                        </w:r>
                      </w:p>
                    </w:tc>
                  </w:tr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3C28F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04.03.2015 09:02</w:t>
                        </w:r>
                      </w:p>
                    </w:tc>
                  </w:tr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20.03.2015 08:00</w:t>
                        </w:r>
                      </w:p>
                    </w:tc>
                  </w:tr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04.03.2015 09:02, </w:t>
                        </w:r>
                        <w:hyperlink r:id="rId14" w:tgtFrame="_blank" w:tooltip="Отправить личное сообщение" w:history="1">
                          <w:r w:rsidRPr="003C28F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3C28F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</w:p>
                    </w:tc>
                  </w:tr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3C28F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3C28F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C28F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3C28F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+7 (3452) 59-64-61</w:t>
                        </w:r>
                      </w:p>
                    </w:tc>
                  </w:tr>
                </w:tbl>
                <w:p w:rsidR="003C28F5" w:rsidRPr="003C28F5" w:rsidRDefault="003C28F5" w:rsidP="003C28F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C28F5" w:rsidRPr="003C28F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C28F5" w:rsidRPr="003C28F5" w:rsidRDefault="003C28F5" w:rsidP="003C28F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C28F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C28F5" w:rsidRPr="003C28F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3C28F5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9A718AC" wp14:editId="2A6A6A62">
                              <wp:extent cx="141605" cy="141605"/>
                              <wp:effectExtent l="0" t="0" r="0" b="0"/>
                              <wp:docPr id="1" name="Рисунок 1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3C28F5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5E5E894" wp14:editId="601828B7">
                              <wp:extent cx="141605" cy="141605"/>
                              <wp:effectExtent l="0" t="0" r="0" b="0"/>
                              <wp:docPr id="2" name="Рисунок 2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3C28F5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7562E39" wp14:editId="3037F708">
                              <wp:extent cx="141605" cy="141605"/>
                              <wp:effectExtent l="0" t="0" r="0" b="0"/>
                              <wp:docPr id="3" name="Рисунок 3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_blank" w:history="1">
                          <w:r w:rsidRPr="003C28F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C28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!ЗД.zip</w:t>
                          </w:r>
                        </w:hyperlink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 (28.7 Мб)</w:t>
                        </w:r>
                      </w:p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0" w:history="1">
                          <w:r w:rsidRPr="003C28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signature" w:history="1">
                          <w:r w:rsidRPr="003C28F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2" w:history="1">
                          <w:r w:rsidRPr="003C28F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09.04.2015 15:00</w:t>
                        </w:r>
                      </w:p>
                    </w:tc>
                  </w:tr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20.04.2015 15:00</w:t>
                        </w:r>
                      </w:p>
                    </w:tc>
                  </w:tr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3C28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3C28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3C28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3C28F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Россия, 627754, Тюменская область, г. Ишим, ул. 5-я Северная, 9</w:t>
                          </w:r>
                        </w:hyperlink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3C28F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3C28F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3C28F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3C28F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, АБК, №3</w:t>
                          </w:r>
                        </w:hyperlink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ОАО «</w:t>
                        </w:r>
                        <w:proofErr w:type="spellStart"/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»-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signature" w:history="1">
                          <w:r w:rsidRPr="003C28F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4" w:history="1">
                          <w:r w:rsidRPr="003C28F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5" w:history="1">
                          <w:r w:rsidRPr="003C28F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26" w:history="1">
                          <w:r w:rsidRPr="003C28F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Отменить</w:t>
                          </w:r>
                        </w:hyperlink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27" w:history="1">
                          <w:r w:rsidRPr="003C28F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28" w:history="1">
                          <w:r w:rsidRPr="003C28F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29" w:history="1">
                          <w:r w:rsidRPr="003C28F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C28F5" w:rsidRPr="003C28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3C28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3C28F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3C28F5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3C28F5" w:rsidRPr="003C28F5" w:rsidRDefault="003C28F5" w:rsidP="003C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32" w:tgtFrame="_blank" w:history="1">
                          <w:r w:rsidRPr="003C28F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C28F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C28F5" w:rsidRPr="003C28F5" w:rsidRDefault="003C28F5" w:rsidP="003C28F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C28F5" w:rsidRPr="003C28F5" w:rsidRDefault="003C28F5" w:rsidP="003C28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5712BC" w:rsidRDefault="005712BC"/>
    <w:sectPr w:rsidR="00571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205"/>
    <w:rsid w:val="00184CA4"/>
    <w:rsid w:val="00227661"/>
    <w:rsid w:val="003C28F5"/>
    <w:rsid w:val="005712BC"/>
    <w:rsid w:val="00B2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481447&amp;action=statistics" TargetMode="External"/><Relationship Id="rId13" Type="http://schemas.openxmlformats.org/officeDocument/2006/relationships/hyperlink" Target="https://www.b2b-energo.ru/market/view.html?id=481447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s://www.b2b-energo.ru/market/view.html?id=481447&amp;action=cance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energo.ru/market/view.html?id=481447&amp;action=signed_doc&amp;key=auction_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b2b-energo.ru/market/view.html?id=481447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mansurova_e%40tumes.te.ru" TargetMode="External"/><Relationship Id="rId25" Type="http://schemas.openxmlformats.org/officeDocument/2006/relationships/hyperlink" Target="https://www.b2b-energo.ru/market/edit.html?id=481447&amp;action=delete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firms/view_firm.html?id=102383" TargetMode="External"/><Relationship Id="rId20" Type="http://schemas.openxmlformats.org/officeDocument/2006/relationships/hyperlink" Target="https://www.b2b-energo.ru/market/edit.html?id=481447&amp;action=docs" TargetMode="External"/><Relationship Id="rId29" Type="http://schemas.openxmlformats.org/officeDocument/2006/relationships/hyperlink" Target="https://www.b2b-energo.ru/market/services_request.html?lot_type=1&amp;lot_id=48144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481447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s://www.b2b-energo.ru/market/edit.html?id=481447&amp;action=edit" TargetMode="External"/><Relationship Id="rId32" Type="http://schemas.openxmlformats.org/officeDocument/2006/relationships/hyperlink" Target="https://www.b2b-energo.ru/market/procedure_subscription.html?popup=1&amp;action=unsubscribe&amp;lot_type=4&amp;proc_id=481447&amp;hash=ab0f0829b4635f681bc471e3e7bd4b02" TargetMode="External"/><Relationship Id="rId5" Type="http://schemas.openxmlformats.org/officeDocument/2006/relationships/hyperlink" Target="https://www.b2b-energo.ru/market/view.html?id=481447&amp;action=explanation" TargetMode="External"/><Relationship Id="rId15" Type="http://schemas.openxmlformats.org/officeDocument/2006/relationships/hyperlink" Target="https://www.b2b-energo.ru/popups/send_message.html?action=send&amp;to=125154" TargetMode="External"/><Relationship Id="rId23" Type="http://schemas.openxmlformats.org/officeDocument/2006/relationships/hyperlink" Target="https://www.b2b-energo.ru/market/view.html?id=481447&amp;action=signed_doc&amp;key=auction" TargetMode="External"/><Relationship Id="rId28" Type="http://schemas.openxmlformats.org/officeDocument/2006/relationships/hyperlink" Target="https://www.b2b-energo.ru/market/view.html?id=481447&amp;action=fas_action&amp;fas_trading_action=stop" TargetMode="External"/><Relationship Id="rId10" Type="http://schemas.openxmlformats.org/officeDocument/2006/relationships/hyperlink" Target="https://www.b2b-energo.ru/market/list.html?type=4&amp;bookmarks=0&amp;all=0&amp;cat_id=64521125" TargetMode="External"/><Relationship Id="rId19" Type="http://schemas.openxmlformats.org/officeDocument/2006/relationships/hyperlink" Target="https://www.b2b-energo.ru/download.html?file=file%2F14995830.zip&amp;title=%21%D0%97%D0%94.zip" TargetMode="External"/><Relationship Id="rId31" Type="http://schemas.openxmlformats.org/officeDocument/2006/relationships/hyperlink" Target="https://www.b2b-energo.ru/market/procedure_subscription.html?popup=1&amp;action=subscribe&amp;lot_type=4&amp;proc_id=481447&amp;hash=ab0f0829b4635f681bc471e3e7bd4b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list.html?type=4&amp;bookmarks=0&amp;all=0&amp;cat_id=64521125" TargetMode="External"/><Relationship Id="rId14" Type="http://schemas.openxmlformats.org/officeDocument/2006/relationships/hyperlink" Target="https://www.b2b-energo.ru/popups/send_message.html?action=send&amp;to=121942" TargetMode="External"/><Relationship Id="rId22" Type="http://schemas.openxmlformats.org/officeDocument/2006/relationships/hyperlink" Target="https://www.b2b-energo.ru/translation/translation.html" TargetMode="External"/><Relationship Id="rId27" Type="http://schemas.openxmlformats.org/officeDocument/2006/relationships/hyperlink" Target="https://www.b2b-energo.ru/market/edit.html?duplicated_from_id=481447" TargetMode="External"/><Relationship Id="rId30" Type="http://schemas.openxmlformats.org/officeDocument/2006/relationships/hyperlink" Target="https://www.b2b-energo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1205</Words>
  <Characters>6870</Characters>
  <Application>Microsoft Office Word</Application>
  <DocSecurity>0</DocSecurity>
  <Lines>57</Lines>
  <Paragraphs>16</Paragraphs>
  <ScaleCrop>false</ScaleCrop>
  <Company>JSC "Tyumenenergo"</Company>
  <LinksUpToDate>false</LinksUpToDate>
  <CharactersWithSpaces>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4</cp:revision>
  <dcterms:created xsi:type="dcterms:W3CDTF">2015-03-04T06:10:00Z</dcterms:created>
  <dcterms:modified xsi:type="dcterms:W3CDTF">2015-03-04T06:11:00Z</dcterms:modified>
</cp:coreProperties>
</file>