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949" w:rsidRDefault="00CE1949" w:rsidP="00CE1949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A0A0A0"/>
          <w:kern w:val="36"/>
          <w:sz w:val="21"/>
          <w:lang w:eastAsia="ru-RU"/>
        </w:rPr>
      </w:pPr>
      <w:r w:rsidRPr="00CE194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41484 </w:t>
      </w:r>
      <w:r w:rsidRPr="00CE1949">
        <w:rPr>
          <w:rFonts w:ascii="Arial" w:eastAsia="Times New Roman" w:hAnsi="Arial" w:cs="Arial"/>
          <w:color w:val="A0A0A0"/>
          <w:kern w:val="36"/>
          <w:sz w:val="21"/>
          <w:lang w:eastAsia="ru-RU"/>
        </w:rPr>
        <w:t>(вскрытие конвертов 16.09.2014 в 09:00)</w:t>
      </w:r>
    </w:p>
    <w:p w:rsidR="00CE1949" w:rsidRPr="00CE1949" w:rsidRDefault="00CE1949" w:rsidP="00CE1949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9E9E9"/>
        </w:rPr>
        <w:t xml:space="preserve">Открытый одноэтапный конкурс без предварительного отбора на право заключения договора на выполнение работ по реконструкции ПС 110/10/10 кВ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E9E9E9"/>
        </w:rPr>
        <w:t>Обская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E9E9E9"/>
        </w:rPr>
        <w:t xml:space="preserve"> (ЗРУ-10 кВ). Строительство ЗРУ-10 кВ № 2 4х секционное с выключателями и переводом нагрузок филиала ОАО «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9E9E9"/>
        </w:rPr>
        <w:t>Тюменьэнерго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9E9E9"/>
        </w:rPr>
        <w:t xml:space="preserve">»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9E9E9"/>
        </w:rPr>
        <w:t>Нижневартовские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9E9E9"/>
        </w:rPr>
        <w:t xml:space="preserve"> электрические сети</w:t>
      </w:r>
    </w:p>
    <w:tbl>
      <w:tblPr>
        <w:tblW w:w="0" w:type="auto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83"/>
      </w:tblGrid>
      <w:tr w:rsidR="00CE1949" w:rsidRPr="00CE1949" w:rsidTr="00CE1949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CE1949" w:rsidRPr="00CE1949" w:rsidRDefault="00CE1949" w:rsidP="00CE19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bookmarkStart w:id="0" w:name="expl_133336"/>
            <w:bookmarkEnd w:id="0"/>
          </w:p>
        </w:tc>
      </w:tr>
      <w:tr w:rsidR="00CE1949" w:rsidRPr="00CE1949" w:rsidTr="00CE1949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CE1949" w:rsidRPr="00CE1949" w:rsidRDefault="00CE1949" w:rsidP="00CE19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bookmarkStart w:id="1" w:name="expl_133337"/>
            <w:bookmarkEnd w:id="1"/>
          </w:p>
        </w:tc>
      </w:tr>
      <w:tr w:rsidR="00CE1949" w:rsidRPr="00CE1949" w:rsidTr="00CE1949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894"/>
              <w:gridCol w:w="5461"/>
            </w:tblGrid>
            <w:tr w:rsidR="00CE1949" w:rsidRPr="00CE1949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CE1949" w:rsidRPr="00CE1949" w:rsidRDefault="00CE1949" w:rsidP="00CE1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2" w:name="expl_133472"/>
                  <w:bookmarkEnd w:id="2"/>
                  <w:r w:rsidRPr="00CE19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CE19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E1949" w:rsidRPr="00CE1949" w:rsidRDefault="00CE1949" w:rsidP="00CE1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19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18.08.2014 12:06</w:t>
                  </w:r>
                </w:p>
              </w:tc>
            </w:tr>
            <w:tr w:rsidR="00CE1949" w:rsidRPr="00CE194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E1949" w:rsidRPr="00CE1949" w:rsidRDefault="00CE1949" w:rsidP="00CE1949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1949">
                    <w:rPr>
                      <w:rFonts w:ascii="Times New Roman" w:eastAsia="Times New Roman" w:hAnsi="Times New Roman" w:cs="Times New Roman"/>
                      <w:color w:val="006600"/>
                      <w:sz w:val="24"/>
                      <w:szCs w:val="24"/>
                      <w:lang w:eastAsia="ru-RU"/>
                    </w:rPr>
                    <w:t>Выгружено</w:t>
                  </w:r>
                  <w:r w:rsidRPr="00CE19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20.08.2014 11:21</w:t>
                  </w:r>
                </w:p>
                <w:p w:rsidR="00CE1949" w:rsidRPr="00CE1949" w:rsidRDefault="00CE1949" w:rsidP="00CE1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19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Добрый день!</w:t>
                  </w:r>
                  <w:r w:rsidRPr="00CE19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CE19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Просим предоставить спецификации к разделам проекта.</w:t>
                  </w:r>
                  <w:r w:rsidRPr="00CE19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Заранее спасибо за ответ!</w:t>
                  </w:r>
                </w:p>
              </w:tc>
            </w:tr>
            <w:tr w:rsidR="00CE1949" w:rsidRPr="00CE194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E1949" w:rsidRPr="00CE1949" w:rsidRDefault="00CE1949" w:rsidP="00CE1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" w:history="1">
                    <w:r w:rsidRPr="00CE1949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E1949" w:rsidRPr="00CE1949" w:rsidRDefault="00CE1949" w:rsidP="00CE1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" w:tgtFrame="_blank" w:tooltip="Отправить личное сообщение" w:history="1">
                    <w:proofErr w:type="spellStart"/>
                    <w:r w:rsidRPr="00CE1949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Расказчикова</w:t>
                    </w:r>
                    <w:proofErr w:type="spellEnd"/>
                    <w:r w:rsidRPr="00CE1949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 xml:space="preserve"> Лолита </w:t>
                    </w:r>
                    <w:proofErr w:type="spellStart"/>
                    <w:r w:rsidRPr="00CE1949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Мовлдиевна</w:t>
                    </w:r>
                    <w:proofErr w:type="spellEnd"/>
                  </w:hyperlink>
                  <w:r w:rsidRPr="00CE19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20.08.2014 11:20</w:t>
                  </w:r>
                </w:p>
              </w:tc>
            </w:tr>
            <w:tr w:rsidR="00CE1949" w:rsidRPr="00CE194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E1949" w:rsidRPr="00CE1949" w:rsidRDefault="00CE1949" w:rsidP="00CE1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19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 в прикрепленном файле.</w:t>
                  </w:r>
                  <w:r w:rsidRPr="00CE19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hyperlink r:id="rId6" w:tgtFrame="_blank" w:history="1">
                    <w:r w:rsidRPr="00CE1949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Скачать файл </w:t>
                    </w:r>
                    <w:r w:rsidRPr="00CE1949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Ответ на запрос разъяснений 3.pdf</w:t>
                    </w:r>
                  </w:hyperlink>
                  <w:r w:rsidRPr="00CE19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(25 Кб)</w:t>
                  </w:r>
                </w:p>
              </w:tc>
            </w:tr>
          </w:tbl>
          <w:p w:rsidR="00CE1949" w:rsidRPr="00CE1949" w:rsidRDefault="00CE1949" w:rsidP="00CE19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167E6" w:rsidRDefault="00C167E6"/>
    <w:sectPr w:rsidR="00C167E6" w:rsidSect="00C16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949"/>
    <w:rsid w:val="00C167E6"/>
    <w:rsid w:val="00CE1949"/>
    <w:rsid w:val="00DC78D4"/>
    <w:rsid w:val="00E72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7E6"/>
  </w:style>
  <w:style w:type="paragraph" w:styleId="1">
    <w:name w:val="heading 1"/>
    <w:basedOn w:val="a"/>
    <w:link w:val="10"/>
    <w:uiPriority w:val="9"/>
    <w:qFormat/>
    <w:rsid w:val="00CE19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19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g">
    <w:name w:val="bg"/>
    <w:basedOn w:val="a0"/>
    <w:rsid w:val="00CE1949"/>
  </w:style>
  <w:style w:type="paragraph" w:customStyle="1" w:styleId="imp">
    <w:name w:val="imp"/>
    <w:basedOn w:val="a"/>
    <w:rsid w:val="00CE1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E1949"/>
    <w:rPr>
      <w:color w:val="0000FF"/>
      <w:u w:val="single"/>
    </w:rPr>
  </w:style>
  <w:style w:type="character" w:styleId="a4">
    <w:name w:val="Strong"/>
    <w:basedOn w:val="a0"/>
    <w:uiPriority w:val="22"/>
    <w:qFormat/>
    <w:rsid w:val="00CE1949"/>
    <w:rPr>
      <w:b/>
      <w:bCs/>
    </w:rPr>
  </w:style>
  <w:style w:type="character" w:customStyle="1" w:styleId="apple-converted-space">
    <w:name w:val="apple-converted-space"/>
    <w:basedOn w:val="a0"/>
    <w:rsid w:val="00CE1949"/>
  </w:style>
  <w:style w:type="character" w:customStyle="1" w:styleId="userlinkmenu">
    <w:name w:val="userlink_menu"/>
    <w:basedOn w:val="a0"/>
    <w:rsid w:val="00CE1949"/>
  </w:style>
  <w:style w:type="character" w:customStyle="1" w:styleId="aux">
    <w:name w:val="aux"/>
    <w:basedOn w:val="a0"/>
    <w:rsid w:val="00CE1949"/>
  </w:style>
  <w:style w:type="paragraph" w:styleId="a5">
    <w:name w:val="Document Map"/>
    <w:basedOn w:val="a"/>
    <w:link w:val="a6"/>
    <w:uiPriority w:val="99"/>
    <w:semiHidden/>
    <w:unhideWhenUsed/>
    <w:rsid w:val="00CE1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CE19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5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38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02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27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9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939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25220319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65156293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download.html?file=file%2F11279923.pdf&amp;title=%D0%9E%D1%82%D0%B2%D0%B5%D1%82+%D0%BD%D0%B0+%D0%B7%D0%B0%D0%BF%D1%80%D0%BE%D1%81+%D1%80%D0%B0%D0%B7%D1%8A%D1%8F%D1%81%D0%BD%D0%B5%D0%BD%D0%B8%D0%B9+3.pdf" TargetMode="External"/><Relationship Id="rId5" Type="http://schemas.openxmlformats.org/officeDocument/2006/relationships/hyperlink" Target="http://www.b2b-mrsk.ru/popups/send_message.html?action=send&amp;to=125050" TargetMode="External"/><Relationship Id="rId4" Type="http://schemas.openxmlformats.org/officeDocument/2006/relationships/hyperlink" Target="http://www.b2b-mrsk.ru/market/view_tender.html?id=41484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ЛОЛИТА М. РАСКАЗЧИКОВА</dc:creator>
  <cp:lastModifiedBy>ЛОЛИТА М. РАСКАЗЧИКОВА</cp:lastModifiedBy>
  <cp:revision>1</cp:revision>
  <dcterms:created xsi:type="dcterms:W3CDTF">2014-08-20T07:21:00Z</dcterms:created>
  <dcterms:modified xsi:type="dcterms:W3CDTF">2014-08-20T07:22:00Z</dcterms:modified>
</cp:coreProperties>
</file>