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03" w:rsidRPr="00BC5103" w:rsidRDefault="00BC5103" w:rsidP="00BC5103">
      <w:pPr>
        <w:spacing w:after="100" w:afterAutospacing="1" w:line="288" w:lineRule="auto"/>
        <w:outlineLvl w:val="0"/>
        <w:rPr>
          <w:rFonts w:ascii="Arial" w:eastAsia="Times New Roman" w:hAnsi="Arial" w:cs="Arial"/>
          <w:color w:val="333333"/>
          <w:kern w:val="36"/>
          <w:sz w:val="27"/>
          <w:szCs w:val="27"/>
          <w:lang w:eastAsia="ru-RU"/>
        </w:rPr>
      </w:pPr>
      <w:r w:rsidRPr="00BC5103">
        <w:rPr>
          <w:rFonts w:ascii="Arial" w:eastAsia="Times New Roman" w:hAnsi="Arial" w:cs="Arial"/>
          <w:color w:val="333333"/>
          <w:kern w:val="36"/>
          <w:sz w:val="27"/>
          <w:szCs w:val="27"/>
          <w:lang w:eastAsia="ru-RU"/>
        </w:rPr>
        <w:t>Конкурс (тендер) № 40927 </w:t>
      </w:r>
      <w:r w:rsidRPr="00BC5103">
        <w:rPr>
          <w:rFonts w:ascii="Arial" w:eastAsia="Times New Roman" w:hAnsi="Arial" w:cs="Arial"/>
          <w:color w:val="A0A0A0"/>
          <w:kern w:val="36"/>
          <w:sz w:val="20"/>
          <w:szCs w:val="20"/>
          <w:lang w:eastAsia="ru-RU"/>
        </w:rPr>
        <w:t>(вскрытие конвертов 14.07.2014 в 08:00)</w:t>
      </w:r>
    </w:p>
    <w:p w:rsidR="00BC5103" w:rsidRPr="00BC5103" w:rsidRDefault="00BC5103" w:rsidP="00BC5103">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BC5103" w:rsidRPr="00BC5103">
        <w:trPr>
          <w:tblCellSpacing w:w="7" w:type="dxa"/>
        </w:trPr>
        <w:tc>
          <w:tcPr>
            <w:tcW w:w="0" w:type="auto"/>
            <w:shd w:val="clear" w:color="auto" w:fill="C2C9CD"/>
            <w:tcMar>
              <w:top w:w="75" w:type="dxa"/>
              <w:left w:w="75" w:type="dxa"/>
              <w:bottom w:w="75" w:type="dxa"/>
              <w:right w:w="75" w:type="dxa"/>
            </w:tcMar>
            <w:hideMark/>
          </w:tcPr>
          <w:p w:rsidR="00BC5103" w:rsidRPr="00BC5103" w:rsidRDefault="00BC5103" w:rsidP="00BC5103">
            <w:pPr>
              <w:shd w:val="clear" w:color="auto" w:fill="C2C9CD"/>
              <w:spacing w:after="0" w:line="288" w:lineRule="auto"/>
              <w:outlineLvl w:val="2"/>
              <w:rPr>
                <w:rFonts w:ascii="Arial" w:eastAsia="Times New Roman" w:hAnsi="Arial" w:cs="Arial"/>
                <w:color w:val="333333"/>
                <w:sz w:val="18"/>
                <w:szCs w:val="18"/>
                <w:lang w:eastAsia="ru-RU"/>
              </w:rPr>
            </w:pPr>
            <w:r w:rsidRPr="00BC5103">
              <w:rPr>
                <w:rFonts w:ascii="Arial" w:eastAsia="Times New Roman" w:hAnsi="Arial" w:cs="Arial"/>
                <w:color w:val="333333"/>
                <w:sz w:val="18"/>
                <w:szCs w:val="18"/>
                <w:lang w:eastAsia="ru-RU"/>
              </w:rPr>
              <w:fldChar w:fldCharType="begin"/>
            </w:r>
            <w:r w:rsidRPr="00BC5103">
              <w:rPr>
                <w:rFonts w:ascii="Arial" w:eastAsia="Times New Roman" w:hAnsi="Arial" w:cs="Arial"/>
                <w:color w:val="333333"/>
                <w:sz w:val="18"/>
                <w:szCs w:val="18"/>
                <w:lang w:eastAsia="ru-RU"/>
              </w:rPr>
              <w:instrText xml:space="preserve"> HYPERLINK "http://www.b2b-mrsk.ru/firms/view_firm.html?id=102383" </w:instrText>
            </w:r>
            <w:r w:rsidRPr="00BC5103">
              <w:rPr>
                <w:rFonts w:ascii="Arial" w:eastAsia="Times New Roman" w:hAnsi="Arial" w:cs="Arial"/>
                <w:color w:val="333333"/>
                <w:sz w:val="18"/>
                <w:szCs w:val="18"/>
                <w:lang w:eastAsia="ru-RU"/>
              </w:rPr>
              <w:fldChar w:fldCharType="separate"/>
            </w:r>
            <w:r w:rsidRPr="00BC5103">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BC5103">
              <w:rPr>
                <w:rFonts w:ascii="Arial" w:eastAsia="Times New Roman" w:hAnsi="Arial" w:cs="Arial"/>
                <w:b/>
                <w:bCs/>
                <w:color w:val="1C50A4"/>
                <w:sz w:val="18"/>
                <w:szCs w:val="18"/>
                <w:lang w:eastAsia="ru-RU"/>
              </w:rPr>
              <w:t>Тюменьэнерго</w:t>
            </w:r>
            <w:proofErr w:type="spellEnd"/>
            <w:r w:rsidRPr="00BC5103">
              <w:rPr>
                <w:rFonts w:ascii="Arial" w:eastAsia="Times New Roman" w:hAnsi="Arial" w:cs="Arial"/>
                <w:b/>
                <w:bCs/>
                <w:color w:val="1C50A4"/>
                <w:sz w:val="18"/>
                <w:szCs w:val="18"/>
                <w:lang w:eastAsia="ru-RU"/>
              </w:rPr>
              <w:t>" - "Тюменские распределительные сети"</w:t>
            </w:r>
            <w:r w:rsidRPr="00BC5103">
              <w:rPr>
                <w:rFonts w:ascii="Arial" w:eastAsia="Times New Roman" w:hAnsi="Arial" w:cs="Arial"/>
                <w:color w:val="333333"/>
                <w:sz w:val="18"/>
                <w:szCs w:val="18"/>
                <w:lang w:eastAsia="ru-RU"/>
              </w:rPr>
              <w:fldChar w:fldCharType="end"/>
            </w:r>
            <w:r w:rsidRPr="00BC5103">
              <w:rPr>
                <w:rFonts w:ascii="Arial" w:eastAsia="Times New Roman" w:hAnsi="Arial" w:cs="Arial"/>
                <w:color w:val="333333"/>
                <w:sz w:val="18"/>
                <w:szCs w:val="18"/>
                <w:lang w:eastAsia="ru-RU"/>
              </w:rPr>
              <w:t xml:space="preserve">, 625000, Тюменская обл., г. Тюмень, ул. </w:t>
            </w:r>
            <w:proofErr w:type="spellStart"/>
            <w:r w:rsidRPr="00BC5103">
              <w:rPr>
                <w:rFonts w:ascii="Arial" w:eastAsia="Times New Roman" w:hAnsi="Arial" w:cs="Arial"/>
                <w:color w:val="333333"/>
                <w:sz w:val="18"/>
                <w:szCs w:val="18"/>
                <w:lang w:eastAsia="ru-RU"/>
              </w:rPr>
              <w:t>Даудельная</w:t>
            </w:r>
            <w:proofErr w:type="spellEnd"/>
            <w:r w:rsidRPr="00BC5103">
              <w:rPr>
                <w:rFonts w:ascii="Arial" w:eastAsia="Times New Roman" w:hAnsi="Arial" w:cs="Arial"/>
                <w:color w:val="333333"/>
                <w:sz w:val="18"/>
                <w:szCs w:val="18"/>
                <w:lang w:eastAsia="ru-RU"/>
              </w:rPr>
              <w:t xml:space="preserve">, 44, </w:t>
            </w:r>
            <w:r w:rsidRPr="00BC5103">
              <w:rPr>
                <w:rFonts w:ascii="Arial" w:eastAsia="Times New Roman" w:hAnsi="Arial" w:cs="Arial"/>
                <w:b/>
                <w:bCs/>
                <w:color w:val="333333"/>
                <w:sz w:val="18"/>
                <w:szCs w:val="18"/>
                <w:lang w:eastAsia="ru-RU"/>
              </w:rPr>
              <w:t>приглашает принять участие в процедуре (тендере)</w:t>
            </w:r>
            <w:r w:rsidRPr="00BC5103">
              <w:rPr>
                <w:rFonts w:ascii="Arial" w:eastAsia="Times New Roman" w:hAnsi="Arial" w:cs="Arial"/>
                <w:color w:val="333333"/>
                <w:sz w:val="18"/>
                <w:szCs w:val="18"/>
                <w:lang w:eastAsia="ru-RU"/>
              </w:rPr>
              <w:t>.</w:t>
            </w:r>
          </w:p>
        </w:tc>
      </w:tr>
      <w:tr w:rsidR="00BC5103" w:rsidRPr="00BC510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Предмет конкурса (тендера):</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ВЛ-10 </w:t>
                  </w:r>
                  <w:proofErr w:type="spellStart"/>
                  <w:r w:rsidRPr="00BC5103">
                    <w:rPr>
                      <w:rFonts w:ascii="Arial" w:eastAsia="Times New Roman" w:hAnsi="Arial" w:cs="Arial"/>
                      <w:sz w:val="18"/>
                      <w:szCs w:val="18"/>
                      <w:lang w:eastAsia="ru-RU"/>
                    </w:rPr>
                    <w:t>кВ</w:t>
                  </w:r>
                  <w:proofErr w:type="spellEnd"/>
                  <w:r w:rsidRPr="00BC5103">
                    <w:rPr>
                      <w:rFonts w:ascii="Arial" w:eastAsia="Times New Roman" w:hAnsi="Arial" w:cs="Arial"/>
                      <w:sz w:val="18"/>
                      <w:szCs w:val="18"/>
                      <w:lang w:eastAsia="ru-RU"/>
                    </w:rPr>
                    <w:t xml:space="preserve"> ф. </w:t>
                  </w:r>
                  <w:proofErr w:type="spellStart"/>
                  <w:r w:rsidRPr="00BC5103">
                    <w:rPr>
                      <w:rFonts w:ascii="Arial" w:eastAsia="Times New Roman" w:hAnsi="Arial" w:cs="Arial"/>
                      <w:sz w:val="18"/>
                      <w:szCs w:val="18"/>
                      <w:lang w:eastAsia="ru-RU"/>
                    </w:rPr>
                    <w:t>Речкино</w:t>
                  </w:r>
                  <w:proofErr w:type="spellEnd"/>
                  <w:r w:rsidRPr="00BC5103">
                    <w:rPr>
                      <w:rFonts w:ascii="Arial" w:eastAsia="Times New Roman" w:hAnsi="Arial" w:cs="Arial"/>
                      <w:sz w:val="18"/>
                      <w:szCs w:val="18"/>
                      <w:lang w:eastAsia="ru-RU"/>
                    </w:rPr>
                    <w:t xml:space="preserve"> от ПС 110/10 </w:t>
                  </w:r>
                  <w:proofErr w:type="spellStart"/>
                  <w:r w:rsidRPr="00BC5103">
                    <w:rPr>
                      <w:rFonts w:ascii="Arial" w:eastAsia="Times New Roman" w:hAnsi="Arial" w:cs="Arial"/>
                      <w:sz w:val="18"/>
                      <w:szCs w:val="18"/>
                      <w:lang w:eastAsia="ru-RU"/>
                    </w:rPr>
                    <w:t>кВ</w:t>
                  </w:r>
                  <w:proofErr w:type="spellEnd"/>
                  <w:r w:rsidRPr="00BC5103">
                    <w:rPr>
                      <w:rFonts w:ascii="Arial" w:eastAsia="Times New Roman" w:hAnsi="Arial" w:cs="Arial"/>
                      <w:sz w:val="18"/>
                      <w:szCs w:val="18"/>
                      <w:lang w:eastAsia="ru-RU"/>
                    </w:rPr>
                    <w:t xml:space="preserve"> «Кулаково» с установкой ВДТ Тюменского ТПО филиала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 xml:space="preserve">» - «Тюменские распределительные </w:t>
                  </w:r>
                  <w:proofErr w:type="gramStart"/>
                  <w:r w:rsidRPr="00BC5103">
                    <w:rPr>
                      <w:rFonts w:ascii="Arial" w:eastAsia="Times New Roman" w:hAnsi="Arial" w:cs="Arial"/>
                      <w:sz w:val="18"/>
                      <w:szCs w:val="18"/>
                      <w:lang w:eastAsia="ru-RU"/>
                    </w:rPr>
                    <w:t>сети»</w:t>
                  </w:r>
                  <w:r w:rsidRPr="00BC5103">
                    <w:rPr>
                      <w:rFonts w:ascii="Arial" w:eastAsia="Times New Roman" w:hAnsi="Arial" w:cs="Arial"/>
                      <w:sz w:val="18"/>
                      <w:szCs w:val="18"/>
                      <w:lang w:eastAsia="ru-RU"/>
                    </w:rPr>
                    <w:br/>
                  </w:r>
                  <w:r w:rsidRPr="00BC5103">
                    <w:rPr>
                      <w:rFonts w:ascii="Arial" w:eastAsia="Times New Roman" w:hAnsi="Arial" w:cs="Arial"/>
                      <w:b/>
                      <w:bCs/>
                      <w:sz w:val="18"/>
                      <w:szCs w:val="18"/>
                      <w:lang w:eastAsia="ru-RU"/>
                    </w:rPr>
                    <w:t>Лот</w:t>
                  </w:r>
                  <w:proofErr w:type="gramEnd"/>
                  <w:r w:rsidRPr="00BC5103">
                    <w:rPr>
                      <w:rFonts w:ascii="Arial" w:eastAsia="Times New Roman" w:hAnsi="Arial" w:cs="Arial"/>
                      <w:b/>
                      <w:bCs/>
                      <w:sz w:val="18"/>
                      <w:szCs w:val="18"/>
                      <w:lang w:eastAsia="ru-RU"/>
                    </w:rPr>
                    <w:t xml:space="preserve"> № 1.</w:t>
                  </w:r>
                  <w:r w:rsidRPr="00BC5103">
                    <w:rPr>
                      <w:rFonts w:ascii="Arial" w:eastAsia="Times New Roman" w:hAnsi="Arial" w:cs="Arial"/>
                      <w:sz w:val="18"/>
                      <w:szCs w:val="18"/>
                      <w:lang w:eastAsia="ru-RU"/>
                    </w:rPr>
                    <w:t xml:space="preserve"> Выполнение работ по реконструкции ВЛ-10 </w:t>
                  </w:r>
                  <w:proofErr w:type="spellStart"/>
                  <w:r w:rsidRPr="00BC5103">
                    <w:rPr>
                      <w:rFonts w:ascii="Arial" w:eastAsia="Times New Roman" w:hAnsi="Arial" w:cs="Arial"/>
                      <w:sz w:val="18"/>
                      <w:szCs w:val="18"/>
                      <w:lang w:eastAsia="ru-RU"/>
                    </w:rPr>
                    <w:t>кВ</w:t>
                  </w:r>
                  <w:proofErr w:type="spellEnd"/>
                  <w:r w:rsidRPr="00BC5103">
                    <w:rPr>
                      <w:rFonts w:ascii="Arial" w:eastAsia="Times New Roman" w:hAnsi="Arial" w:cs="Arial"/>
                      <w:sz w:val="18"/>
                      <w:szCs w:val="18"/>
                      <w:lang w:eastAsia="ru-RU"/>
                    </w:rPr>
                    <w:t xml:space="preserve"> ф. </w:t>
                  </w:r>
                  <w:proofErr w:type="spellStart"/>
                  <w:r w:rsidRPr="00BC5103">
                    <w:rPr>
                      <w:rFonts w:ascii="Arial" w:eastAsia="Times New Roman" w:hAnsi="Arial" w:cs="Arial"/>
                      <w:sz w:val="18"/>
                      <w:szCs w:val="18"/>
                      <w:lang w:eastAsia="ru-RU"/>
                    </w:rPr>
                    <w:t>Речкино</w:t>
                  </w:r>
                  <w:proofErr w:type="spellEnd"/>
                  <w:r w:rsidRPr="00BC5103">
                    <w:rPr>
                      <w:rFonts w:ascii="Arial" w:eastAsia="Times New Roman" w:hAnsi="Arial" w:cs="Arial"/>
                      <w:sz w:val="18"/>
                      <w:szCs w:val="18"/>
                      <w:lang w:eastAsia="ru-RU"/>
                    </w:rPr>
                    <w:t xml:space="preserve"> от ПС 110/10 </w:t>
                  </w:r>
                  <w:proofErr w:type="spellStart"/>
                  <w:r w:rsidRPr="00BC5103">
                    <w:rPr>
                      <w:rFonts w:ascii="Arial" w:eastAsia="Times New Roman" w:hAnsi="Arial" w:cs="Arial"/>
                      <w:sz w:val="18"/>
                      <w:szCs w:val="18"/>
                      <w:lang w:eastAsia="ru-RU"/>
                    </w:rPr>
                    <w:t>кВ</w:t>
                  </w:r>
                  <w:proofErr w:type="spellEnd"/>
                  <w:r w:rsidRPr="00BC5103">
                    <w:rPr>
                      <w:rFonts w:ascii="Arial" w:eastAsia="Times New Roman" w:hAnsi="Arial" w:cs="Arial"/>
                      <w:sz w:val="18"/>
                      <w:szCs w:val="18"/>
                      <w:lang w:eastAsia="ru-RU"/>
                    </w:rPr>
                    <w:t xml:space="preserve"> «Кулаково» с установкой ВДТ Тюменского ТПО филиала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 - «Тюменские распределительные сети»</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Классификация для размещения на торговой площадке:</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4521125 </w:t>
                  </w:r>
                  <w:hyperlink r:id="rId4" w:history="1">
                    <w:r w:rsidRPr="00BC5103">
                      <w:rPr>
                        <w:rFonts w:ascii="Arial" w:eastAsia="Times New Roman" w:hAnsi="Arial" w:cs="Arial"/>
                        <w:color w:val="1C50A4"/>
                        <w:sz w:val="18"/>
                        <w:szCs w:val="18"/>
                        <w:lang w:eastAsia="ru-RU"/>
                      </w:rPr>
                      <w:t>Линия электропередачи воздушная</w:t>
                    </w:r>
                  </w:hyperlink>
                  <w:r w:rsidRPr="00BC5103">
                    <w:rPr>
                      <w:rFonts w:ascii="Arial" w:eastAsia="Times New Roman" w:hAnsi="Arial" w:cs="Arial"/>
                      <w:sz w:val="18"/>
                      <w:szCs w:val="18"/>
                      <w:lang w:eastAsia="ru-RU"/>
                    </w:rPr>
                    <w:br/>
                    <w:t>4560601 </w:t>
                  </w:r>
                  <w:hyperlink r:id="rId5" w:history="1">
                    <w:r w:rsidRPr="00BC5103">
                      <w:rPr>
                        <w:rFonts w:ascii="Arial" w:eastAsia="Times New Roman" w:hAnsi="Arial" w:cs="Arial"/>
                        <w:color w:val="1C50A4"/>
                        <w:sz w:val="18"/>
                        <w:szCs w:val="18"/>
                        <w:lang w:eastAsia="ru-RU"/>
                      </w:rPr>
                      <w:t>Расширение и реконструкция</w:t>
                    </w:r>
                  </w:hyperlink>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Категория ОКДП:</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4560601 </w:t>
                  </w:r>
                  <w:hyperlink r:id="rId6" w:history="1">
                    <w:r w:rsidRPr="00BC5103">
                      <w:rPr>
                        <w:rFonts w:ascii="Arial" w:eastAsia="Times New Roman" w:hAnsi="Arial" w:cs="Arial"/>
                        <w:color w:val="1C50A4"/>
                        <w:sz w:val="18"/>
                        <w:szCs w:val="18"/>
                        <w:lang w:eastAsia="ru-RU"/>
                      </w:rPr>
                      <w:t>Расширение и реконструкция</w:t>
                    </w:r>
                  </w:hyperlink>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Категория ОКВЭД:</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7" o:title=""/>
                      </v:shape>
                      <w:control r:id="rId8" w:name="DefaultOcxName" w:shapeid="_x0000_i1035"/>
                    </w:object>
                  </w:r>
                  <w:r w:rsidRPr="00BC5103">
                    <w:rPr>
                      <w:rFonts w:ascii="Arial" w:eastAsia="Times New Roman" w:hAnsi="Arial" w:cs="Arial"/>
                      <w:sz w:val="18"/>
                      <w:szCs w:val="18"/>
                      <w:lang w:eastAsia="ru-RU"/>
                    </w:rPr>
                    <w:t xml:space="preserve">Производство электромонтажных работ; </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Конкурс (тендер) объявлен:</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23.06.2014 12:06</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Сроки поставки:</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b/>
                      <w:bCs/>
                      <w:sz w:val="18"/>
                      <w:szCs w:val="18"/>
                      <w:lang w:eastAsia="ru-RU"/>
                    </w:rPr>
                    <w:t>сентябрь, 2014 Год</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Почтовый адрес заказчика:</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625000, Тюменская обл., г. Тюмень, ул. </w:t>
                  </w:r>
                  <w:proofErr w:type="spellStart"/>
                  <w:r w:rsidRPr="00BC5103">
                    <w:rPr>
                      <w:rFonts w:ascii="Arial" w:eastAsia="Times New Roman" w:hAnsi="Arial" w:cs="Arial"/>
                      <w:sz w:val="18"/>
                      <w:szCs w:val="18"/>
                      <w:lang w:eastAsia="ru-RU"/>
                    </w:rPr>
                    <w:t>Даудельная</w:t>
                  </w:r>
                  <w:proofErr w:type="spellEnd"/>
                  <w:r w:rsidRPr="00BC5103">
                    <w:rPr>
                      <w:rFonts w:ascii="Arial" w:eastAsia="Times New Roman" w:hAnsi="Arial" w:cs="Arial"/>
                      <w:sz w:val="18"/>
                      <w:szCs w:val="18"/>
                      <w:lang w:eastAsia="ru-RU"/>
                    </w:rPr>
                    <w:t>, 44</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Местонахождение заказчика:</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625000, Тюменская обл., г. Тюмень, ул. </w:t>
                  </w:r>
                  <w:proofErr w:type="spellStart"/>
                  <w:r w:rsidRPr="00BC5103">
                    <w:rPr>
                      <w:rFonts w:ascii="Arial" w:eastAsia="Times New Roman" w:hAnsi="Arial" w:cs="Arial"/>
                      <w:sz w:val="18"/>
                      <w:szCs w:val="18"/>
                      <w:lang w:eastAsia="ru-RU"/>
                    </w:rPr>
                    <w:t>Даудельная</w:t>
                  </w:r>
                  <w:proofErr w:type="spellEnd"/>
                  <w:r w:rsidRPr="00BC5103">
                    <w:rPr>
                      <w:rFonts w:ascii="Arial" w:eastAsia="Times New Roman" w:hAnsi="Arial" w:cs="Arial"/>
                      <w:sz w:val="18"/>
                      <w:szCs w:val="18"/>
                      <w:lang w:eastAsia="ru-RU"/>
                    </w:rPr>
                    <w:t>, 44</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Контактное лицо:</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BC5103">
                      <w:rPr>
                        <w:rFonts w:ascii="Arial" w:eastAsia="Times New Roman" w:hAnsi="Arial" w:cs="Arial"/>
                        <w:color w:val="1C50A4"/>
                        <w:sz w:val="18"/>
                        <w:szCs w:val="18"/>
                        <w:lang w:eastAsia="ru-RU"/>
                      </w:rPr>
                      <w:t>Сагидуллина Екатерина Александровна</w:t>
                    </w:r>
                  </w:hyperlink>
                  <w:r w:rsidRPr="00BC5103">
                    <w:rPr>
                      <w:rFonts w:ascii="Arial" w:eastAsia="Times New Roman" w:hAnsi="Arial" w:cs="Arial"/>
                      <w:sz w:val="18"/>
                      <w:szCs w:val="18"/>
                      <w:lang w:eastAsia="ru-RU"/>
                    </w:rPr>
                    <w:t xml:space="preserve">, тел.+7 (3452) 59-64-58, </w:t>
                  </w:r>
                  <w:hyperlink r:id="rId10" w:history="1">
                    <w:r w:rsidRPr="00BC5103">
                      <w:rPr>
                        <w:rFonts w:ascii="Arial" w:eastAsia="Times New Roman" w:hAnsi="Arial" w:cs="Arial"/>
                        <w:color w:val="1C50A4"/>
                        <w:sz w:val="18"/>
                        <w:szCs w:val="18"/>
                        <w:lang w:eastAsia="ru-RU"/>
                      </w:rPr>
                      <w:t>sagidullina@tumes.te.ru</w:t>
                    </w:r>
                  </w:hyperlink>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Конкурсная комиссия:</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Назначена приказом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 от 03.06.2014 №218</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Требования к участникам:</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Участник должен иметь устойчивое финансовое состояние в соответствии с п.32.7 Информационной карты Конкурсной документации.</w:t>
                  </w:r>
                  <w:r w:rsidRPr="00BC5103">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C5103">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BC5103">
                    <w:rPr>
                      <w:rFonts w:ascii="Arial" w:eastAsia="Times New Roman" w:hAnsi="Arial" w:cs="Arial"/>
                      <w:sz w:val="18"/>
                      <w:szCs w:val="18"/>
                      <w:lang w:eastAsia="ru-RU"/>
                    </w:rPr>
                    <w:br/>
                    <w:t>• Участник должен обладать необходимыми кадровыми ресурсами в соответствии с п. 32.2 Информационной карты Конкурсной документации;</w:t>
                  </w:r>
                  <w:r w:rsidRPr="00BC5103">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32.4 Информационной карты Конкурсной документации.</w:t>
                  </w:r>
                  <w:r w:rsidRPr="00BC5103">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BC5103">
                    <w:rPr>
                      <w:rFonts w:ascii="Arial" w:eastAsia="Times New Roman" w:hAnsi="Arial" w:cs="Arial"/>
                      <w:sz w:val="18"/>
                      <w:szCs w:val="18"/>
                      <w:lang w:eastAsia="ru-RU"/>
                    </w:rPr>
                    <w:br/>
                    <w:t xml:space="preserve">• Участнику желательно иметь положительную репутацию, </w:t>
                  </w:r>
                  <w:proofErr w:type="spellStart"/>
                  <w:r w:rsidRPr="00BC5103">
                    <w:rPr>
                      <w:rFonts w:ascii="Arial" w:eastAsia="Times New Roman" w:hAnsi="Arial" w:cs="Arial"/>
                      <w:sz w:val="18"/>
                      <w:szCs w:val="18"/>
                      <w:lang w:eastAsia="ru-RU"/>
                    </w:rPr>
                    <w:t>подтвержден¬ную</w:t>
                  </w:r>
                  <w:proofErr w:type="spellEnd"/>
                  <w:r w:rsidRPr="00BC5103">
                    <w:rPr>
                      <w:rFonts w:ascii="Arial" w:eastAsia="Times New Roman" w:hAnsi="Arial" w:cs="Arial"/>
                      <w:sz w:val="18"/>
                      <w:szCs w:val="18"/>
                      <w:lang w:eastAsia="ru-RU"/>
                    </w:rPr>
                    <w:t xml:space="preserve"> отзывами о выполнении аналогичных договоров за последние 3 года </w:t>
                  </w:r>
                  <w:r w:rsidRPr="00BC510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BC5103">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BC510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w:t>
                  </w:r>
                  <w:r w:rsidRPr="00BC510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C510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C510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C5103">
                    <w:rPr>
                      <w:rFonts w:ascii="Arial" w:eastAsia="Times New Roman" w:hAnsi="Arial" w:cs="Arial"/>
                      <w:sz w:val="18"/>
                      <w:szCs w:val="18"/>
                      <w:lang w:eastAsia="ru-RU"/>
                    </w:rPr>
                    <w:br/>
                    <w:t>д) Участник не должен иметь задолженность по уплате налогов;</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lastRenderedPageBreak/>
                    <w:t>е) на имущество Участника не должен быть наложен арест;</w:t>
                  </w:r>
                  <w:r w:rsidRPr="00BC510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C510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C510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C5103">
                    <w:rPr>
                      <w:rFonts w:ascii="Arial" w:eastAsia="Times New Roman" w:hAnsi="Arial" w:cs="Arial"/>
                      <w:sz w:val="18"/>
                      <w:szCs w:val="18"/>
                      <w:lang w:eastAsia="ru-RU"/>
                    </w:rPr>
                    <w:t>Россети</w:t>
                  </w:r>
                  <w:proofErr w:type="spellEnd"/>
                  <w:r w:rsidRPr="00BC5103">
                    <w:rPr>
                      <w:rFonts w:ascii="Arial" w:eastAsia="Times New Roman" w:hAnsi="Arial" w:cs="Arial"/>
                      <w:sz w:val="18"/>
                      <w:szCs w:val="18"/>
                      <w:lang w:eastAsia="ru-RU"/>
                    </w:rPr>
                    <w:t>», ДЗО (ВЗО) ОАО «</w:t>
                  </w:r>
                  <w:proofErr w:type="spellStart"/>
                  <w:r w:rsidRPr="00BC5103">
                    <w:rPr>
                      <w:rFonts w:ascii="Arial" w:eastAsia="Times New Roman" w:hAnsi="Arial" w:cs="Arial"/>
                      <w:sz w:val="18"/>
                      <w:szCs w:val="18"/>
                      <w:lang w:eastAsia="ru-RU"/>
                    </w:rPr>
                    <w:t>Россети</w:t>
                  </w:r>
                  <w:proofErr w:type="spellEnd"/>
                  <w:r w:rsidRPr="00BC5103">
                    <w:rPr>
                      <w:rFonts w:ascii="Arial" w:eastAsia="Times New Roman" w:hAnsi="Arial" w:cs="Arial"/>
                      <w:sz w:val="18"/>
                      <w:szCs w:val="18"/>
                      <w:lang w:eastAsia="ru-RU"/>
                    </w:rPr>
                    <w:t>», а также родственниками работников ОАО «</w:t>
                  </w:r>
                  <w:proofErr w:type="spellStart"/>
                  <w:r w:rsidRPr="00BC5103">
                    <w:rPr>
                      <w:rFonts w:ascii="Arial" w:eastAsia="Times New Roman" w:hAnsi="Arial" w:cs="Arial"/>
                      <w:sz w:val="18"/>
                      <w:szCs w:val="18"/>
                      <w:lang w:eastAsia="ru-RU"/>
                    </w:rPr>
                    <w:t>Россети</w:t>
                  </w:r>
                  <w:proofErr w:type="spellEnd"/>
                  <w:r w:rsidRPr="00BC5103">
                    <w:rPr>
                      <w:rFonts w:ascii="Arial" w:eastAsia="Times New Roman" w:hAnsi="Arial" w:cs="Arial"/>
                      <w:sz w:val="18"/>
                      <w:szCs w:val="18"/>
                      <w:lang w:eastAsia="ru-RU"/>
                    </w:rPr>
                    <w:t>», ДЗО (ВЗО) ОАО «</w:t>
                  </w:r>
                  <w:proofErr w:type="spellStart"/>
                  <w:r w:rsidRPr="00BC5103">
                    <w:rPr>
                      <w:rFonts w:ascii="Arial" w:eastAsia="Times New Roman" w:hAnsi="Arial" w:cs="Arial"/>
                      <w:sz w:val="18"/>
                      <w:szCs w:val="18"/>
                      <w:lang w:eastAsia="ru-RU"/>
                    </w:rPr>
                    <w:t>Россети</w:t>
                  </w:r>
                  <w:proofErr w:type="spellEnd"/>
                  <w:r w:rsidRPr="00BC5103">
                    <w:rPr>
                      <w:rFonts w:ascii="Arial" w:eastAsia="Times New Roman" w:hAnsi="Arial" w:cs="Arial"/>
                      <w:sz w:val="18"/>
                      <w:szCs w:val="18"/>
                      <w:lang w:eastAsia="ru-RU"/>
                    </w:rPr>
                    <w:t>»;</w:t>
                  </w:r>
                  <w:r w:rsidRPr="00BC5103">
                    <w:rPr>
                      <w:rFonts w:ascii="Arial" w:eastAsia="Times New Roman" w:hAnsi="Arial" w:cs="Arial"/>
                      <w:sz w:val="18"/>
                      <w:szCs w:val="18"/>
                      <w:lang w:eastAsia="ru-RU"/>
                    </w:rPr>
                    <w:br/>
                    <w:t>к) участник не должен быть аффилирован к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w:t>
                  </w:r>
                  <w:r w:rsidRPr="00BC5103">
                    <w:rPr>
                      <w:rFonts w:ascii="Arial" w:eastAsia="Times New Roman" w:hAnsi="Arial" w:cs="Arial"/>
                      <w:sz w:val="18"/>
                      <w:szCs w:val="18"/>
                      <w:lang w:eastAsia="ru-RU"/>
                    </w:rPr>
                    <w:br/>
                    <w:t>л) Участник не должен быть аффилирован к другим Участникам закупки;</w:t>
                  </w:r>
                  <w:r w:rsidRPr="00BC5103">
                    <w:rPr>
                      <w:rFonts w:ascii="Arial" w:eastAsia="Times New Roman" w:hAnsi="Arial" w:cs="Arial"/>
                      <w:sz w:val="18"/>
                      <w:szCs w:val="18"/>
                      <w:lang w:eastAsia="ru-RU"/>
                    </w:rPr>
                    <w:br/>
                    <w:t>м) отсутствие у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BC5103">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BC5103">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 (СЭБ ОАО "</w:t>
                  </w:r>
                  <w:proofErr w:type="spellStart"/>
                  <w:r w:rsidRPr="00BC5103">
                    <w:rPr>
                      <w:rFonts w:ascii="Arial" w:eastAsia="Times New Roman" w:hAnsi="Arial" w:cs="Arial"/>
                      <w:sz w:val="18"/>
                      <w:szCs w:val="18"/>
                      <w:lang w:eastAsia="ru-RU"/>
                    </w:rPr>
                    <w:t>Тюменьэнерго</w:t>
                  </w:r>
                  <w:proofErr w:type="spellEnd"/>
                  <w:r w:rsidRPr="00BC5103">
                    <w:rPr>
                      <w:rFonts w:ascii="Arial" w:eastAsia="Times New Roman" w:hAnsi="Arial" w:cs="Arial"/>
                      <w:sz w:val="18"/>
                      <w:szCs w:val="18"/>
                      <w:lang w:eastAsia="ru-RU"/>
                    </w:rPr>
                    <w:t>"</w:t>
                  </w:r>
                  <w:proofErr w:type="gramStart"/>
                  <w:r w:rsidRPr="00BC5103">
                    <w:rPr>
                      <w:rFonts w:ascii="Arial" w:eastAsia="Times New Roman" w:hAnsi="Arial" w:cs="Arial"/>
                      <w:sz w:val="18"/>
                      <w:szCs w:val="18"/>
                      <w:lang w:eastAsia="ru-RU"/>
                    </w:rPr>
                    <w:t>).</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br/>
                    <w:t>Более</w:t>
                  </w:r>
                  <w:proofErr w:type="gramEnd"/>
                  <w:r w:rsidRPr="00BC5103">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lastRenderedPageBreak/>
                    <w:t>Комплект конкурсной документации:</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BC5103">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Конкурсная документация:</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hyperlink r:id="rId11" w:tgtFrame="_blank" w:history="1">
                    <w:r w:rsidRPr="00BC5103">
                      <w:rPr>
                        <w:rFonts w:ascii="Arial" w:eastAsia="Times New Roman" w:hAnsi="Arial" w:cs="Arial"/>
                        <w:color w:val="1C50A4"/>
                        <w:sz w:val="18"/>
                        <w:szCs w:val="18"/>
                        <w:lang w:eastAsia="ru-RU"/>
                      </w:rPr>
                      <w:t xml:space="preserve">Скачать файл </w:t>
                    </w:r>
                    <w:r w:rsidRPr="00BC5103">
                      <w:rPr>
                        <w:rFonts w:ascii="Arial" w:eastAsia="Times New Roman" w:hAnsi="Arial" w:cs="Arial"/>
                        <w:b/>
                        <w:bCs/>
                        <w:color w:val="1C50A4"/>
                        <w:sz w:val="18"/>
                        <w:szCs w:val="18"/>
                        <w:lang w:eastAsia="ru-RU"/>
                      </w:rPr>
                      <w:t>Конкурсная Документация.zip</w:t>
                    </w:r>
                  </w:hyperlink>
                  <w:r w:rsidRPr="00BC5103">
                    <w:rPr>
                      <w:rFonts w:ascii="Arial" w:eastAsia="Times New Roman" w:hAnsi="Arial" w:cs="Arial"/>
                      <w:sz w:val="18"/>
                      <w:szCs w:val="18"/>
                      <w:lang w:eastAsia="ru-RU"/>
                    </w:rPr>
                    <w:t> (53.6 Мб)</w:t>
                  </w:r>
                </w:p>
                <w:p w:rsidR="00BC5103" w:rsidRPr="00BC5103" w:rsidRDefault="00BC5103" w:rsidP="00BC5103">
                  <w:pPr>
                    <w:spacing w:after="0" w:line="240" w:lineRule="auto"/>
                    <w:rPr>
                      <w:rFonts w:ascii="Arial" w:eastAsia="Times New Roman" w:hAnsi="Arial" w:cs="Arial"/>
                      <w:sz w:val="18"/>
                      <w:szCs w:val="18"/>
                      <w:lang w:eastAsia="ru-RU"/>
                    </w:rPr>
                  </w:pPr>
                  <w:hyperlink r:id="rId12" w:history="1">
                    <w:r w:rsidRPr="00BC5103">
                      <w:rPr>
                        <w:rFonts w:ascii="Arial" w:eastAsia="Times New Roman" w:hAnsi="Arial" w:cs="Arial"/>
                        <w:b/>
                        <w:bCs/>
                        <w:color w:val="1C50A4"/>
                        <w:sz w:val="18"/>
                        <w:szCs w:val="18"/>
                        <w:lang w:eastAsia="ru-RU"/>
                      </w:rPr>
                      <w:t>Редактировать конкурсную документацию</w:t>
                    </w:r>
                  </w:hyperlink>
                </w:p>
                <w:p w:rsidR="00BC5103" w:rsidRPr="00BC5103" w:rsidRDefault="00BC5103" w:rsidP="00BC5103">
                  <w:pPr>
                    <w:spacing w:after="0" w:line="240" w:lineRule="auto"/>
                    <w:rPr>
                      <w:rFonts w:ascii="Arial" w:eastAsia="Times New Roman" w:hAnsi="Arial" w:cs="Arial"/>
                      <w:sz w:val="18"/>
                      <w:szCs w:val="18"/>
                      <w:lang w:eastAsia="ru-RU"/>
                    </w:rPr>
                  </w:pPr>
                  <w:hyperlink r:id="rId13" w:tgtFrame="signature" w:history="1">
                    <w:r w:rsidRPr="00BC5103">
                      <w:rPr>
                        <w:rFonts w:ascii="Arial" w:eastAsia="Times New Roman" w:hAnsi="Arial" w:cs="Arial"/>
                        <w:color w:val="1C50A4"/>
                        <w:sz w:val="18"/>
                        <w:szCs w:val="18"/>
                        <w:lang w:eastAsia="ru-RU"/>
                      </w:rPr>
                      <w:t>Подписана ЭП</w:t>
                    </w:r>
                  </w:hyperlink>
                </w:p>
                <w:p w:rsidR="00BC5103" w:rsidRPr="00BC5103" w:rsidRDefault="00BC5103" w:rsidP="00BC5103">
                  <w:pPr>
                    <w:spacing w:after="0" w:line="240" w:lineRule="auto"/>
                    <w:rPr>
                      <w:rFonts w:ascii="Arial" w:eastAsia="Times New Roman" w:hAnsi="Arial" w:cs="Arial"/>
                      <w:sz w:val="18"/>
                      <w:szCs w:val="18"/>
                      <w:lang w:eastAsia="ru-RU"/>
                    </w:rPr>
                  </w:pPr>
                  <w:hyperlink r:id="rId14" w:history="1">
                    <w:r w:rsidRPr="00BC5103">
                      <w:rPr>
                        <w:rFonts w:ascii="Arial" w:eastAsia="Times New Roman" w:hAnsi="Arial" w:cs="Arial"/>
                        <w:color w:val="1C50A4"/>
                        <w:sz w:val="18"/>
                        <w:szCs w:val="18"/>
                        <w:lang w:eastAsia="ru-RU"/>
                      </w:rPr>
                      <w:t>Перевести документацию на другой язык</w:t>
                    </w:r>
                  </w:hyperlink>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br/>
                    <w:t>Обеспечение обязательств Подрядчика по договору осуществляется следующими способами:</w:t>
                  </w:r>
                  <w:r w:rsidRPr="00BC5103">
                    <w:rPr>
                      <w:rFonts w:ascii="Arial" w:eastAsia="Times New Roman" w:hAnsi="Arial" w:cs="Arial"/>
                      <w:sz w:val="18"/>
                      <w:szCs w:val="18"/>
                      <w:lang w:eastAsia="ru-RU"/>
                    </w:rPr>
                    <w:br/>
                    <w:t>1. Надлежащее исполнение обязательств Подрядчика на возврат авансовых платежей по Договору обеспечивается соответствующей безотзывной и безусловной банковской гарантией.</w:t>
                  </w:r>
                  <w:r w:rsidRPr="00BC5103">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BC5103">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lastRenderedPageBreak/>
                    <w:t>Кредитная организация, выдавшая комфортное/гарантийное письмо, должна удовлетворять следующим требованиям:</w:t>
                  </w:r>
                  <w:r w:rsidRPr="00BC5103">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BC5103">
                    <w:rPr>
                      <w:rFonts w:ascii="Arial" w:eastAsia="Times New Roman" w:hAnsi="Arial" w:cs="Arial"/>
                      <w:sz w:val="18"/>
                      <w:szCs w:val="18"/>
                      <w:lang w:eastAsia="ru-RU"/>
                    </w:rPr>
                    <w:br/>
                    <w:t>б) участвовать в системе страхования вкладов;</w:t>
                  </w:r>
                  <w:r w:rsidRPr="00BC5103">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BC5103">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lastRenderedPageBreak/>
                    <w:t>Конкурсные заявки:</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BC5103">
                    <w:rPr>
                      <w:rFonts w:ascii="Arial" w:eastAsia="Times New Roman" w:hAnsi="Arial" w:cs="Arial"/>
                      <w:sz w:val="18"/>
                      <w:szCs w:val="18"/>
                      <w:lang w:eastAsia="ru-RU"/>
                    </w:rPr>
                    <w:t>Россети</w:t>
                  </w:r>
                  <w:proofErr w:type="spellEnd"/>
                  <w:r w:rsidRPr="00BC5103">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Цена с НДС</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Место вскрытия конвертов:</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Вскрытие конвертов с заявками состоится </w:t>
                  </w:r>
                  <w:r w:rsidRPr="00BC5103">
                    <w:rPr>
                      <w:rFonts w:ascii="Arial" w:eastAsia="Times New Roman" w:hAnsi="Arial" w:cs="Arial"/>
                      <w:b/>
                      <w:bCs/>
                      <w:sz w:val="18"/>
                      <w:szCs w:val="18"/>
                      <w:lang w:eastAsia="ru-RU"/>
                    </w:rPr>
                    <w:t>14.07.2014 в 08:00 по московскому времени</w:t>
                  </w:r>
                  <w:r w:rsidRPr="00BC5103">
                    <w:rPr>
                      <w:rFonts w:ascii="Arial" w:eastAsia="Times New Roman" w:hAnsi="Arial" w:cs="Arial"/>
                      <w:sz w:val="18"/>
                      <w:szCs w:val="18"/>
                      <w:lang w:eastAsia="ru-RU"/>
                    </w:rPr>
                    <w:t>.</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Дата рассмотрения предложений:</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04.08.2014 15:00</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625002, РФ, </w:t>
                  </w:r>
                  <w:proofErr w:type="spellStart"/>
                  <w:r w:rsidRPr="00BC5103">
                    <w:rPr>
                      <w:rFonts w:ascii="Arial" w:eastAsia="Times New Roman" w:hAnsi="Arial" w:cs="Arial"/>
                      <w:sz w:val="18"/>
                      <w:szCs w:val="18"/>
                      <w:lang w:eastAsia="ru-RU"/>
                    </w:rPr>
                    <w:t>г.Тюмень</w:t>
                  </w:r>
                  <w:proofErr w:type="spellEnd"/>
                  <w:r w:rsidRPr="00BC5103">
                    <w:rPr>
                      <w:rFonts w:ascii="Arial" w:eastAsia="Times New Roman" w:hAnsi="Arial" w:cs="Arial"/>
                      <w:sz w:val="18"/>
                      <w:szCs w:val="18"/>
                      <w:lang w:eastAsia="ru-RU"/>
                    </w:rPr>
                    <w:t xml:space="preserve">, ул. </w:t>
                  </w:r>
                  <w:proofErr w:type="spellStart"/>
                  <w:r w:rsidRPr="00BC5103">
                    <w:rPr>
                      <w:rFonts w:ascii="Arial" w:eastAsia="Times New Roman" w:hAnsi="Arial" w:cs="Arial"/>
                      <w:sz w:val="18"/>
                      <w:szCs w:val="18"/>
                      <w:lang w:eastAsia="ru-RU"/>
                    </w:rPr>
                    <w:t>Даудельная</w:t>
                  </w:r>
                  <w:proofErr w:type="spellEnd"/>
                  <w:r w:rsidRPr="00BC5103">
                    <w:rPr>
                      <w:rFonts w:ascii="Arial" w:eastAsia="Times New Roman" w:hAnsi="Arial" w:cs="Arial"/>
                      <w:sz w:val="18"/>
                      <w:szCs w:val="18"/>
                      <w:lang w:eastAsia="ru-RU"/>
                    </w:rPr>
                    <w:t xml:space="preserve"> 44, Тюменские распределительные сети</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Дата и время подведения итогов:</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14.08.2014 15:00</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Место подведения итогов:</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625002, РФ, </w:t>
                  </w:r>
                  <w:proofErr w:type="spellStart"/>
                  <w:r w:rsidRPr="00BC5103">
                    <w:rPr>
                      <w:rFonts w:ascii="Arial" w:eastAsia="Times New Roman" w:hAnsi="Arial" w:cs="Arial"/>
                      <w:sz w:val="18"/>
                      <w:szCs w:val="18"/>
                      <w:lang w:eastAsia="ru-RU"/>
                    </w:rPr>
                    <w:t>г.Тюмень</w:t>
                  </w:r>
                  <w:proofErr w:type="spellEnd"/>
                  <w:r w:rsidRPr="00BC5103">
                    <w:rPr>
                      <w:rFonts w:ascii="Arial" w:eastAsia="Times New Roman" w:hAnsi="Arial" w:cs="Arial"/>
                      <w:sz w:val="18"/>
                      <w:szCs w:val="18"/>
                      <w:lang w:eastAsia="ru-RU"/>
                    </w:rPr>
                    <w:t xml:space="preserve">, ул. </w:t>
                  </w:r>
                  <w:proofErr w:type="spellStart"/>
                  <w:r w:rsidRPr="00BC5103">
                    <w:rPr>
                      <w:rFonts w:ascii="Arial" w:eastAsia="Times New Roman" w:hAnsi="Arial" w:cs="Arial"/>
                      <w:sz w:val="18"/>
                      <w:szCs w:val="18"/>
                      <w:lang w:eastAsia="ru-RU"/>
                    </w:rPr>
                    <w:t>Даудельная</w:t>
                  </w:r>
                  <w:proofErr w:type="spellEnd"/>
                  <w:r w:rsidRPr="00BC5103">
                    <w:rPr>
                      <w:rFonts w:ascii="Arial" w:eastAsia="Times New Roman" w:hAnsi="Arial" w:cs="Arial"/>
                      <w:sz w:val="18"/>
                      <w:szCs w:val="18"/>
                      <w:lang w:eastAsia="ru-RU"/>
                    </w:rPr>
                    <w:t xml:space="preserve"> 44, Тюменские распределительные сети</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Критерии выбора победителя и сроки заключения договора:</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C5103">
                    <w:rPr>
                      <w:rFonts w:ascii="Arial" w:eastAsia="Times New Roman" w:hAnsi="Arial" w:cs="Arial"/>
                      <w:sz w:val="18"/>
                      <w:szCs w:val="18"/>
                      <w:lang w:eastAsia="ru-RU"/>
                    </w:rPr>
                    <w:t>ранжировке</w:t>
                  </w:r>
                  <w:proofErr w:type="spellEnd"/>
                  <w:r w:rsidRPr="00BC510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Лот № 1. 8 864 093,51 руб. (цена с НДС)</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Переторжка (регулирование цены):</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BC510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C5103">
                    <w:rPr>
                      <w:rFonts w:ascii="Arial" w:eastAsia="Times New Roman" w:hAnsi="Arial" w:cs="Arial"/>
                      <w:sz w:val="18"/>
                      <w:szCs w:val="18"/>
                      <w:lang w:eastAsia="ru-RU"/>
                    </w:rPr>
                    <w:br/>
                  </w:r>
                  <w:r w:rsidRPr="00BC5103">
                    <w:rPr>
                      <w:rFonts w:ascii="Arial" w:eastAsia="Times New Roman" w:hAnsi="Arial" w:cs="Arial"/>
                      <w:sz w:val="18"/>
                      <w:szCs w:val="18"/>
                      <w:lang w:eastAsia="ru-RU"/>
                    </w:rPr>
                    <w:lastRenderedPageBreak/>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hyperlink w:history="1">
                    <w:r w:rsidRPr="00BC5103">
                      <w:rPr>
                        <w:rFonts w:ascii="Arial" w:eastAsia="Times New Roman" w:hAnsi="Arial" w:cs="Arial"/>
                        <w:color w:val="1C50A4"/>
                        <w:sz w:val="18"/>
                        <w:szCs w:val="18"/>
                        <w:lang w:eastAsia="ru-RU"/>
                      </w:rPr>
                      <w:t xml:space="preserve">625000, Тюменская обл., г. Тюмень, ул. </w:t>
                    </w:r>
                    <w:proofErr w:type="spellStart"/>
                    <w:r w:rsidRPr="00BC5103">
                      <w:rPr>
                        <w:rFonts w:ascii="Arial" w:eastAsia="Times New Roman" w:hAnsi="Arial" w:cs="Arial"/>
                        <w:color w:val="1C50A4"/>
                        <w:sz w:val="18"/>
                        <w:szCs w:val="18"/>
                        <w:lang w:eastAsia="ru-RU"/>
                      </w:rPr>
                      <w:t>Даудельная</w:t>
                    </w:r>
                    <w:proofErr w:type="spellEnd"/>
                    <w:r w:rsidRPr="00BC5103">
                      <w:rPr>
                        <w:rFonts w:ascii="Arial" w:eastAsia="Times New Roman" w:hAnsi="Arial" w:cs="Arial"/>
                        <w:color w:val="1C50A4"/>
                        <w:sz w:val="18"/>
                        <w:szCs w:val="18"/>
                        <w:lang w:eastAsia="ru-RU"/>
                      </w:rPr>
                      <w:t>, 44</w:t>
                    </w:r>
                  </w:hyperlink>
                  <w:r w:rsidRPr="00BC5103">
                    <w:rPr>
                      <w:rFonts w:ascii="Arial" w:eastAsia="Times New Roman" w:hAnsi="Arial" w:cs="Arial"/>
                      <w:sz w:val="18"/>
                      <w:szCs w:val="18"/>
                      <w:lang w:eastAsia="ru-RU"/>
                    </w:rPr>
                    <w:t xml:space="preserve"> </w:t>
                  </w:r>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2"/>
                    <w:gridCol w:w="3485"/>
                  </w:tblGrid>
                  <w:tr w:rsidR="00BC5103" w:rsidRPr="00BC5103">
                    <w:trPr>
                      <w:tblCellSpacing w:w="15" w:type="dxa"/>
                    </w:trPr>
                    <w:tc>
                      <w:tcPr>
                        <w:tcW w:w="3750" w:type="dxa"/>
                        <w:tcMar>
                          <w:top w:w="45" w:type="dxa"/>
                          <w:left w:w="45" w:type="dxa"/>
                          <w:bottom w:w="45" w:type="dxa"/>
                          <w:right w:w="45" w:type="dxa"/>
                        </w:tcMar>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b/>
                            <w:bCs/>
                            <w:sz w:val="18"/>
                            <w:szCs w:val="18"/>
                            <w:lang w:eastAsia="ru-RU"/>
                          </w:rPr>
                          <w:t>Извещение [</w:t>
                        </w:r>
                        <w:hyperlink r:id="rId15" w:history="1">
                          <w:r w:rsidRPr="00BC5103">
                            <w:rPr>
                              <w:rFonts w:ascii="Arial" w:eastAsia="Times New Roman" w:hAnsi="Arial" w:cs="Arial"/>
                              <w:b/>
                              <w:bCs/>
                              <w:color w:val="1C50A4"/>
                              <w:sz w:val="18"/>
                              <w:szCs w:val="18"/>
                              <w:lang w:eastAsia="ru-RU"/>
                            </w:rPr>
                            <w:t>XML</w:t>
                          </w:r>
                        </w:hyperlink>
                        <w:r w:rsidRPr="00BC5103">
                          <w:rPr>
                            <w:rFonts w:ascii="Arial" w:eastAsia="Times New Roman" w:hAnsi="Arial" w:cs="Arial"/>
                            <w:b/>
                            <w:bCs/>
                            <w:sz w:val="18"/>
                            <w:szCs w:val="18"/>
                            <w:lang w:eastAsia="ru-RU"/>
                          </w:rPr>
                          <w:t xml:space="preserve">] </w:t>
                        </w:r>
                      </w:p>
                      <w:p w:rsidR="00BC5103" w:rsidRPr="00BC5103" w:rsidRDefault="00BC5103" w:rsidP="00BC5103">
                        <w:pPr>
                          <w:spacing w:before="100" w:beforeAutospacing="1" w:after="100" w:afterAutospacing="1"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Процедура еще не была выгружена.</w:t>
                        </w:r>
                        <w:r w:rsidRPr="00BC5103">
                          <w:rPr>
                            <w:rFonts w:ascii="Arial" w:eastAsia="Times New Roman" w:hAnsi="Arial" w:cs="Arial"/>
                            <w:sz w:val="18"/>
                            <w:szCs w:val="18"/>
                            <w:lang w:eastAsia="ru-RU"/>
                          </w:rPr>
                          <w:br/>
                        </w:r>
                        <w:r w:rsidRPr="00BC510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b/>
                            <w:bCs/>
                            <w:sz w:val="18"/>
                            <w:szCs w:val="18"/>
                            <w:lang w:eastAsia="ru-RU"/>
                          </w:rPr>
                          <w:t>Протоколы</w:t>
                        </w:r>
                      </w:p>
                      <w:p w:rsidR="00BC5103" w:rsidRPr="00BC5103" w:rsidRDefault="00BC5103" w:rsidP="00BC5103">
                        <w:pPr>
                          <w:spacing w:before="100" w:beforeAutospacing="1" w:after="100" w:afterAutospacing="1"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Протоколы отсутствуют</w:t>
                        </w:r>
                      </w:p>
                    </w:tc>
                  </w:tr>
                </w:tbl>
                <w:p w:rsidR="00BC5103" w:rsidRPr="00BC5103" w:rsidRDefault="00BC5103" w:rsidP="00BC5103">
                  <w:pPr>
                    <w:spacing w:after="0" w:line="240" w:lineRule="auto"/>
                    <w:rPr>
                      <w:rFonts w:ascii="Arial" w:eastAsia="Times New Roman" w:hAnsi="Arial" w:cs="Arial"/>
                      <w:sz w:val="18"/>
                      <w:szCs w:val="18"/>
                      <w:lang w:eastAsia="ru-RU"/>
                    </w:rPr>
                  </w:pPr>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Дата последнего редактирования:</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r w:rsidRPr="00BC5103">
                    <w:rPr>
                      <w:rFonts w:ascii="Arial" w:eastAsia="Times New Roman" w:hAnsi="Arial" w:cs="Arial"/>
                      <w:sz w:val="18"/>
                      <w:szCs w:val="18"/>
                      <w:lang w:eastAsia="ru-RU"/>
                    </w:rPr>
                    <w:t xml:space="preserve">23.06.2014 09:18, </w:t>
                  </w:r>
                  <w:hyperlink r:id="rId16" w:tgtFrame="_blank" w:tooltip="Отправить личное сообщение" w:history="1">
                    <w:r w:rsidRPr="00BC5103">
                      <w:rPr>
                        <w:rFonts w:ascii="Arial" w:eastAsia="Times New Roman" w:hAnsi="Arial" w:cs="Arial"/>
                        <w:color w:val="1C50A4"/>
                        <w:sz w:val="18"/>
                        <w:szCs w:val="18"/>
                        <w:lang w:eastAsia="ru-RU"/>
                      </w:rPr>
                      <w:t>Сорокин Вячеслав Геннадьевич</w:t>
                    </w:r>
                  </w:hyperlink>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Информация о подписи:</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sz w:val="18"/>
                      <w:szCs w:val="18"/>
                      <w:lang w:eastAsia="ru-RU"/>
                    </w:rPr>
                  </w:pPr>
                  <w:hyperlink r:id="rId17" w:tgtFrame="signature" w:history="1">
                    <w:r w:rsidRPr="00BC5103">
                      <w:rPr>
                        <w:rFonts w:ascii="Arial" w:eastAsia="Times New Roman" w:hAnsi="Arial" w:cs="Arial"/>
                        <w:color w:val="1C50A4"/>
                        <w:sz w:val="18"/>
                        <w:szCs w:val="18"/>
                        <w:lang w:eastAsia="ru-RU"/>
                      </w:rPr>
                      <w:t>Подписано ЭП</w:t>
                    </w:r>
                  </w:hyperlink>
                </w:p>
              </w:tc>
            </w:tr>
            <w:tr w:rsidR="00BC5103" w:rsidRPr="00BC5103">
              <w:trPr>
                <w:tblCellSpacing w:w="0" w:type="dxa"/>
              </w:trPr>
              <w:tc>
                <w:tcPr>
                  <w:tcW w:w="0" w:type="auto"/>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Действия:</w:t>
                  </w:r>
                </w:p>
              </w:tc>
              <w:tc>
                <w:tcPr>
                  <w:tcW w:w="0" w:type="auto"/>
                  <w:hideMark/>
                </w:tcPr>
                <w:p w:rsidR="00BC5103" w:rsidRPr="00BC5103" w:rsidRDefault="00BC5103" w:rsidP="00BC5103">
                  <w:pPr>
                    <w:spacing w:after="0" w:line="240" w:lineRule="auto"/>
                    <w:rPr>
                      <w:rFonts w:ascii="Arial" w:eastAsia="Times New Roman" w:hAnsi="Arial" w:cs="Arial"/>
                      <w:sz w:val="18"/>
                      <w:szCs w:val="18"/>
                      <w:lang w:eastAsia="ru-RU"/>
                    </w:rPr>
                  </w:pPr>
                  <w:hyperlink r:id="rId18" w:history="1">
                    <w:r w:rsidRPr="00BC5103">
                      <w:rPr>
                        <w:rFonts w:ascii="Arial" w:eastAsia="Times New Roman" w:hAnsi="Arial" w:cs="Arial"/>
                        <w:color w:val="1C50A4"/>
                        <w:sz w:val="18"/>
                        <w:szCs w:val="18"/>
                        <w:lang w:eastAsia="ru-RU"/>
                      </w:rPr>
                      <w:t>Редактировать</w:t>
                    </w:r>
                  </w:hyperlink>
                  <w:r w:rsidRPr="00BC5103">
                    <w:rPr>
                      <w:rFonts w:ascii="Arial" w:eastAsia="Times New Roman" w:hAnsi="Arial" w:cs="Arial"/>
                      <w:sz w:val="18"/>
                      <w:szCs w:val="18"/>
                      <w:lang w:eastAsia="ru-RU"/>
                    </w:rPr>
                    <w:t> | </w:t>
                  </w:r>
                  <w:hyperlink r:id="rId19" w:history="1">
                    <w:r w:rsidRPr="00BC5103">
                      <w:rPr>
                        <w:rFonts w:ascii="Arial" w:eastAsia="Times New Roman" w:hAnsi="Arial" w:cs="Arial"/>
                        <w:color w:val="1C50A4"/>
                        <w:sz w:val="18"/>
                        <w:szCs w:val="18"/>
                        <w:lang w:eastAsia="ru-RU"/>
                      </w:rPr>
                      <w:t>Отказаться</w:t>
                    </w:r>
                  </w:hyperlink>
                  <w:r w:rsidRPr="00BC5103">
                    <w:rPr>
                      <w:rFonts w:ascii="Arial" w:eastAsia="Times New Roman" w:hAnsi="Arial" w:cs="Arial"/>
                      <w:sz w:val="18"/>
                      <w:szCs w:val="18"/>
                      <w:lang w:eastAsia="ru-RU"/>
                    </w:rPr>
                    <w:br/>
                  </w:r>
                  <w:hyperlink r:id="rId20" w:history="1">
                    <w:r w:rsidRPr="00BC510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C5103" w:rsidRPr="00BC5103">
              <w:trPr>
                <w:tblCellSpacing w:w="0" w:type="dxa"/>
              </w:trPr>
              <w:tc>
                <w:tcPr>
                  <w:tcW w:w="0" w:type="auto"/>
                  <w:shd w:val="clear" w:color="auto" w:fill="F7F7F7"/>
                  <w:hideMark/>
                </w:tcPr>
                <w:p w:rsidR="00BC5103" w:rsidRPr="00BC5103" w:rsidRDefault="00BC5103" w:rsidP="00BC5103">
                  <w:pPr>
                    <w:spacing w:after="0" w:line="240" w:lineRule="auto"/>
                    <w:jc w:val="right"/>
                    <w:rPr>
                      <w:rFonts w:ascii="Arial" w:eastAsia="Times New Roman" w:hAnsi="Arial" w:cs="Arial"/>
                      <w:sz w:val="18"/>
                      <w:szCs w:val="18"/>
                      <w:lang w:eastAsia="ru-RU"/>
                    </w:rPr>
                  </w:pPr>
                  <w:r w:rsidRPr="00BC5103">
                    <w:rPr>
                      <w:rFonts w:ascii="Arial" w:eastAsia="Times New Roman" w:hAnsi="Arial" w:cs="Arial"/>
                      <w:sz w:val="18"/>
                      <w:szCs w:val="18"/>
                      <w:lang w:eastAsia="ru-RU"/>
                    </w:rPr>
                    <w:t>Подписаться на эту процедуру (</w:t>
                  </w:r>
                  <w:hyperlink r:id="rId21" w:tgtFrame="help" w:tooltip="Получить справку" w:history="1">
                    <w:r w:rsidRPr="00BC5103">
                      <w:rPr>
                        <w:rFonts w:ascii="Arial" w:eastAsia="Times New Roman" w:hAnsi="Arial" w:cs="Arial"/>
                        <w:b/>
                        <w:bCs/>
                        <w:color w:val="1C50A4"/>
                        <w:sz w:val="18"/>
                        <w:szCs w:val="18"/>
                        <w:lang w:eastAsia="ru-RU"/>
                      </w:rPr>
                      <w:t>?</w:t>
                    </w:r>
                  </w:hyperlink>
                  <w:r w:rsidRPr="00BC5103">
                    <w:rPr>
                      <w:rFonts w:ascii="Arial" w:eastAsia="Times New Roman" w:hAnsi="Arial" w:cs="Arial"/>
                      <w:sz w:val="18"/>
                      <w:szCs w:val="18"/>
                      <w:lang w:eastAsia="ru-RU"/>
                    </w:rPr>
                    <w:t>):</w:t>
                  </w:r>
                </w:p>
              </w:tc>
              <w:tc>
                <w:tcPr>
                  <w:tcW w:w="0" w:type="auto"/>
                  <w:shd w:val="clear" w:color="auto" w:fill="F7F7F7"/>
                  <w:hideMark/>
                </w:tcPr>
                <w:p w:rsidR="00BC5103" w:rsidRPr="00BC5103" w:rsidRDefault="00BC5103" w:rsidP="00BC5103">
                  <w:pPr>
                    <w:spacing w:after="0" w:line="240" w:lineRule="auto"/>
                    <w:rPr>
                      <w:rFonts w:ascii="Arial" w:eastAsia="Times New Roman" w:hAnsi="Arial" w:cs="Arial"/>
                      <w:vanish/>
                      <w:sz w:val="18"/>
                      <w:szCs w:val="18"/>
                      <w:lang w:eastAsia="ru-RU"/>
                    </w:rPr>
                  </w:pPr>
                  <w:hyperlink r:id="rId22" w:tgtFrame="_blank" w:history="1">
                    <w:r w:rsidRPr="00BC5103">
                      <w:rPr>
                        <w:rFonts w:ascii="Arial" w:eastAsia="Times New Roman" w:hAnsi="Arial" w:cs="Arial"/>
                        <w:vanish/>
                        <w:color w:val="1C50A4"/>
                        <w:sz w:val="18"/>
                        <w:szCs w:val="18"/>
                        <w:lang w:eastAsia="ru-RU"/>
                      </w:rPr>
                      <w:t>Подписаться</w:t>
                    </w:r>
                  </w:hyperlink>
                  <w:r w:rsidRPr="00BC5103">
                    <w:rPr>
                      <w:rFonts w:ascii="Arial" w:eastAsia="Times New Roman" w:hAnsi="Arial" w:cs="Arial"/>
                      <w:vanish/>
                      <w:sz w:val="18"/>
                      <w:szCs w:val="18"/>
                      <w:lang w:eastAsia="ru-RU"/>
                    </w:rPr>
                    <w:t xml:space="preserve">   </w:t>
                  </w:r>
                </w:p>
                <w:p w:rsidR="00BC5103" w:rsidRPr="00BC5103" w:rsidRDefault="00BC5103" w:rsidP="00BC5103">
                  <w:pPr>
                    <w:spacing w:after="0" w:line="240" w:lineRule="auto"/>
                    <w:rPr>
                      <w:rFonts w:ascii="Arial" w:eastAsia="Times New Roman" w:hAnsi="Arial" w:cs="Arial"/>
                      <w:sz w:val="18"/>
                      <w:szCs w:val="18"/>
                      <w:lang w:eastAsia="ru-RU"/>
                    </w:rPr>
                  </w:pPr>
                  <w:hyperlink r:id="rId23" w:tgtFrame="_blank" w:history="1">
                    <w:r w:rsidRPr="00BC5103">
                      <w:rPr>
                        <w:rFonts w:ascii="Arial" w:eastAsia="Times New Roman" w:hAnsi="Arial" w:cs="Arial"/>
                        <w:color w:val="1C50A4"/>
                        <w:sz w:val="18"/>
                        <w:szCs w:val="18"/>
                        <w:lang w:eastAsia="ru-RU"/>
                      </w:rPr>
                      <w:t>Отказаться от рассылки</w:t>
                    </w:r>
                  </w:hyperlink>
                  <w:r w:rsidRPr="00BC5103">
                    <w:rPr>
                      <w:rFonts w:ascii="Arial" w:eastAsia="Times New Roman" w:hAnsi="Arial" w:cs="Arial"/>
                      <w:sz w:val="18"/>
                      <w:szCs w:val="18"/>
                      <w:lang w:eastAsia="ru-RU"/>
                    </w:rPr>
                    <w:t xml:space="preserve"> </w:t>
                  </w:r>
                </w:p>
              </w:tc>
            </w:tr>
          </w:tbl>
          <w:p w:rsidR="00BC5103" w:rsidRPr="00BC5103" w:rsidRDefault="00BC5103" w:rsidP="00BC5103">
            <w:pPr>
              <w:spacing w:after="0" w:line="240" w:lineRule="auto"/>
              <w:rPr>
                <w:rFonts w:ascii="Arial" w:eastAsia="Times New Roman" w:hAnsi="Arial" w:cs="Arial"/>
                <w:sz w:val="18"/>
                <w:szCs w:val="18"/>
                <w:lang w:eastAsia="ru-RU"/>
              </w:rPr>
            </w:pPr>
          </w:p>
        </w:tc>
      </w:tr>
    </w:tbl>
    <w:p w:rsidR="007457E8" w:rsidRDefault="007457E8"/>
    <w:sectPr w:rsidR="00745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F9"/>
    <w:rsid w:val="007457E8"/>
    <w:rsid w:val="00887EF9"/>
    <w:rsid w:val="00BC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8E-BB16-4F29-9D5F-C355FAE4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734596">
      <w:bodyDiv w:val="1"/>
      <w:marLeft w:val="0"/>
      <w:marRight w:val="0"/>
      <w:marTop w:val="0"/>
      <w:marBottom w:val="0"/>
      <w:divBdr>
        <w:top w:val="none" w:sz="0" w:space="0" w:color="auto"/>
        <w:left w:val="none" w:sz="0" w:space="0" w:color="auto"/>
        <w:bottom w:val="none" w:sz="0" w:space="0" w:color="auto"/>
        <w:right w:val="none" w:sz="0" w:space="0" w:color="auto"/>
      </w:divBdr>
      <w:divsChild>
        <w:div w:id="960382240">
          <w:marLeft w:val="0"/>
          <w:marRight w:val="15"/>
          <w:marTop w:val="0"/>
          <w:marBottom w:val="30"/>
          <w:divBdr>
            <w:top w:val="none" w:sz="0" w:space="0" w:color="auto"/>
            <w:left w:val="none" w:sz="0" w:space="0" w:color="auto"/>
            <w:bottom w:val="none" w:sz="0" w:space="0" w:color="auto"/>
            <w:right w:val="none" w:sz="0" w:space="0" w:color="auto"/>
          </w:divBdr>
        </w:div>
        <w:div w:id="1819571864">
          <w:marLeft w:val="0"/>
          <w:marRight w:val="15"/>
          <w:marTop w:val="0"/>
          <w:marBottom w:val="30"/>
          <w:divBdr>
            <w:top w:val="none" w:sz="0" w:space="0" w:color="auto"/>
            <w:left w:val="none" w:sz="0" w:space="0" w:color="auto"/>
            <w:bottom w:val="none" w:sz="0" w:space="0" w:color="auto"/>
            <w:right w:val="none" w:sz="0" w:space="0" w:color="auto"/>
          </w:divBdr>
        </w:div>
        <w:div w:id="1084572185">
          <w:marLeft w:val="0"/>
          <w:marRight w:val="15"/>
          <w:marTop w:val="0"/>
          <w:marBottom w:val="30"/>
          <w:divBdr>
            <w:top w:val="none" w:sz="0" w:space="0" w:color="auto"/>
            <w:left w:val="none" w:sz="0" w:space="0" w:color="auto"/>
            <w:bottom w:val="none" w:sz="0" w:space="0" w:color="auto"/>
            <w:right w:val="none" w:sz="0" w:space="0" w:color="auto"/>
          </w:divBdr>
        </w:div>
        <w:div w:id="1339579393">
          <w:marLeft w:val="0"/>
          <w:marRight w:val="15"/>
          <w:marTop w:val="0"/>
          <w:marBottom w:val="30"/>
          <w:divBdr>
            <w:top w:val="none" w:sz="0" w:space="0" w:color="auto"/>
            <w:left w:val="none" w:sz="0" w:space="0" w:color="auto"/>
            <w:bottom w:val="none" w:sz="0" w:space="0" w:color="auto"/>
            <w:right w:val="none" w:sz="0" w:space="0" w:color="auto"/>
          </w:divBdr>
        </w:div>
        <w:div w:id="597374656">
          <w:marLeft w:val="0"/>
          <w:marRight w:val="15"/>
          <w:marTop w:val="0"/>
          <w:marBottom w:val="30"/>
          <w:divBdr>
            <w:top w:val="none" w:sz="0" w:space="0" w:color="auto"/>
            <w:left w:val="none" w:sz="0" w:space="0" w:color="auto"/>
            <w:bottom w:val="none" w:sz="0" w:space="0" w:color="auto"/>
            <w:right w:val="none" w:sz="0" w:space="0" w:color="auto"/>
          </w:divBdr>
        </w:div>
        <w:div w:id="1840919903">
          <w:marLeft w:val="0"/>
          <w:marRight w:val="15"/>
          <w:marTop w:val="0"/>
          <w:marBottom w:val="30"/>
          <w:divBdr>
            <w:top w:val="none" w:sz="0" w:space="0" w:color="auto"/>
            <w:left w:val="none" w:sz="0" w:space="0" w:color="auto"/>
            <w:bottom w:val="none" w:sz="0" w:space="0" w:color="auto"/>
            <w:right w:val="none" w:sz="0" w:space="0" w:color="auto"/>
          </w:divBdr>
        </w:div>
        <w:div w:id="2006080873">
          <w:marLeft w:val="0"/>
          <w:marRight w:val="0"/>
          <w:marTop w:val="0"/>
          <w:marBottom w:val="0"/>
          <w:divBdr>
            <w:top w:val="none" w:sz="0" w:space="0" w:color="auto"/>
            <w:left w:val="none" w:sz="0" w:space="0" w:color="auto"/>
            <w:bottom w:val="none" w:sz="0" w:space="0" w:color="auto"/>
            <w:right w:val="none" w:sz="0" w:space="0" w:color="auto"/>
          </w:divBdr>
          <w:divsChild>
            <w:div w:id="400756293">
              <w:marLeft w:val="0"/>
              <w:marRight w:val="0"/>
              <w:marTop w:val="0"/>
              <w:marBottom w:val="0"/>
              <w:divBdr>
                <w:top w:val="none" w:sz="0" w:space="0" w:color="auto"/>
                <w:left w:val="none" w:sz="0" w:space="0" w:color="auto"/>
                <w:bottom w:val="none" w:sz="0" w:space="0" w:color="auto"/>
                <w:right w:val="none" w:sz="0" w:space="0" w:color="auto"/>
              </w:divBdr>
            </w:div>
          </w:divsChild>
        </w:div>
        <w:div w:id="430706480">
          <w:marLeft w:val="0"/>
          <w:marRight w:val="0"/>
          <w:marTop w:val="0"/>
          <w:marBottom w:val="0"/>
          <w:divBdr>
            <w:top w:val="none" w:sz="0" w:space="0" w:color="auto"/>
            <w:left w:val="none" w:sz="0" w:space="0" w:color="auto"/>
            <w:bottom w:val="none" w:sz="0" w:space="0" w:color="auto"/>
            <w:right w:val="none" w:sz="0" w:space="0" w:color="auto"/>
          </w:divBdr>
        </w:div>
        <w:div w:id="528379069">
          <w:marLeft w:val="0"/>
          <w:marRight w:val="0"/>
          <w:marTop w:val="0"/>
          <w:marBottom w:val="0"/>
          <w:divBdr>
            <w:top w:val="none" w:sz="0" w:space="0" w:color="auto"/>
            <w:left w:val="none" w:sz="0" w:space="0" w:color="auto"/>
            <w:bottom w:val="none" w:sz="0" w:space="0" w:color="auto"/>
            <w:right w:val="none" w:sz="0" w:space="0" w:color="auto"/>
          </w:divBdr>
        </w:div>
        <w:div w:id="841168924">
          <w:marLeft w:val="0"/>
          <w:marRight w:val="0"/>
          <w:marTop w:val="0"/>
          <w:marBottom w:val="0"/>
          <w:divBdr>
            <w:top w:val="none" w:sz="0" w:space="0" w:color="auto"/>
            <w:left w:val="none" w:sz="0" w:space="0" w:color="auto"/>
            <w:bottom w:val="none" w:sz="0" w:space="0" w:color="auto"/>
            <w:right w:val="none" w:sz="0" w:space="0" w:color="auto"/>
          </w:divBdr>
        </w:div>
        <w:div w:id="31000033">
          <w:marLeft w:val="0"/>
          <w:marRight w:val="0"/>
          <w:marTop w:val="0"/>
          <w:marBottom w:val="0"/>
          <w:divBdr>
            <w:top w:val="none" w:sz="0" w:space="0" w:color="auto"/>
            <w:left w:val="none" w:sz="0" w:space="0" w:color="auto"/>
            <w:bottom w:val="none" w:sz="0" w:space="0" w:color="auto"/>
            <w:right w:val="none" w:sz="0" w:space="0" w:color="auto"/>
          </w:divBdr>
        </w:div>
        <w:div w:id="2603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0927&amp;action=signed_doc&amp;key=docs" TargetMode="External"/><Relationship Id="rId18" Type="http://schemas.openxmlformats.org/officeDocument/2006/relationships/hyperlink" Target="http://www.b2b-mrsk.ru/market/edit_tender.html?action=edit&amp;id=40927"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image" Target="media/image1.wmf"/><Relationship Id="rId12" Type="http://schemas.openxmlformats.org/officeDocument/2006/relationships/hyperlink" Target="http://www.b2b-mrsk.ru/market/edit_tender.html?id=40927&amp;action=docs" TargetMode="External"/><Relationship Id="rId17" Type="http://schemas.openxmlformats.org/officeDocument/2006/relationships/hyperlink" Target="http://www.b2b-mrsk.ru/market/view_tender.html?id=40927&amp;action=signed_doc&amp;key=tende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hyperlink" Target="http://www.b2b-mrsk.ru/market/services_request.html?lot_type=2&amp;lot_id=40927" TargetMode="External"/><Relationship Id="rId1" Type="http://schemas.openxmlformats.org/officeDocument/2006/relationships/styles" Target="styles.xml"/><Relationship Id="rId6" Type="http://schemas.openxmlformats.org/officeDocument/2006/relationships/hyperlink" Target="http://www.b2b-mrsk.ru/market/list_tenders.html?all=0&amp;cat_id=64560601&amp;open=1" TargetMode="External"/><Relationship Id="rId11" Type="http://schemas.openxmlformats.org/officeDocument/2006/relationships/hyperlink" Target="http://www.b2b-mrsk.ru/download.html?file=file%2F10382245.zip&amp;title=%D0%9A%D0%BE%D0%BD%D0%BA%D1%83%D1%80%D1%81%D0%BD%D0%B0%D1%8F+%D0%94%D0%BE%D0%BA%D1%83%D0%BC%D0%B5%D0%BD%D1%82%D0%B0%D1%86%D0%B8%D1%8F.zip" TargetMode="External"/><Relationship Id="rId24" Type="http://schemas.openxmlformats.org/officeDocument/2006/relationships/fontTable" Target="fontTable.xml"/><Relationship Id="rId5" Type="http://schemas.openxmlformats.org/officeDocument/2006/relationships/hyperlink" Target="http://www.b2b-mrsk.ru/market/list_tenders.html?all=0&amp;cat_id=64560601&amp;open=1" TargetMode="External"/><Relationship Id="rId15" Type="http://schemas.openxmlformats.org/officeDocument/2006/relationships/hyperlink" Target="http://www.b2b-mrsk.ru/market/view_tender.html?id=40927&amp;zgr=get_xml" TargetMode="External"/><Relationship Id="rId23" Type="http://schemas.openxmlformats.org/officeDocument/2006/relationships/hyperlink" Target="http://www.b2b-mrsk.ru/market/procedure_subscription.html?popup=1&amp;action=unsubscribe&amp;proc_type=tender&amp;proc_id=40927&amp;hash=d18812eada39ed1d9cd3cda88b85cbb5" TargetMode="External"/><Relationship Id="rId10" Type="http://schemas.openxmlformats.org/officeDocument/2006/relationships/hyperlink" Target="mailto:sagidullina@tumes.te.ru" TargetMode="External"/><Relationship Id="rId19" Type="http://schemas.openxmlformats.org/officeDocument/2006/relationships/hyperlink" Target="http://www.b2b-mrsk.ru/market/edit_tender.html?action=terminate&amp;id=40927" TargetMode="External"/><Relationship Id="rId4" Type="http://schemas.openxmlformats.org/officeDocument/2006/relationships/hyperlink" Target="http://www.b2b-mrsk.ru/market/list_tenders.html?all=0&amp;cat_id=64521125&amp;open=1" TargetMode="External"/><Relationship Id="rId9" Type="http://schemas.openxmlformats.org/officeDocument/2006/relationships/hyperlink" Target="http://www.b2b-mrsk.ru/popups/send_message.html?action=send&amp;to=149536&amp;subject=%D0%92%D0%BE%D0%BF%D1%80%D0%BE%D1%81+%D0%BF%D0%BE+%D0%BA%D0%BE%D0%BD%D0%BA%D1%83%D1%80%D1%81%D1%83+%E2%84%96+40927"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procedure_subscription.html?popup=1&amp;action=subscribe&amp;proc_type=tender&amp;proc_id=40927&amp;hash=d18812eada39ed1d9cd3cda88b85cbb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2014-06-23T08:06:00Z</dcterms:created>
  <dcterms:modified xsi:type="dcterms:W3CDTF">2014-06-23T08:08:00Z</dcterms:modified>
</cp:coreProperties>
</file>