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26" w:rsidRPr="004332B3" w:rsidRDefault="00943626" w:rsidP="00943626">
      <w:pPr>
        <w:pStyle w:val="1"/>
        <w:spacing w:after="0" w:afterAutospacing="0" w:line="240" w:lineRule="auto"/>
        <w:rPr>
          <w:b/>
          <w:sz w:val="27"/>
          <w:szCs w:val="27"/>
        </w:rPr>
      </w:pPr>
      <w:r w:rsidRPr="004332B3">
        <w:rPr>
          <w:b/>
          <w:sz w:val="27"/>
          <w:szCs w:val="27"/>
        </w:rPr>
        <w:t>Запрос цен (объявление о покупке) № 635165. Открытый запрос цен на право заключения договора на...</w:t>
      </w:r>
    </w:p>
    <w:p w:rsidR="00943626" w:rsidRDefault="00943626" w:rsidP="00943626">
      <w:pPr>
        <w:pStyle w:val="a4"/>
        <w:spacing w:before="0" w:beforeAutospacing="0" w:after="0" w:afterAutospacing="0"/>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923"/>
      </w:tblGrid>
      <w:tr w:rsidR="00943626" w:rsidTr="00943626">
        <w:trPr>
          <w:tblCellSpacing w:w="0" w:type="dxa"/>
        </w:trPr>
        <w:tc>
          <w:tcPr>
            <w:tcW w:w="0" w:type="auto"/>
            <w:hideMark/>
          </w:tcPr>
          <w:p w:rsidR="00943626" w:rsidRDefault="00943626" w:rsidP="00943626">
            <w:pPr>
              <w:spacing w:after="0" w:line="240" w:lineRule="auto"/>
              <w:rPr>
                <w:rFonts w:ascii="Arial" w:hAnsi="Arial" w:cs="Arial"/>
                <w:sz w:val="18"/>
                <w:szCs w:val="18"/>
              </w:rPr>
            </w:pPr>
            <w:r>
              <w:rPr>
                <w:rStyle w:val="a3"/>
                <w:rFonts w:ascii="Arial" w:hAnsi="Arial" w:cs="Arial"/>
                <w:sz w:val="18"/>
                <w:szCs w:val="18"/>
              </w:rPr>
              <w:t>Извещение</w:t>
            </w:r>
          </w:p>
          <w:p w:rsidR="00943626" w:rsidRDefault="00943626" w:rsidP="00943626">
            <w:pPr>
              <w:shd w:val="clear" w:color="auto" w:fill="D5DADB"/>
              <w:spacing w:after="0" w:line="240" w:lineRule="auto"/>
              <w:rPr>
                <w:rFonts w:ascii="Arial" w:hAnsi="Arial" w:cs="Arial"/>
                <w:color w:val="333333"/>
                <w:sz w:val="18"/>
                <w:szCs w:val="18"/>
              </w:rPr>
            </w:pPr>
          </w:p>
        </w:tc>
      </w:tr>
    </w:tbl>
    <w:p w:rsidR="00943626" w:rsidRDefault="00943626" w:rsidP="00943626">
      <w:pPr>
        <w:spacing w:after="0" w:line="240" w:lineRule="auto"/>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923"/>
      </w:tblGrid>
      <w:tr w:rsidR="00943626" w:rsidTr="0094362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3"/>
            </w:tblGrid>
            <w:tr w:rsidR="00943626">
              <w:trPr>
                <w:tblCellSpacing w:w="7" w:type="dxa"/>
              </w:trPr>
              <w:tc>
                <w:tcPr>
                  <w:tcW w:w="0" w:type="auto"/>
                  <w:shd w:val="clear" w:color="auto" w:fill="C2C9CD"/>
                  <w:tcMar>
                    <w:top w:w="75" w:type="dxa"/>
                    <w:left w:w="75" w:type="dxa"/>
                    <w:bottom w:w="75" w:type="dxa"/>
                    <w:right w:w="75" w:type="dxa"/>
                  </w:tcMar>
                  <w:hideMark/>
                </w:tcPr>
                <w:p w:rsidR="00943626" w:rsidRDefault="00943626" w:rsidP="00943626">
                  <w:pPr>
                    <w:shd w:val="clear" w:color="auto" w:fill="C2C9CD"/>
                    <w:spacing w:after="0" w:line="240" w:lineRule="auto"/>
                    <w:outlineLvl w:val="2"/>
                    <w:rPr>
                      <w:rFonts w:ascii="Arial" w:hAnsi="Arial" w:cs="Arial"/>
                      <w:color w:val="333333"/>
                      <w:sz w:val="18"/>
                      <w:szCs w:val="18"/>
                    </w:rPr>
                  </w:pPr>
                  <w:r>
                    <w:rPr>
                      <w:rStyle w:val="value"/>
                      <w:rFonts w:ascii="Arial" w:hAnsi="Arial" w:cs="Arial"/>
                      <w:color w:val="333333"/>
                      <w:sz w:val="18"/>
                      <w:szCs w:val="18"/>
                    </w:rPr>
                    <w:t>Открытый зап</w:t>
                  </w:r>
                  <w:bookmarkStart w:id="0" w:name="_GoBack"/>
                  <w:bookmarkEnd w:id="0"/>
                  <w:r>
                    <w:rPr>
                      <w:rStyle w:val="value"/>
                      <w:rFonts w:ascii="Arial" w:hAnsi="Arial" w:cs="Arial"/>
                      <w:color w:val="333333"/>
                      <w:sz w:val="18"/>
                      <w:szCs w:val="18"/>
                    </w:rPr>
                    <w:t>рос цен на право заключения договора на поставку грозотроса для пополнения аварийного запаса филиала АО "Тюменьэнерго" Ноябрьские электрические сети</w:t>
                  </w:r>
                  <w:r>
                    <w:rPr>
                      <w:rFonts w:ascii="Arial" w:hAnsi="Arial" w:cs="Arial"/>
                      <w:color w:val="333333"/>
                      <w:sz w:val="18"/>
                      <w:szCs w:val="18"/>
                    </w:rPr>
                    <w:br/>
                  </w:r>
                  <w:r>
                    <w:rPr>
                      <w:rStyle w:val="value"/>
                      <w:rFonts w:ascii="Arial" w:hAnsi="Arial" w:cs="Arial"/>
                      <w:color w:val="333333"/>
                      <w:sz w:val="18"/>
                      <w:szCs w:val="18"/>
                    </w:rPr>
                    <w:t>Поставка грозотроса для пополнения аварийного запас</w:t>
                  </w:r>
                  <w:r>
                    <w:rPr>
                      <w:rStyle w:val="ellipsis"/>
                      <w:rFonts w:ascii="Arial" w:hAnsi="Arial" w:cs="Arial"/>
                      <w:color w:val="333333"/>
                      <w:sz w:val="18"/>
                      <w:szCs w:val="18"/>
                    </w:rPr>
                    <w:t>...</w:t>
                  </w:r>
                  <w:r>
                    <w:rPr>
                      <w:rFonts w:ascii="Arial" w:hAnsi="Arial" w:cs="Arial"/>
                      <w:color w:val="333333"/>
                      <w:sz w:val="18"/>
                      <w:szCs w:val="18"/>
                    </w:rPr>
                    <w:t xml:space="preserve"> </w:t>
                  </w:r>
                  <w:r>
                    <w:rPr>
                      <w:rStyle w:val="a-more"/>
                      <w:rFonts w:ascii="Arial" w:hAnsi="Arial" w:cs="Arial"/>
                      <w:color w:val="333333"/>
                      <w:sz w:val="18"/>
                      <w:szCs w:val="18"/>
                    </w:rPr>
                    <w:t>Развернуть</w:t>
                  </w:r>
                  <w:r>
                    <w:rPr>
                      <w:rFonts w:ascii="Arial" w:hAnsi="Arial" w:cs="Arial"/>
                      <w:color w:val="333333"/>
                      <w:sz w:val="18"/>
                      <w:szCs w:val="18"/>
                    </w:rPr>
                    <w:t xml:space="preserve"> </w:t>
                  </w:r>
                </w:p>
                <w:p w:rsidR="00943626" w:rsidRDefault="00943626" w:rsidP="00943626">
                  <w:pPr>
                    <w:shd w:val="clear" w:color="auto" w:fill="C2C9CD"/>
                    <w:spacing w:after="0" w:line="240" w:lineRule="auto"/>
                    <w:outlineLvl w:val="2"/>
                    <w:rPr>
                      <w:rFonts w:ascii="Arial" w:hAnsi="Arial" w:cs="Arial"/>
                      <w:vanish/>
                      <w:color w:val="333333"/>
                      <w:sz w:val="18"/>
                      <w:szCs w:val="18"/>
                    </w:rPr>
                  </w:pPr>
                  <w:r>
                    <w:rPr>
                      <w:rStyle w:val="value"/>
                      <w:rFonts w:ascii="Arial" w:hAnsi="Arial" w:cs="Arial"/>
                      <w:color w:val="333333"/>
                      <w:sz w:val="18"/>
                      <w:szCs w:val="18"/>
                    </w:rPr>
                    <w:t>Открытый запрос цен на право заключения договора на поставку грозотроса для пополнения аварийного запаса филиала АО "Тюменьэнерго" Ноябрьские электрические сети</w:t>
                  </w:r>
                  <w:r>
                    <w:rPr>
                      <w:rFonts w:ascii="Arial" w:hAnsi="Arial" w:cs="Arial"/>
                      <w:color w:val="333333"/>
                      <w:sz w:val="18"/>
                      <w:szCs w:val="18"/>
                    </w:rPr>
                    <w:br/>
                  </w:r>
                  <w:r>
                    <w:rPr>
                      <w:rStyle w:val="value"/>
                      <w:rFonts w:ascii="Arial" w:hAnsi="Arial" w:cs="Arial"/>
                      <w:color w:val="333333"/>
                      <w:sz w:val="18"/>
                      <w:szCs w:val="18"/>
                    </w:rPr>
                    <w:t>Поставка грозотроса для пополнения аварийного запаса филиала АО "Тюменьэнерго" Ноябрьские электрические сети (Поставка)</w:t>
                  </w:r>
                  <w:r>
                    <w:rPr>
                      <w:rFonts w:ascii="Arial" w:hAnsi="Arial" w:cs="Arial"/>
                      <w:vanish/>
                      <w:color w:val="333333"/>
                      <w:sz w:val="18"/>
                      <w:szCs w:val="18"/>
                    </w:rPr>
                    <w:t xml:space="preserve"> </w:t>
                  </w:r>
                  <w:r>
                    <w:rPr>
                      <w:rStyle w:val="a-less"/>
                      <w:rFonts w:ascii="Arial" w:hAnsi="Arial" w:cs="Arial"/>
                      <w:vanish/>
                      <w:color w:val="333333"/>
                      <w:sz w:val="18"/>
                      <w:szCs w:val="18"/>
                    </w:rPr>
                    <w:t>Свернуть</w:t>
                  </w:r>
                  <w:r>
                    <w:rPr>
                      <w:rFonts w:ascii="Arial" w:hAnsi="Arial" w:cs="Arial"/>
                      <w:vanish/>
                      <w:color w:val="333333"/>
                      <w:sz w:val="18"/>
                      <w:szCs w:val="18"/>
                    </w:rPr>
                    <w:t xml:space="preserve"> </w:t>
                  </w:r>
                </w:p>
              </w:tc>
            </w:tr>
            <w:tr w:rsidR="0094362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7"/>
                  </w:tblGrid>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943626" w:rsidRDefault="00943626" w:rsidP="00943626">
                        <w:pPr>
                          <w:spacing w:after="0" w:line="240" w:lineRule="auto"/>
                          <w:rPr>
                            <w:rFonts w:ascii="Arial" w:hAnsi="Arial" w:cs="Arial"/>
                            <w:sz w:val="18"/>
                            <w:szCs w:val="18"/>
                          </w:rPr>
                        </w:pPr>
                        <w:r>
                          <w:rPr>
                            <w:rFonts w:ascii="Arial" w:hAnsi="Arial" w:cs="Arial"/>
                            <w:sz w:val="18"/>
                            <w:szCs w:val="18"/>
                          </w:rPr>
                          <w:t>3131101 </w:t>
                        </w:r>
                        <w:hyperlink r:id="rId4" w:history="1">
                          <w:r>
                            <w:rPr>
                              <w:rFonts w:ascii="Arial" w:hAnsi="Arial" w:cs="Arial"/>
                              <w:color w:val="1C50A4"/>
                              <w:sz w:val="18"/>
                              <w:szCs w:val="18"/>
                            </w:rPr>
                            <w:t>Провода неизолированные для воздушных линий электропередач (провод голый по весу меди)</w:t>
                          </w:r>
                        </w:hyperlink>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Категория ОКПД2:</w:t>
                        </w:r>
                      </w:p>
                    </w:tc>
                    <w:tc>
                      <w:tcPr>
                        <w:tcW w:w="0" w:type="auto"/>
                        <w:shd w:val="clear" w:color="auto" w:fill="F7F7F7"/>
                        <w:hideMark/>
                      </w:tcPr>
                      <w:p w:rsidR="00943626" w:rsidRDefault="00943626" w:rsidP="00943626">
                        <w:pPr>
                          <w:spacing w:after="0" w:line="240" w:lineRule="auto"/>
                          <w:rPr>
                            <w:rFonts w:ascii="Arial" w:hAnsi="Arial" w:cs="Arial"/>
                            <w:sz w:val="18"/>
                            <w:szCs w:val="18"/>
                          </w:rPr>
                        </w:pPr>
                        <w:proofErr w:type="gramStart"/>
                        <w:r>
                          <w:rPr>
                            <w:rFonts w:ascii="Arial" w:hAnsi="Arial" w:cs="Arial"/>
                            <w:b/>
                            <w:bCs/>
                            <w:sz w:val="18"/>
                            <w:szCs w:val="18"/>
                          </w:rPr>
                          <w:t>27.90.40.190</w:t>
                        </w:r>
                        <w:r>
                          <w:rPr>
                            <w:rFonts w:ascii="Arial" w:hAnsi="Arial" w:cs="Arial"/>
                            <w:sz w:val="18"/>
                            <w:szCs w:val="18"/>
                          </w:rPr>
                          <w:t>  Оборудование</w:t>
                        </w:r>
                        <w:proofErr w:type="gramEnd"/>
                        <w:r>
                          <w:rPr>
                            <w:rFonts w:ascii="Arial" w:hAnsi="Arial" w:cs="Arial"/>
                            <w:sz w:val="18"/>
                            <w:szCs w:val="18"/>
                          </w:rPr>
                          <w:t xml:space="preserve"> электрическое прочее, не включенное в другие группировки</w:t>
                        </w:r>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Категория ОКВЭД2:</w:t>
                        </w:r>
                      </w:p>
                    </w:tc>
                    <w:tc>
                      <w:tcPr>
                        <w:tcW w:w="0" w:type="auto"/>
                        <w:shd w:val="clear" w:color="auto" w:fill="E9E9E9"/>
                        <w:hideMark/>
                      </w:tcPr>
                      <w:p w:rsidR="00943626" w:rsidRDefault="00943626" w:rsidP="00943626">
                        <w:pPr>
                          <w:spacing w:after="0" w:line="240" w:lineRule="auto"/>
                          <w:rPr>
                            <w:rFonts w:ascii="Arial" w:hAnsi="Arial" w:cs="Arial"/>
                            <w:sz w:val="18"/>
                            <w:szCs w:val="18"/>
                          </w:rPr>
                        </w:pPr>
                        <w:proofErr w:type="gramStart"/>
                        <w:r>
                          <w:rPr>
                            <w:rFonts w:ascii="Arial" w:hAnsi="Arial" w:cs="Arial"/>
                            <w:b/>
                            <w:bCs/>
                            <w:sz w:val="18"/>
                            <w:szCs w:val="18"/>
                          </w:rPr>
                          <w:t>27.90</w:t>
                        </w:r>
                        <w:r>
                          <w:rPr>
                            <w:rFonts w:ascii="Arial" w:hAnsi="Arial" w:cs="Arial"/>
                            <w:sz w:val="18"/>
                            <w:szCs w:val="18"/>
                          </w:rPr>
                          <w:t>  Производство</w:t>
                        </w:r>
                        <w:proofErr w:type="gramEnd"/>
                        <w:r>
                          <w:rPr>
                            <w:rFonts w:ascii="Arial" w:hAnsi="Arial" w:cs="Arial"/>
                            <w:sz w:val="18"/>
                            <w:szCs w:val="18"/>
                          </w:rPr>
                          <w:t xml:space="preserve"> прочего электрического оборудования</w:t>
                        </w:r>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943626" w:rsidRDefault="00943626" w:rsidP="00943626">
                        <w:pPr>
                          <w:spacing w:after="0" w:line="240" w:lineRule="auto"/>
                          <w:rPr>
                            <w:rFonts w:ascii="Arial" w:hAnsi="Arial" w:cs="Arial"/>
                            <w:sz w:val="18"/>
                            <w:szCs w:val="18"/>
                          </w:rPr>
                        </w:pPr>
                        <w:r>
                          <w:rPr>
                            <w:rFonts w:ascii="Arial" w:hAnsi="Arial" w:cs="Arial"/>
                            <w:sz w:val="18"/>
                            <w:szCs w:val="18"/>
                          </w:rPr>
                          <w:t>1 </w:t>
                        </w:r>
                        <w:proofErr w:type="spellStart"/>
                        <w:r>
                          <w:rPr>
                            <w:rFonts w:ascii="Arial" w:hAnsi="Arial" w:cs="Arial"/>
                            <w:sz w:val="18"/>
                            <w:szCs w:val="18"/>
                          </w:rPr>
                          <w:t>шт</w:t>
                        </w:r>
                        <w:proofErr w:type="spellEnd"/>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943626" w:rsidRDefault="00943626" w:rsidP="00943626">
                        <w:pPr>
                          <w:spacing w:after="0" w:line="240" w:lineRule="auto"/>
                          <w:rPr>
                            <w:rFonts w:ascii="Arial" w:hAnsi="Arial" w:cs="Arial"/>
                            <w:sz w:val="18"/>
                            <w:szCs w:val="18"/>
                          </w:rPr>
                        </w:pPr>
                        <w:r>
                          <w:rPr>
                            <w:rFonts w:ascii="Arial" w:hAnsi="Arial" w:cs="Arial"/>
                            <w:b/>
                            <w:bCs/>
                            <w:sz w:val="18"/>
                            <w:szCs w:val="18"/>
                          </w:rPr>
                          <w:t>3 200 000,00 руб. (цена с НДС)</w:t>
                        </w:r>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943626" w:rsidRDefault="00943626" w:rsidP="00943626">
                        <w:pPr>
                          <w:spacing w:after="0" w:line="240" w:lineRule="auto"/>
                          <w:rPr>
                            <w:rFonts w:ascii="Arial" w:hAnsi="Arial" w:cs="Arial"/>
                            <w:sz w:val="18"/>
                            <w:szCs w:val="18"/>
                          </w:rPr>
                        </w:pPr>
                        <w:r>
                          <w:rPr>
                            <w:rFonts w:ascii="Arial" w:hAnsi="Arial" w:cs="Arial"/>
                            <w:b/>
                            <w:bCs/>
                            <w:sz w:val="18"/>
                            <w:szCs w:val="18"/>
                          </w:rPr>
                          <w:t>3 200 000,00 руб. (цена с НДС)</w:t>
                        </w:r>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943626" w:rsidRDefault="00943626" w:rsidP="00943626">
                        <w:pPr>
                          <w:spacing w:after="0" w:line="240" w:lineRule="auto"/>
                          <w:rPr>
                            <w:rFonts w:ascii="Arial" w:hAnsi="Arial" w:cs="Arial"/>
                            <w:sz w:val="18"/>
                            <w:szCs w:val="18"/>
                          </w:rPr>
                        </w:pPr>
                        <w:r>
                          <w:rPr>
                            <w:rFonts w:ascii="Arial" w:hAnsi="Arial" w:cs="Arial"/>
                            <w:sz w:val="18"/>
                            <w:szCs w:val="18"/>
                          </w:rPr>
                          <w:t>Цена с НДС (</w:t>
                        </w:r>
                        <w:hyperlink r:id="rId5" w:history="1">
                          <w:r>
                            <w:rPr>
                              <w:rFonts w:ascii="Arial" w:hAnsi="Arial" w:cs="Arial"/>
                              <w:color w:val="1C50A4"/>
                              <w:sz w:val="18"/>
                              <w:szCs w:val="18"/>
                            </w:rPr>
                            <w:t>показывать обе цены</w:t>
                          </w:r>
                        </w:hyperlink>
                        <w:r>
                          <w:rPr>
                            <w:rFonts w:ascii="Arial" w:hAnsi="Arial" w:cs="Arial"/>
                            <w:sz w:val="18"/>
                            <w:szCs w:val="18"/>
                          </w:rPr>
                          <w:t>)</w:t>
                        </w:r>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943626" w:rsidRDefault="00943626" w:rsidP="00943626">
                        <w:pPr>
                          <w:spacing w:after="0" w:line="240" w:lineRule="auto"/>
                          <w:rPr>
                            <w:rFonts w:ascii="Arial" w:hAnsi="Arial" w:cs="Arial"/>
                            <w:sz w:val="18"/>
                            <w:szCs w:val="18"/>
                          </w:rPr>
                        </w:pPr>
                        <w:r>
                          <w:rPr>
                            <w:rFonts w:ascii="Arial" w:hAnsi="Arial" w:cs="Arial"/>
                            <w:sz w:val="18"/>
                            <w:szCs w:val="18"/>
                          </w:rPr>
                          <w:t>11.04.2016 11:47</w:t>
                        </w:r>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943626" w:rsidRDefault="00943626" w:rsidP="00943626">
                        <w:pPr>
                          <w:spacing w:after="0" w:line="240" w:lineRule="auto"/>
                          <w:rPr>
                            <w:rFonts w:ascii="Arial" w:hAnsi="Arial" w:cs="Arial"/>
                            <w:sz w:val="18"/>
                            <w:szCs w:val="18"/>
                          </w:rPr>
                        </w:pPr>
                        <w:r>
                          <w:rPr>
                            <w:rFonts w:ascii="Arial" w:hAnsi="Arial" w:cs="Arial"/>
                            <w:sz w:val="18"/>
                            <w:szCs w:val="18"/>
                          </w:rPr>
                          <w:t>21.04.2016 07:00</w:t>
                        </w:r>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943626" w:rsidRDefault="00943626" w:rsidP="00943626">
                        <w:pPr>
                          <w:spacing w:after="0" w:line="240" w:lineRule="auto"/>
                          <w:rPr>
                            <w:rFonts w:ascii="Arial" w:hAnsi="Arial" w:cs="Arial"/>
                            <w:sz w:val="18"/>
                            <w:szCs w:val="18"/>
                          </w:rPr>
                        </w:pPr>
                        <w:r>
                          <w:rPr>
                            <w:rFonts w:ascii="Arial" w:hAnsi="Arial" w:cs="Arial"/>
                            <w:sz w:val="18"/>
                            <w:szCs w:val="18"/>
                          </w:rPr>
                          <w:t xml:space="preserve">11.04.2016 11:47, </w:t>
                        </w:r>
                        <w:hyperlink r:id="rId6" w:tgtFrame="_blank" w:tooltip="Отправить личное сообщение" w:history="1">
                          <w:proofErr w:type="spellStart"/>
                          <w:r>
                            <w:rPr>
                              <w:rStyle w:val="userlinkmenu"/>
                              <w:rFonts w:ascii="Arial" w:hAnsi="Arial" w:cs="Arial"/>
                              <w:color w:val="1C50A4"/>
                              <w:sz w:val="18"/>
                              <w:szCs w:val="18"/>
                            </w:rPr>
                            <w:t>Бован</w:t>
                          </w:r>
                          <w:proofErr w:type="spellEnd"/>
                          <w:r>
                            <w:rPr>
                              <w:rStyle w:val="userlinkmenu"/>
                              <w:rFonts w:ascii="Arial" w:hAnsi="Arial" w:cs="Arial"/>
                              <w:color w:val="1C50A4"/>
                              <w:sz w:val="18"/>
                              <w:szCs w:val="18"/>
                            </w:rPr>
                            <w:t xml:space="preserve"> Степан Федорович</w:t>
                          </w:r>
                        </w:hyperlink>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943626" w:rsidRDefault="00943626" w:rsidP="00943626">
                        <w:pPr>
                          <w:spacing w:after="0" w:line="240" w:lineRule="auto"/>
                          <w:rPr>
                            <w:rFonts w:ascii="Arial" w:hAnsi="Arial" w:cs="Arial"/>
                            <w:sz w:val="18"/>
                            <w:szCs w:val="18"/>
                          </w:rPr>
                        </w:pPr>
                        <w:hyperlink r:id="rId7" w:tgtFrame="_blank" w:tooltip="Отправить личное сообщение" w:history="1">
                          <w:r>
                            <w:rPr>
                              <w:rStyle w:val="userlinkmenu"/>
                              <w:rFonts w:ascii="Arial" w:hAnsi="Arial" w:cs="Arial"/>
                              <w:color w:val="1C50A4"/>
                              <w:sz w:val="18"/>
                              <w:szCs w:val="18"/>
                            </w:rPr>
                            <w:t>Родионова Мария Николаевна</w:t>
                          </w:r>
                        </w:hyperlink>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Организатор:</w:t>
                        </w:r>
                      </w:p>
                    </w:tc>
                    <w:tc>
                      <w:tcPr>
                        <w:tcW w:w="0" w:type="auto"/>
                        <w:shd w:val="clear" w:color="auto" w:fill="F7F7F7"/>
                        <w:hideMark/>
                      </w:tcPr>
                      <w:p w:rsidR="00943626" w:rsidRDefault="00943626" w:rsidP="00943626">
                        <w:pPr>
                          <w:spacing w:after="0" w:line="240" w:lineRule="auto"/>
                          <w:rPr>
                            <w:rFonts w:ascii="Arial" w:hAnsi="Arial" w:cs="Arial"/>
                            <w:sz w:val="18"/>
                            <w:szCs w:val="18"/>
                          </w:rPr>
                        </w:pPr>
                        <w:hyperlink r:id="rId8" w:history="1">
                          <w:r>
                            <w:rPr>
                              <w:rFonts w:ascii="Arial" w:hAnsi="Arial" w:cs="Arial"/>
                              <w:color w:val="1C50A4"/>
                              <w:sz w:val="18"/>
                              <w:szCs w:val="18"/>
                            </w:rPr>
                            <w:t>Филиал АО "Тюменьэнерго" НЭС (г. Ноябрьск)</w:t>
                          </w:r>
                        </w:hyperlink>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Заказчик:</w:t>
                        </w:r>
                      </w:p>
                    </w:tc>
                    <w:tc>
                      <w:tcPr>
                        <w:tcW w:w="0" w:type="auto"/>
                        <w:shd w:val="clear" w:color="auto" w:fill="E9E9E9"/>
                        <w:hideMark/>
                      </w:tcPr>
                      <w:p w:rsidR="00943626" w:rsidRDefault="00943626" w:rsidP="00943626">
                        <w:pPr>
                          <w:spacing w:after="0" w:line="240" w:lineRule="auto"/>
                          <w:rPr>
                            <w:rFonts w:ascii="Arial" w:hAnsi="Arial" w:cs="Arial"/>
                            <w:sz w:val="18"/>
                            <w:szCs w:val="18"/>
                          </w:rPr>
                        </w:pPr>
                        <w:hyperlink r:id="rId9" w:history="1">
                          <w:r>
                            <w:rPr>
                              <w:rFonts w:ascii="Arial" w:hAnsi="Arial" w:cs="Arial"/>
                              <w:color w:val="1C50A4"/>
                              <w:sz w:val="18"/>
                              <w:szCs w:val="18"/>
                            </w:rPr>
                            <w:t>АО "Тюменьэнерго"</w:t>
                          </w:r>
                        </w:hyperlink>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943626" w:rsidRDefault="00943626" w:rsidP="00943626">
                        <w:pPr>
                          <w:spacing w:after="0" w:line="240" w:lineRule="auto"/>
                          <w:rPr>
                            <w:rFonts w:ascii="Arial" w:hAnsi="Arial" w:cs="Arial"/>
                            <w:sz w:val="18"/>
                            <w:szCs w:val="18"/>
                          </w:rPr>
                        </w:pPr>
                        <w:r>
                          <w:rPr>
                            <w:rFonts w:ascii="Arial" w:hAnsi="Arial" w:cs="Arial"/>
                            <w:sz w:val="18"/>
                            <w:szCs w:val="18"/>
                          </w:rPr>
                          <w:t>628412, Россия, г. Сургут, Тюменская область, ХМАО-Югра л. Университетская, д.4</w:t>
                        </w:r>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E9E9E9"/>
                        <w:hideMark/>
                      </w:tcPr>
                      <w:p w:rsidR="00943626" w:rsidRDefault="00943626" w:rsidP="00943626">
                        <w:pPr>
                          <w:spacing w:after="0" w:line="240" w:lineRule="auto"/>
                          <w:rPr>
                            <w:rFonts w:ascii="Arial" w:hAnsi="Arial" w:cs="Arial"/>
                            <w:sz w:val="18"/>
                            <w:szCs w:val="18"/>
                          </w:rPr>
                        </w:pPr>
                        <w:r>
                          <w:rPr>
                            <w:rFonts w:ascii="Arial" w:hAnsi="Arial" w:cs="Arial"/>
                            <w:sz w:val="18"/>
                            <w:szCs w:val="18"/>
                          </w:rPr>
                          <w:t>628406, Россия, г. Сургут, Тюменская область, ХМАО-Югра, ул. Университетская, д.4</w:t>
                        </w:r>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943626" w:rsidRDefault="00943626" w:rsidP="00943626">
                        <w:pPr>
                          <w:spacing w:after="0" w:line="240" w:lineRule="auto"/>
                          <w:rPr>
                            <w:rFonts w:ascii="Arial" w:hAnsi="Arial" w:cs="Arial"/>
                            <w:sz w:val="18"/>
                            <w:szCs w:val="18"/>
                          </w:rPr>
                        </w:pPr>
                        <w:hyperlink r:id="rId10" w:history="1">
                          <w:r>
                            <w:rPr>
                              <w:rFonts w:ascii="Arial" w:hAnsi="Arial" w:cs="Arial"/>
                              <w:color w:val="1C50A4"/>
                              <w:sz w:val="18"/>
                              <w:szCs w:val="18"/>
                            </w:rPr>
                            <w:t>RodionovaM@nes.te.ru</w:t>
                          </w:r>
                        </w:hyperlink>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E9E9E9"/>
                        <w:hideMark/>
                      </w:tcPr>
                      <w:p w:rsidR="00943626" w:rsidRDefault="00943626" w:rsidP="00943626">
                        <w:pPr>
                          <w:spacing w:after="0" w:line="240" w:lineRule="auto"/>
                          <w:rPr>
                            <w:rFonts w:ascii="Arial" w:hAnsi="Arial" w:cs="Arial"/>
                            <w:sz w:val="18"/>
                            <w:szCs w:val="18"/>
                          </w:rPr>
                        </w:pPr>
                        <w:r>
                          <w:rPr>
                            <w:rFonts w:ascii="Arial" w:hAnsi="Arial" w:cs="Arial"/>
                            <w:sz w:val="18"/>
                            <w:szCs w:val="18"/>
                          </w:rPr>
                          <w:t>+7 (3496) 36-22-55</w:t>
                        </w:r>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Программа закупок:</w:t>
                        </w:r>
                      </w:p>
                    </w:tc>
                    <w:tc>
                      <w:tcPr>
                        <w:tcW w:w="0" w:type="auto"/>
                        <w:shd w:val="clear" w:color="auto" w:fill="F7F7F7"/>
                        <w:hideMark/>
                      </w:tcPr>
                      <w:p w:rsidR="00943626" w:rsidRDefault="00943626" w:rsidP="00943626">
                        <w:pPr>
                          <w:spacing w:after="0" w:line="240" w:lineRule="auto"/>
                          <w:rPr>
                            <w:rFonts w:ascii="Arial" w:hAnsi="Arial" w:cs="Arial"/>
                            <w:sz w:val="18"/>
                            <w:szCs w:val="18"/>
                          </w:rPr>
                        </w:pPr>
                        <w:hyperlink r:id="rId11" w:history="1">
                          <w:r>
                            <w:rPr>
                              <w:rFonts w:ascii="Arial" w:hAnsi="Arial" w:cs="Arial"/>
                              <w:color w:val="1C50A4"/>
                              <w:sz w:val="18"/>
                              <w:szCs w:val="18"/>
                            </w:rPr>
                            <w:t>Строка № 383 плана закупок на 2016 год</w:t>
                          </w:r>
                        </w:hyperlink>
                      </w:p>
                    </w:tc>
                  </w:tr>
                </w:tbl>
                <w:p w:rsidR="00943626" w:rsidRDefault="00943626" w:rsidP="00943626">
                  <w:pPr>
                    <w:spacing w:after="0" w:line="240" w:lineRule="auto"/>
                    <w:rPr>
                      <w:rFonts w:ascii="Arial" w:hAnsi="Arial" w:cs="Arial"/>
                      <w:sz w:val="18"/>
                      <w:szCs w:val="18"/>
                    </w:rPr>
                  </w:pPr>
                </w:p>
              </w:tc>
            </w:tr>
            <w:tr w:rsidR="00943626">
              <w:trPr>
                <w:tblCellSpacing w:w="7" w:type="dxa"/>
              </w:trPr>
              <w:tc>
                <w:tcPr>
                  <w:tcW w:w="0" w:type="auto"/>
                  <w:shd w:val="clear" w:color="auto" w:fill="C2C9CD"/>
                  <w:tcMar>
                    <w:top w:w="75" w:type="dxa"/>
                    <w:left w:w="75" w:type="dxa"/>
                    <w:bottom w:w="75" w:type="dxa"/>
                    <w:right w:w="75" w:type="dxa"/>
                  </w:tcMar>
                  <w:hideMark/>
                </w:tcPr>
                <w:p w:rsidR="00943626" w:rsidRDefault="00943626" w:rsidP="00943626">
                  <w:pPr>
                    <w:spacing w:after="0" w:line="240"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94362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7"/>
                  </w:tblGrid>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vanish/>
                            <w:sz w:val="18"/>
                            <w:szCs w:val="18"/>
                          </w:rPr>
                        </w:pPr>
                        <w:r>
                          <w:rPr>
                            <w:rStyle w:val="floathint-marker"/>
                            <w:rFonts w:ascii="Arial" w:hAnsi="Arial" w:cs="Arial"/>
                            <w:sz w:val="18"/>
                            <w:szCs w:val="18"/>
                          </w:rPr>
                          <w:t>Двухэтапная процедура закупки</w:t>
                        </w: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43626" w:rsidRDefault="00943626" w:rsidP="00943626">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943626" w:rsidRDefault="00943626" w:rsidP="00943626">
                        <w:pPr>
                          <w:spacing w:after="0" w:line="240" w:lineRule="auto"/>
                          <w:rPr>
                            <w:rFonts w:ascii="Arial" w:hAnsi="Arial" w:cs="Arial"/>
                            <w:sz w:val="18"/>
                            <w:szCs w:val="18"/>
                          </w:rPr>
                        </w:pPr>
                        <w:r>
                          <w:rPr>
                            <w:rFonts w:ascii="Arial" w:hAnsi="Arial" w:cs="Arial"/>
                            <w:sz w:val="18"/>
                            <w:szCs w:val="18"/>
                          </w:rPr>
                          <w:t>Нет</w:t>
                        </w:r>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Закрытая подача предложений:</w:t>
                        </w:r>
                      </w:p>
                    </w:tc>
                    <w:tc>
                      <w:tcPr>
                        <w:tcW w:w="0" w:type="auto"/>
                        <w:shd w:val="clear" w:color="auto" w:fill="F7F7F7"/>
                        <w:hideMark/>
                      </w:tcPr>
                      <w:p w:rsidR="00943626" w:rsidRDefault="00943626" w:rsidP="00943626">
                        <w:pPr>
                          <w:spacing w:after="0" w:line="240" w:lineRule="auto"/>
                          <w:rPr>
                            <w:rFonts w:ascii="Arial" w:hAnsi="Arial" w:cs="Arial"/>
                            <w:sz w:val="18"/>
                            <w:szCs w:val="18"/>
                          </w:rPr>
                        </w:pPr>
                        <w:r>
                          <w:rPr>
                            <w:rFonts w:ascii="Arial" w:hAnsi="Arial" w:cs="Arial"/>
                            <w:sz w:val="18"/>
                            <w:szCs w:val="18"/>
                          </w:rPr>
                          <w:t>Да</w:t>
                        </w:r>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vanish/>
                            <w:sz w:val="18"/>
                            <w:szCs w:val="18"/>
                          </w:rPr>
                        </w:pPr>
                        <w:r>
                          <w:rPr>
                            <w:rStyle w:val="floathint-marker"/>
                            <w:rFonts w:ascii="Arial" w:hAnsi="Arial" w:cs="Arial"/>
                            <w:sz w:val="18"/>
                            <w:szCs w:val="18"/>
                          </w:rPr>
                          <w:t>Альтернативные заявки</w:t>
                        </w:r>
                        <w:r>
                          <w:rPr>
                            <w:rFonts w:ascii="Arial" w:hAnsi="Arial" w:cs="Arial"/>
                            <w:vanish/>
                            <w:sz w:val="18"/>
                            <w:szCs w:val="18"/>
                          </w:rPr>
                          <w:t>Альтернативной заявкой называется заявка, условия которой отличаются от условий, принятых в закупочной документации.</w:t>
                        </w:r>
                      </w:p>
                      <w:p w:rsidR="00943626" w:rsidRDefault="00943626" w:rsidP="00943626">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943626" w:rsidRDefault="00943626" w:rsidP="00943626">
                        <w:pPr>
                          <w:spacing w:after="0" w:line="240" w:lineRule="auto"/>
                          <w:rPr>
                            <w:rFonts w:ascii="Arial" w:hAnsi="Arial" w:cs="Arial"/>
                            <w:sz w:val="18"/>
                            <w:szCs w:val="18"/>
                          </w:rPr>
                        </w:pPr>
                        <w:r>
                          <w:rPr>
                            <w:rFonts w:ascii="Arial" w:hAnsi="Arial" w:cs="Arial"/>
                            <w:sz w:val="18"/>
                            <w:szCs w:val="18"/>
                          </w:rPr>
                          <w:t>Нет</w:t>
                        </w:r>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vanish/>
                            <w:sz w:val="18"/>
                            <w:szCs w:val="18"/>
                          </w:rPr>
                        </w:pPr>
                        <w:r>
                          <w:rPr>
                            <w:rStyle w:val="floathint-marker"/>
                            <w:rFonts w:ascii="Arial" w:hAnsi="Arial" w:cs="Arial"/>
                            <w:sz w:val="18"/>
                            <w:szCs w:val="18"/>
                          </w:rPr>
                          <w:t>Ограничивать предложения участников указанной в извещении стоимостью</w:t>
                        </w:r>
                        <w:r>
                          <w:rPr>
                            <w:rFonts w:ascii="Arial" w:hAnsi="Arial" w:cs="Arial"/>
                            <w:vanish/>
                            <w:sz w:val="18"/>
                            <w:szCs w:val="18"/>
                          </w:rPr>
                          <w:t>Цена предложенная участником не может превышать максимальную цену установленную организатором закупки.</w:t>
                        </w:r>
                      </w:p>
                      <w:p w:rsidR="00943626" w:rsidRDefault="00943626" w:rsidP="00943626">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943626" w:rsidRDefault="00943626" w:rsidP="00943626">
                        <w:pPr>
                          <w:spacing w:after="0" w:line="240" w:lineRule="auto"/>
                          <w:rPr>
                            <w:rFonts w:ascii="Arial" w:hAnsi="Arial" w:cs="Arial"/>
                            <w:sz w:val="18"/>
                            <w:szCs w:val="18"/>
                          </w:rPr>
                        </w:pPr>
                        <w:r>
                          <w:rPr>
                            <w:rFonts w:ascii="Arial" w:hAnsi="Arial" w:cs="Arial"/>
                            <w:sz w:val="18"/>
                            <w:szCs w:val="18"/>
                          </w:rPr>
                          <w:t>Да</w:t>
                        </w:r>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vanish/>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заявке обязательна</w:t>
                        </w:r>
                        <w:r>
                          <w:rPr>
                            <w:rFonts w:ascii="Arial" w:hAnsi="Arial" w:cs="Arial"/>
                            <w:vanish/>
                            <w:sz w:val="18"/>
                            <w:szCs w:val="18"/>
                          </w:rPr>
                          <w:t>Организатор не будет рассматривать заявки, которые не были подкреплены документацией.</w:t>
                        </w:r>
                      </w:p>
                      <w:p w:rsidR="00943626" w:rsidRDefault="00943626" w:rsidP="00943626">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943626" w:rsidRDefault="00943626" w:rsidP="00943626">
                        <w:pPr>
                          <w:spacing w:after="0" w:line="240" w:lineRule="auto"/>
                          <w:rPr>
                            <w:rFonts w:ascii="Arial" w:hAnsi="Arial" w:cs="Arial"/>
                            <w:sz w:val="18"/>
                            <w:szCs w:val="18"/>
                          </w:rPr>
                        </w:pPr>
                        <w:r>
                          <w:rPr>
                            <w:rFonts w:ascii="Arial" w:hAnsi="Arial" w:cs="Arial"/>
                            <w:sz w:val="18"/>
                            <w:szCs w:val="18"/>
                          </w:rPr>
                          <w:t>Да</w:t>
                        </w:r>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F7F7F7"/>
                        <w:hideMark/>
                      </w:tcPr>
                      <w:p w:rsidR="00943626" w:rsidRDefault="00943626" w:rsidP="00943626">
                        <w:pPr>
                          <w:spacing w:after="0" w:line="240" w:lineRule="auto"/>
                          <w:rPr>
                            <w:rFonts w:ascii="Arial" w:hAnsi="Arial" w:cs="Arial"/>
                            <w:sz w:val="18"/>
                            <w:szCs w:val="18"/>
                          </w:rPr>
                        </w:pPr>
                        <w:r>
                          <w:rPr>
                            <w:rFonts w:ascii="Arial" w:hAnsi="Arial" w:cs="Arial"/>
                            <w:sz w:val="18"/>
                            <w:szCs w:val="18"/>
                          </w:rPr>
                          <w:t>Да</w:t>
                        </w:r>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vanish/>
                            <w:sz w:val="18"/>
                            <w:szCs w:val="18"/>
                          </w:rPr>
                        </w:pPr>
                        <w:r>
                          <w:rPr>
                            <w:rStyle w:val="floathint-marker"/>
                            <w:rFonts w:ascii="Arial" w:hAnsi="Arial" w:cs="Arial"/>
                            <w:sz w:val="18"/>
                            <w:szCs w:val="18"/>
                          </w:rPr>
                          <w:t>Возможно участие только субъектов малого и среднего предпринимательства</w:t>
                        </w:r>
                        <w:r>
                          <w:rPr>
                            <w:rFonts w:ascii="Arial" w:hAnsi="Arial" w:cs="Arial"/>
                            <w:vanish/>
                            <w:sz w:val="18"/>
                            <w:szCs w:val="18"/>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2" w:history="1">
                          <w:r>
                            <w:rPr>
                              <w:rFonts w:ascii="Arial" w:hAnsi="Arial" w:cs="Arial"/>
                              <w:vanish/>
                              <w:color w:val="1C50A4"/>
                              <w:sz w:val="18"/>
                              <w:szCs w:val="18"/>
                            </w:rPr>
                            <w:t>Пройти аккредитацию</w:t>
                          </w:r>
                        </w:hyperlink>
                      </w:p>
                      <w:p w:rsidR="00943626" w:rsidRDefault="00943626" w:rsidP="00943626">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943626" w:rsidRDefault="00943626" w:rsidP="00943626">
                        <w:pPr>
                          <w:spacing w:after="0" w:line="240" w:lineRule="auto"/>
                          <w:rPr>
                            <w:rFonts w:ascii="Arial" w:hAnsi="Arial" w:cs="Arial"/>
                            <w:sz w:val="18"/>
                            <w:szCs w:val="18"/>
                          </w:rPr>
                        </w:pPr>
                        <w:r>
                          <w:rPr>
                            <w:rFonts w:ascii="Arial" w:hAnsi="Arial" w:cs="Arial"/>
                            <w:sz w:val="18"/>
                            <w:szCs w:val="18"/>
                          </w:rPr>
                          <w:t>Да</w:t>
                        </w:r>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F7F7F7"/>
                        <w:hideMark/>
                      </w:tcPr>
                      <w:p w:rsidR="00943626" w:rsidRDefault="00943626" w:rsidP="00943626">
                        <w:pPr>
                          <w:spacing w:after="0" w:line="240" w:lineRule="auto"/>
                          <w:rPr>
                            <w:rFonts w:ascii="Arial" w:hAnsi="Arial" w:cs="Arial"/>
                            <w:sz w:val="18"/>
                            <w:szCs w:val="18"/>
                          </w:rPr>
                        </w:pPr>
                        <w:hyperlink r:id="rId13" w:tgtFrame="_blank" w:history="1">
                          <w:r>
                            <w:rPr>
                              <w:rFonts w:ascii="Arial" w:hAnsi="Arial" w:cs="Arial"/>
                              <w:color w:val="1C50A4"/>
                              <w:sz w:val="18"/>
                              <w:szCs w:val="18"/>
                            </w:rPr>
                            <w:t xml:space="preserve">Скачать файл </w:t>
                          </w:r>
                          <w:r>
                            <w:rPr>
                              <w:rFonts w:ascii="Arial" w:hAnsi="Arial" w:cs="Arial"/>
                              <w:b/>
                              <w:bCs/>
                              <w:color w:val="1C50A4"/>
                              <w:sz w:val="18"/>
                              <w:szCs w:val="18"/>
                            </w:rPr>
                            <w:t>ЗД_0383.zip</w:t>
                          </w:r>
                        </w:hyperlink>
                        <w:r>
                          <w:rPr>
                            <w:rFonts w:ascii="Arial" w:hAnsi="Arial" w:cs="Arial"/>
                            <w:sz w:val="18"/>
                            <w:szCs w:val="18"/>
                          </w:rPr>
                          <w:t> (3.7 МБ)</w:t>
                        </w:r>
                      </w:p>
                      <w:p w:rsidR="00943626" w:rsidRDefault="00943626" w:rsidP="00943626">
                        <w:pPr>
                          <w:spacing w:after="0" w:line="240" w:lineRule="auto"/>
                          <w:rPr>
                            <w:rFonts w:ascii="Arial" w:hAnsi="Arial" w:cs="Arial"/>
                            <w:sz w:val="18"/>
                            <w:szCs w:val="18"/>
                          </w:rPr>
                        </w:pPr>
                        <w:hyperlink r:id="rId14" w:history="1">
                          <w:r>
                            <w:rPr>
                              <w:rFonts w:ascii="Arial" w:hAnsi="Arial" w:cs="Arial"/>
                              <w:b/>
                              <w:bCs/>
                              <w:color w:val="1C50A4"/>
                              <w:sz w:val="18"/>
                              <w:szCs w:val="18"/>
                            </w:rPr>
                            <w:t>Редактировать закупочную документацию</w:t>
                          </w:r>
                        </w:hyperlink>
                      </w:p>
                      <w:p w:rsidR="00943626" w:rsidRDefault="00943626" w:rsidP="00943626">
                        <w:pPr>
                          <w:spacing w:after="0" w:line="240" w:lineRule="auto"/>
                          <w:rPr>
                            <w:rFonts w:ascii="Arial" w:hAnsi="Arial" w:cs="Arial"/>
                            <w:sz w:val="18"/>
                            <w:szCs w:val="18"/>
                          </w:rPr>
                        </w:pPr>
                        <w:hyperlink r:id="rId15" w:tgtFrame="signature" w:history="1">
                          <w:r>
                            <w:rPr>
                              <w:rFonts w:ascii="Arial" w:hAnsi="Arial" w:cs="Arial"/>
                              <w:color w:val="1C50A4"/>
                              <w:sz w:val="18"/>
                              <w:szCs w:val="18"/>
                            </w:rPr>
                            <w:t>Подписано ЭП</w:t>
                          </w:r>
                        </w:hyperlink>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Условия оплаты:</w:t>
                        </w:r>
                      </w:p>
                    </w:tc>
                    <w:tc>
                      <w:tcPr>
                        <w:tcW w:w="0" w:type="auto"/>
                        <w:shd w:val="clear" w:color="auto" w:fill="E9E9E9"/>
                        <w:hideMark/>
                      </w:tcPr>
                      <w:p w:rsidR="00943626" w:rsidRDefault="00943626" w:rsidP="00943626">
                        <w:pPr>
                          <w:spacing w:after="0" w:line="240" w:lineRule="auto"/>
                          <w:rPr>
                            <w:rFonts w:ascii="Arial" w:hAnsi="Arial" w:cs="Arial"/>
                            <w:sz w:val="18"/>
                            <w:szCs w:val="18"/>
                          </w:rPr>
                        </w:pPr>
                        <w:r>
                          <w:rPr>
                            <w:rFonts w:ascii="Arial" w:hAnsi="Arial" w:cs="Arial"/>
                            <w:sz w:val="18"/>
                            <w:szCs w:val="18"/>
                          </w:rPr>
                          <w:t>Указаны в Приложении 1 (Техническое задание) и Приложении 2 (Проект договора) к Закупочной документации</w:t>
                        </w:r>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Условия поставки:</w:t>
                        </w:r>
                      </w:p>
                    </w:tc>
                    <w:tc>
                      <w:tcPr>
                        <w:tcW w:w="0" w:type="auto"/>
                        <w:shd w:val="clear" w:color="auto" w:fill="F7F7F7"/>
                        <w:hideMark/>
                      </w:tcPr>
                      <w:p w:rsidR="00943626" w:rsidRDefault="00943626" w:rsidP="00943626">
                        <w:pPr>
                          <w:spacing w:after="0" w:line="240" w:lineRule="auto"/>
                          <w:rPr>
                            <w:rFonts w:ascii="Arial" w:hAnsi="Arial" w:cs="Arial"/>
                            <w:sz w:val="18"/>
                            <w:szCs w:val="18"/>
                          </w:rPr>
                        </w:pPr>
                        <w:r>
                          <w:rPr>
                            <w:rFonts w:ascii="Arial" w:hAnsi="Arial" w:cs="Arial"/>
                            <w:sz w:val="18"/>
                            <w:szCs w:val="18"/>
                          </w:rPr>
                          <w:t>Указаны в Приложении 1 (Техническое задание) и Приложении 2 (Проект договора) к Закупочной документации</w:t>
                        </w:r>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E9E9E9"/>
                        <w:hideMark/>
                      </w:tcPr>
                      <w:p w:rsidR="00943626" w:rsidRDefault="00943626" w:rsidP="00943626">
                        <w:pPr>
                          <w:spacing w:after="0" w:line="240" w:lineRule="auto"/>
                          <w:rPr>
                            <w:rFonts w:ascii="Arial" w:hAnsi="Arial" w:cs="Arial"/>
                            <w:sz w:val="18"/>
                            <w:szCs w:val="18"/>
                          </w:rPr>
                        </w:pPr>
                        <w:r>
                          <w:rPr>
                            <w:rFonts w:ascii="Arial" w:hAnsi="Arial" w:cs="Arial"/>
                            <w:sz w:val="18"/>
                            <w:szCs w:val="18"/>
                          </w:rPr>
                          <w:t>629804, ул. Холмогорская, 25, г. Ноябрьск, Ямало-Ненецкий автономный округ, Россия</w:t>
                        </w:r>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F7F7F7"/>
                        <w:hideMark/>
                      </w:tcPr>
                      <w:p w:rsidR="00943626" w:rsidRDefault="00943626" w:rsidP="00943626">
                        <w:pPr>
                          <w:spacing w:after="0" w:line="240" w:lineRule="auto"/>
                          <w:rPr>
                            <w:rFonts w:ascii="Arial" w:hAnsi="Arial" w:cs="Arial"/>
                            <w:sz w:val="18"/>
                            <w:szCs w:val="18"/>
                          </w:rPr>
                        </w:pPr>
                        <w:r>
                          <w:rPr>
                            <w:rFonts w:ascii="Arial" w:hAnsi="Arial" w:cs="Arial"/>
                            <w:sz w:val="18"/>
                            <w:szCs w:val="18"/>
                          </w:rPr>
                          <w:t>20.05.2016 15:00</w:t>
                        </w:r>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E9E9E9"/>
                        <w:hideMark/>
                      </w:tcPr>
                      <w:p w:rsidR="00943626" w:rsidRDefault="00943626" w:rsidP="00943626">
                        <w:pPr>
                          <w:spacing w:after="0" w:line="240" w:lineRule="auto"/>
                          <w:rPr>
                            <w:rFonts w:ascii="Arial" w:hAnsi="Arial" w:cs="Arial"/>
                            <w:sz w:val="18"/>
                            <w:szCs w:val="18"/>
                          </w:rPr>
                        </w:pPr>
                        <w:r>
                          <w:rPr>
                            <w:rFonts w:ascii="Arial" w:hAnsi="Arial" w:cs="Arial"/>
                            <w:sz w:val="18"/>
                            <w:szCs w:val="18"/>
                          </w:rPr>
                          <w:t>20.05.2016 15:00</w:t>
                        </w:r>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F7F7F7"/>
                        <w:hideMark/>
                      </w:tcPr>
                      <w:p w:rsidR="00943626" w:rsidRDefault="00943626" w:rsidP="00943626">
                        <w:pPr>
                          <w:spacing w:after="0" w:line="240" w:lineRule="auto"/>
                          <w:rPr>
                            <w:rFonts w:ascii="Arial" w:hAnsi="Arial" w:cs="Arial"/>
                            <w:sz w:val="18"/>
                            <w:szCs w:val="18"/>
                          </w:rPr>
                        </w:pPr>
                        <w:hyperlink w:history="1">
                          <w:r>
                            <w:rPr>
                              <w:rFonts w:ascii="Arial" w:hAnsi="Arial" w:cs="Arial"/>
                              <w:color w:val="1C50A4"/>
                              <w:sz w:val="18"/>
                              <w:szCs w:val="18"/>
                            </w:rPr>
                            <w:t>ул. Холмогорская, 25, г. Ноябрьск, Ямало-Ненецкий автономный округ, Россия, 629804</w:t>
                          </w:r>
                        </w:hyperlink>
                        <w:r>
                          <w:rPr>
                            <w:rFonts w:ascii="Arial" w:hAnsi="Arial" w:cs="Arial"/>
                            <w:sz w:val="18"/>
                            <w:szCs w:val="18"/>
                          </w:rPr>
                          <w:t xml:space="preserve"> </w:t>
                        </w:r>
                      </w:p>
                    </w:tc>
                  </w:tr>
                  <w:tr w:rsidR="00943626">
                    <w:trPr>
                      <w:tblCellSpacing w:w="0" w:type="dxa"/>
                    </w:trPr>
                    <w:tc>
                      <w:tcPr>
                        <w:tcW w:w="0" w:type="auto"/>
                        <w:gridSpan w:val="2"/>
                        <w:shd w:val="clear" w:color="auto" w:fill="F7F7F7"/>
                        <w:hideMark/>
                      </w:tcPr>
                      <w:p w:rsidR="00943626" w:rsidRDefault="00943626" w:rsidP="00943626">
                        <w:pPr>
                          <w:spacing w:after="0" w:line="240" w:lineRule="auto"/>
                          <w:rPr>
                            <w:rFonts w:ascii="Arial" w:hAnsi="Arial" w:cs="Arial"/>
                            <w:sz w:val="18"/>
                            <w:szCs w:val="18"/>
                          </w:rPr>
                        </w:pPr>
                        <w:proofErr w:type="gramStart"/>
                        <w:r>
                          <w:rPr>
                            <w:rFonts w:ascii="Arial" w:hAnsi="Arial" w:cs="Arial"/>
                            <w:b/>
                            <w:bCs/>
                            <w:sz w:val="18"/>
                            <w:szCs w:val="18"/>
                          </w:rPr>
                          <w:t>Комментарии:</w:t>
                        </w:r>
                        <w:r>
                          <w:rPr>
                            <w:rFonts w:ascii="Arial" w:hAnsi="Arial" w:cs="Arial"/>
                            <w:sz w:val="18"/>
                            <w:szCs w:val="18"/>
                          </w:rPr>
                          <w:br/>
                          <w:t>Данная</w:t>
                        </w:r>
                        <w:proofErr w:type="gramEnd"/>
                        <w:r>
                          <w:rPr>
                            <w:rFonts w:ascii="Arial" w:hAnsi="Arial" w:cs="Arial"/>
                            <w:sz w:val="18"/>
                            <w:szCs w:val="18"/>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Pr>
                            <w:rFonts w:ascii="Arial" w:hAnsi="Arial" w:cs="Arial"/>
                            <w:sz w:val="18"/>
                            <w:szCs w:val="18"/>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Pr>
                            <w:rFonts w:ascii="Arial" w:hAnsi="Arial" w:cs="Arial"/>
                            <w:sz w:val="18"/>
                            <w:szCs w:val="18"/>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E9E9E9"/>
                        <w:hideMark/>
                      </w:tcPr>
                      <w:p w:rsidR="00943626" w:rsidRDefault="00943626" w:rsidP="00943626">
                        <w:pPr>
                          <w:spacing w:after="0" w:line="240" w:lineRule="auto"/>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43626">
                    <w:trPr>
                      <w:tblCellSpacing w:w="0" w:type="dxa"/>
                    </w:trPr>
                    <w:tc>
                      <w:tcPr>
                        <w:tcW w:w="2000" w:type="pct"/>
                        <w:shd w:val="clear" w:color="auto" w:fill="F7F7F7"/>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943626" w:rsidRDefault="00943626" w:rsidP="00943626">
                        <w:pPr>
                          <w:spacing w:after="0" w:line="240" w:lineRule="auto"/>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43626">
                    <w:trPr>
                      <w:tblCellSpacing w:w="0" w:type="dxa"/>
                    </w:trPr>
                    <w:tc>
                      <w:tcPr>
                        <w:tcW w:w="2000" w:type="pct"/>
                        <w:shd w:val="clear" w:color="auto" w:fill="E9E9E9"/>
                        <w:hideMark/>
                      </w:tcPr>
                      <w:p w:rsidR="00943626" w:rsidRDefault="00943626" w:rsidP="00943626">
                        <w:pPr>
                          <w:spacing w:after="0" w:line="240" w:lineRule="auto"/>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E9E9E9"/>
                        <w:hideMark/>
                      </w:tcPr>
                      <w:p w:rsidR="00943626" w:rsidRDefault="00943626" w:rsidP="00943626">
                        <w:pPr>
                          <w:spacing w:after="0" w:line="240" w:lineRule="auto"/>
                          <w:rPr>
                            <w:rFonts w:ascii="Arial" w:hAnsi="Arial" w:cs="Arial"/>
                            <w:sz w:val="18"/>
                            <w:szCs w:val="18"/>
                          </w:rPr>
                        </w:pPr>
                        <w:hyperlink r:id="rId16" w:tgtFrame="signature" w:history="1">
                          <w:r>
                            <w:rPr>
                              <w:rFonts w:ascii="Arial" w:hAnsi="Arial" w:cs="Arial"/>
                              <w:color w:val="1C50A4"/>
                              <w:sz w:val="18"/>
                              <w:szCs w:val="18"/>
                            </w:rPr>
                            <w:t>Подписано ЭП</w:t>
                          </w:r>
                        </w:hyperlink>
                      </w:p>
                    </w:tc>
                  </w:tr>
                </w:tbl>
                <w:p w:rsidR="00943626" w:rsidRDefault="00943626" w:rsidP="00943626">
                  <w:pPr>
                    <w:spacing w:after="0" w:line="240" w:lineRule="auto"/>
                    <w:rPr>
                      <w:rFonts w:ascii="Arial" w:hAnsi="Arial" w:cs="Arial"/>
                      <w:sz w:val="18"/>
                      <w:szCs w:val="18"/>
                    </w:rPr>
                  </w:pPr>
                </w:p>
              </w:tc>
            </w:tr>
          </w:tbl>
          <w:p w:rsidR="00943626" w:rsidRDefault="00943626" w:rsidP="00943626">
            <w:pPr>
              <w:spacing w:after="0" w:line="240" w:lineRule="auto"/>
              <w:rPr>
                <w:rFonts w:ascii="Arial" w:hAnsi="Arial" w:cs="Arial"/>
                <w:sz w:val="18"/>
                <w:szCs w:val="18"/>
              </w:rPr>
            </w:pPr>
          </w:p>
        </w:tc>
      </w:tr>
    </w:tbl>
    <w:p w:rsidR="00A55C68" w:rsidRPr="00943626" w:rsidRDefault="00A55C68" w:rsidP="00943626">
      <w:pPr>
        <w:spacing w:after="0" w:line="240" w:lineRule="auto"/>
      </w:pPr>
    </w:p>
    <w:sectPr w:rsidR="00A55C68" w:rsidRPr="00943626" w:rsidSect="00803ADE">
      <w:pgSz w:w="11906" w:h="16838"/>
      <w:pgMar w:top="709"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40"/>
    <w:rsid w:val="004332B3"/>
    <w:rsid w:val="00803ADE"/>
    <w:rsid w:val="00943626"/>
    <w:rsid w:val="00A55C68"/>
    <w:rsid w:val="00A62312"/>
    <w:rsid w:val="00F96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242F6-DA6F-40AD-9998-469D23B6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3AD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3ADE"/>
    <w:rPr>
      <w:rFonts w:ascii="Arial" w:eastAsia="Times New Roman" w:hAnsi="Arial" w:cs="Arial"/>
      <w:color w:val="333333"/>
      <w:kern w:val="36"/>
      <w:sz w:val="36"/>
      <w:szCs w:val="36"/>
      <w:lang w:eastAsia="ru-RU"/>
    </w:rPr>
  </w:style>
  <w:style w:type="character" w:styleId="a3">
    <w:name w:val="Strong"/>
    <w:basedOn w:val="a0"/>
    <w:uiPriority w:val="22"/>
    <w:qFormat/>
    <w:rsid w:val="00803ADE"/>
    <w:rPr>
      <w:b/>
      <w:bCs/>
    </w:rPr>
  </w:style>
  <w:style w:type="paragraph" w:styleId="a4">
    <w:name w:val="Normal (Web)"/>
    <w:basedOn w:val="a"/>
    <w:uiPriority w:val="99"/>
    <w:semiHidden/>
    <w:unhideWhenUsed/>
    <w:rsid w:val="00803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803ADE"/>
    <w:rPr>
      <w:color w:val="FF0000"/>
    </w:rPr>
  </w:style>
  <w:style w:type="character" w:customStyle="1" w:styleId="value">
    <w:name w:val="value"/>
    <w:basedOn w:val="a0"/>
    <w:rsid w:val="00803ADE"/>
  </w:style>
  <w:style w:type="character" w:customStyle="1" w:styleId="ellipsis">
    <w:name w:val="ellipsis"/>
    <w:basedOn w:val="a0"/>
    <w:rsid w:val="00803ADE"/>
  </w:style>
  <w:style w:type="character" w:customStyle="1" w:styleId="a-more">
    <w:name w:val="a-more"/>
    <w:basedOn w:val="a0"/>
    <w:rsid w:val="00803ADE"/>
  </w:style>
  <w:style w:type="character" w:customStyle="1" w:styleId="a-less">
    <w:name w:val="a-less"/>
    <w:basedOn w:val="a0"/>
    <w:rsid w:val="00803ADE"/>
  </w:style>
  <w:style w:type="character" w:customStyle="1" w:styleId="userlinkmenu">
    <w:name w:val="userlink_menu"/>
    <w:basedOn w:val="a0"/>
    <w:rsid w:val="00803ADE"/>
  </w:style>
  <w:style w:type="character" w:customStyle="1" w:styleId="floathint-marker">
    <w:name w:val="floathint-marker"/>
    <w:basedOn w:val="a0"/>
    <w:rsid w:val="00803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168807">
      <w:bodyDiv w:val="1"/>
      <w:marLeft w:val="0"/>
      <w:marRight w:val="0"/>
      <w:marTop w:val="0"/>
      <w:marBottom w:val="0"/>
      <w:divBdr>
        <w:top w:val="none" w:sz="0" w:space="0" w:color="auto"/>
        <w:left w:val="none" w:sz="0" w:space="0" w:color="auto"/>
        <w:bottom w:val="none" w:sz="0" w:space="0" w:color="auto"/>
        <w:right w:val="none" w:sz="0" w:space="0" w:color="auto"/>
      </w:divBdr>
      <w:divsChild>
        <w:div w:id="1053893548">
          <w:marLeft w:val="0"/>
          <w:marRight w:val="0"/>
          <w:marTop w:val="0"/>
          <w:marBottom w:val="0"/>
          <w:divBdr>
            <w:top w:val="none" w:sz="0" w:space="0" w:color="auto"/>
            <w:left w:val="none" w:sz="0" w:space="0" w:color="auto"/>
            <w:bottom w:val="none" w:sz="0" w:space="0" w:color="auto"/>
            <w:right w:val="none" w:sz="0" w:space="0" w:color="auto"/>
          </w:divBdr>
          <w:divsChild>
            <w:div w:id="606549629">
              <w:marLeft w:val="0"/>
              <w:marRight w:val="0"/>
              <w:marTop w:val="0"/>
              <w:marBottom w:val="0"/>
              <w:divBdr>
                <w:top w:val="none" w:sz="0" w:space="0" w:color="auto"/>
                <w:left w:val="none" w:sz="0" w:space="0" w:color="auto"/>
                <w:bottom w:val="none" w:sz="0" w:space="0" w:color="auto"/>
                <w:right w:val="none" w:sz="0" w:space="0" w:color="auto"/>
              </w:divBdr>
            </w:div>
            <w:div w:id="1898972234">
              <w:marLeft w:val="0"/>
              <w:marRight w:val="15"/>
              <w:marTop w:val="0"/>
              <w:marBottom w:val="30"/>
              <w:divBdr>
                <w:top w:val="none" w:sz="0" w:space="0" w:color="auto"/>
                <w:left w:val="none" w:sz="0" w:space="0" w:color="auto"/>
                <w:bottom w:val="none" w:sz="0" w:space="0" w:color="auto"/>
                <w:right w:val="none" w:sz="0" w:space="0" w:color="auto"/>
              </w:divBdr>
            </w:div>
            <w:div w:id="521433859">
              <w:marLeft w:val="0"/>
              <w:marRight w:val="15"/>
              <w:marTop w:val="0"/>
              <w:marBottom w:val="30"/>
              <w:divBdr>
                <w:top w:val="none" w:sz="0" w:space="0" w:color="auto"/>
                <w:left w:val="none" w:sz="0" w:space="0" w:color="auto"/>
                <w:bottom w:val="none" w:sz="0" w:space="0" w:color="auto"/>
                <w:right w:val="none" w:sz="0" w:space="0" w:color="auto"/>
              </w:divBdr>
            </w:div>
            <w:div w:id="1594778076">
              <w:marLeft w:val="0"/>
              <w:marRight w:val="15"/>
              <w:marTop w:val="0"/>
              <w:marBottom w:val="30"/>
              <w:divBdr>
                <w:top w:val="none" w:sz="0" w:space="0" w:color="auto"/>
                <w:left w:val="none" w:sz="0" w:space="0" w:color="auto"/>
                <w:bottom w:val="none" w:sz="0" w:space="0" w:color="auto"/>
                <w:right w:val="none" w:sz="0" w:space="0" w:color="auto"/>
              </w:divBdr>
            </w:div>
            <w:div w:id="1576477231">
              <w:marLeft w:val="0"/>
              <w:marRight w:val="15"/>
              <w:marTop w:val="0"/>
              <w:marBottom w:val="30"/>
              <w:divBdr>
                <w:top w:val="none" w:sz="0" w:space="0" w:color="auto"/>
                <w:left w:val="none" w:sz="0" w:space="0" w:color="auto"/>
                <w:bottom w:val="none" w:sz="0" w:space="0" w:color="auto"/>
                <w:right w:val="none" w:sz="0" w:space="0" w:color="auto"/>
              </w:divBdr>
            </w:div>
            <w:div w:id="2030839460">
              <w:marLeft w:val="0"/>
              <w:marRight w:val="0"/>
              <w:marTop w:val="0"/>
              <w:marBottom w:val="0"/>
              <w:divBdr>
                <w:top w:val="none" w:sz="0" w:space="0" w:color="auto"/>
                <w:left w:val="none" w:sz="0" w:space="0" w:color="auto"/>
                <w:bottom w:val="none" w:sz="0" w:space="0" w:color="auto"/>
                <w:right w:val="none" w:sz="0" w:space="0" w:color="auto"/>
              </w:divBdr>
            </w:div>
            <w:div w:id="64769630">
              <w:marLeft w:val="0"/>
              <w:marRight w:val="0"/>
              <w:marTop w:val="0"/>
              <w:marBottom w:val="0"/>
              <w:divBdr>
                <w:top w:val="none" w:sz="0" w:space="0" w:color="auto"/>
                <w:left w:val="none" w:sz="0" w:space="0" w:color="auto"/>
                <w:bottom w:val="none" w:sz="0" w:space="0" w:color="auto"/>
                <w:right w:val="none" w:sz="0" w:space="0" w:color="auto"/>
              </w:divBdr>
            </w:div>
            <w:div w:id="383409800">
              <w:marLeft w:val="0"/>
              <w:marRight w:val="0"/>
              <w:marTop w:val="0"/>
              <w:marBottom w:val="0"/>
              <w:divBdr>
                <w:top w:val="none" w:sz="0" w:space="0" w:color="auto"/>
                <w:left w:val="none" w:sz="0" w:space="0" w:color="auto"/>
                <w:bottom w:val="none" w:sz="0" w:space="0" w:color="auto"/>
                <w:right w:val="none" w:sz="0" w:space="0" w:color="auto"/>
              </w:divBdr>
            </w:div>
            <w:div w:id="814293369">
              <w:marLeft w:val="0"/>
              <w:marRight w:val="0"/>
              <w:marTop w:val="0"/>
              <w:marBottom w:val="0"/>
              <w:divBdr>
                <w:top w:val="none" w:sz="0" w:space="0" w:color="auto"/>
                <w:left w:val="none" w:sz="0" w:space="0" w:color="auto"/>
                <w:bottom w:val="none" w:sz="0" w:space="0" w:color="auto"/>
                <w:right w:val="none" w:sz="0" w:space="0" w:color="auto"/>
              </w:divBdr>
            </w:div>
            <w:div w:id="1166551277">
              <w:marLeft w:val="0"/>
              <w:marRight w:val="0"/>
              <w:marTop w:val="0"/>
              <w:marBottom w:val="0"/>
              <w:divBdr>
                <w:top w:val="none" w:sz="0" w:space="0" w:color="auto"/>
                <w:left w:val="none" w:sz="0" w:space="0" w:color="auto"/>
                <w:bottom w:val="none" w:sz="0" w:space="0" w:color="auto"/>
                <w:right w:val="none" w:sz="0" w:space="0" w:color="auto"/>
              </w:divBdr>
            </w:div>
            <w:div w:id="667294328">
              <w:marLeft w:val="0"/>
              <w:marRight w:val="0"/>
              <w:marTop w:val="0"/>
              <w:marBottom w:val="0"/>
              <w:divBdr>
                <w:top w:val="none" w:sz="0" w:space="0" w:color="auto"/>
                <w:left w:val="none" w:sz="0" w:space="0" w:color="auto"/>
                <w:bottom w:val="none" w:sz="0" w:space="0" w:color="auto"/>
                <w:right w:val="none" w:sz="0" w:space="0" w:color="auto"/>
              </w:divBdr>
            </w:div>
            <w:div w:id="1814330747">
              <w:marLeft w:val="0"/>
              <w:marRight w:val="0"/>
              <w:marTop w:val="0"/>
              <w:marBottom w:val="0"/>
              <w:divBdr>
                <w:top w:val="none" w:sz="0" w:space="0" w:color="auto"/>
                <w:left w:val="none" w:sz="0" w:space="0" w:color="auto"/>
                <w:bottom w:val="none" w:sz="0" w:space="0" w:color="auto"/>
                <w:right w:val="none" w:sz="0" w:space="0" w:color="auto"/>
              </w:divBdr>
            </w:div>
            <w:div w:id="186405025">
              <w:marLeft w:val="0"/>
              <w:marRight w:val="0"/>
              <w:marTop w:val="0"/>
              <w:marBottom w:val="0"/>
              <w:divBdr>
                <w:top w:val="none" w:sz="0" w:space="0" w:color="auto"/>
                <w:left w:val="none" w:sz="0" w:space="0" w:color="auto"/>
                <w:bottom w:val="none" w:sz="0" w:space="0" w:color="auto"/>
                <w:right w:val="none" w:sz="0" w:space="0" w:color="auto"/>
              </w:divBdr>
            </w:div>
            <w:div w:id="13987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7587">
      <w:bodyDiv w:val="1"/>
      <w:marLeft w:val="0"/>
      <w:marRight w:val="0"/>
      <w:marTop w:val="0"/>
      <w:marBottom w:val="0"/>
      <w:divBdr>
        <w:top w:val="none" w:sz="0" w:space="0" w:color="auto"/>
        <w:left w:val="none" w:sz="0" w:space="0" w:color="auto"/>
        <w:bottom w:val="none" w:sz="0" w:space="0" w:color="auto"/>
        <w:right w:val="none" w:sz="0" w:space="0" w:color="auto"/>
      </w:divBdr>
      <w:divsChild>
        <w:div w:id="325599207">
          <w:marLeft w:val="0"/>
          <w:marRight w:val="0"/>
          <w:marTop w:val="0"/>
          <w:marBottom w:val="0"/>
          <w:divBdr>
            <w:top w:val="none" w:sz="0" w:space="0" w:color="auto"/>
            <w:left w:val="none" w:sz="0" w:space="0" w:color="auto"/>
            <w:bottom w:val="none" w:sz="0" w:space="0" w:color="auto"/>
            <w:right w:val="none" w:sz="0" w:space="0" w:color="auto"/>
          </w:divBdr>
          <w:divsChild>
            <w:div w:id="699162348">
              <w:marLeft w:val="0"/>
              <w:marRight w:val="0"/>
              <w:marTop w:val="0"/>
              <w:marBottom w:val="0"/>
              <w:divBdr>
                <w:top w:val="none" w:sz="0" w:space="0" w:color="auto"/>
                <w:left w:val="none" w:sz="0" w:space="0" w:color="auto"/>
                <w:bottom w:val="none" w:sz="0" w:space="0" w:color="auto"/>
                <w:right w:val="none" w:sz="0" w:space="0" w:color="auto"/>
              </w:divBdr>
            </w:div>
            <w:div w:id="987901946">
              <w:marLeft w:val="0"/>
              <w:marRight w:val="15"/>
              <w:marTop w:val="0"/>
              <w:marBottom w:val="30"/>
              <w:divBdr>
                <w:top w:val="none" w:sz="0" w:space="0" w:color="auto"/>
                <w:left w:val="none" w:sz="0" w:space="0" w:color="auto"/>
                <w:bottom w:val="none" w:sz="0" w:space="0" w:color="auto"/>
                <w:right w:val="none" w:sz="0" w:space="0" w:color="auto"/>
              </w:divBdr>
            </w:div>
            <w:div w:id="294794132">
              <w:marLeft w:val="0"/>
              <w:marRight w:val="15"/>
              <w:marTop w:val="0"/>
              <w:marBottom w:val="30"/>
              <w:divBdr>
                <w:top w:val="none" w:sz="0" w:space="0" w:color="auto"/>
                <w:left w:val="none" w:sz="0" w:space="0" w:color="auto"/>
                <w:bottom w:val="none" w:sz="0" w:space="0" w:color="auto"/>
                <w:right w:val="none" w:sz="0" w:space="0" w:color="auto"/>
              </w:divBdr>
            </w:div>
            <w:div w:id="1119496829">
              <w:marLeft w:val="0"/>
              <w:marRight w:val="15"/>
              <w:marTop w:val="0"/>
              <w:marBottom w:val="30"/>
              <w:divBdr>
                <w:top w:val="none" w:sz="0" w:space="0" w:color="auto"/>
                <w:left w:val="none" w:sz="0" w:space="0" w:color="auto"/>
                <w:bottom w:val="none" w:sz="0" w:space="0" w:color="auto"/>
                <w:right w:val="none" w:sz="0" w:space="0" w:color="auto"/>
              </w:divBdr>
            </w:div>
            <w:div w:id="490566959">
              <w:marLeft w:val="0"/>
              <w:marRight w:val="15"/>
              <w:marTop w:val="0"/>
              <w:marBottom w:val="30"/>
              <w:divBdr>
                <w:top w:val="none" w:sz="0" w:space="0" w:color="auto"/>
                <w:left w:val="none" w:sz="0" w:space="0" w:color="auto"/>
                <w:bottom w:val="none" w:sz="0" w:space="0" w:color="auto"/>
                <w:right w:val="none" w:sz="0" w:space="0" w:color="auto"/>
              </w:divBdr>
            </w:div>
            <w:div w:id="1024599606">
              <w:marLeft w:val="0"/>
              <w:marRight w:val="15"/>
              <w:marTop w:val="0"/>
              <w:marBottom w:val="30"/>
              <w:divBdr>
                <w:top w:val="none" w:sz="0" w:space="0" w:color="auto"/>
                <w:left w:val="none" w:sz="0" w:space="0" w:color="auto"/>
                <w:bottom w:val="none" w:sz="0" w:space="0" w:color="auto"/>
                <w:right w:val="none" w:sz="0" w:space="0" w:color="auto"/>
              </w:divBdr>
            </w:div>
            <w:div w:id="930234782">
              <w:marLeft w:val="0"/>
              <w:marRight w:val="0"/>
              <w:marTop w:val="0"/>
              <w:marBottom w:val="0"/>
              <w:divBdr>
                <w:top w:val="none" w:sz="0" w:space="0" w:color="auto"/>
                <w:left w:val="none" w:sz="0" w:space="0" w:color="auto"/>
                <w:bottom w:val="none" w:sz="0" w:space="0" w:color="auto"/>
                <w:right w:val="none" w:sz="0" w:space="0" w:color="auto"/>
              </w:divBdr>
            </w:div>
            <w:div w:id="1821069056">
              <w:marLeft w:val="0"/>
              <w:marRight w:val="0"/>
              <w:marTop w:val="0"/>
              <w:marBottom w:val="0"/>
              <w:divBdr>
                <w:top w:val="none" w:sz="0" w:space="0" w:color="auto"/>
                <w:left w:val="none" w:sz="0" w:space="0" w:color="auto"/>
                <w:bottom w:val="none" w:sz="0" w:space="0" w:color="auto"/>
                <w:right w:val="none" w:sz="0" w:space="0" w:color="auto"/>
              </w:divBdr>
            </w:div>
            <w:div w:id="1299992487">
              <w:marLeft w:val="0"/>
              <w:marRight w:val="0"/>
              <w:marTop w:val="0"/>
              <w:marBottom w:val="0"/>
              <w:divBdr>
                <w:top w:val="none" w:sz="0" w:space="0" w:color="auto"/>
                <w:left w:val="none" w:sz="0" w:space="0" w:color="auto"/>
                <w:bottom w:val="none" w:sz="0" w:space="0" w:color="auto"/>
                <w:right w:val="none" w:sz="0" w:space="0" w:color="auto"/>
              </w:divBdr>
            </w:div>
            <w:div w:id="1516267006">
              <w:marLeft w:val="0"/>
              <w:marRight w:val="0"/>
              <w:marTop w:val="0"/>
              <w:marBottom w:val="0"/>
              <w:divBdr>
                <w:top w:val="none" w:sz="0" w:space="0" w:color="auto"/>
                <w:left w:val="none" w:sz="0" w:space="0" w:color="auto"/>
                <w:bottom w:val="none" w:sz="0" w:space="0" w:color="auto"/>
                <w:right w:val="none" w:sz="0" w:space="0" w:color="auto"/>
              </w:divBdr>
            </w:div>
            <w:div w:id="679624307">
              <w:marLeft w:val="0"/>
              <w:marRight w:val="0"/>
              <w:marTop w:val="0"/>
              <w:marBottom w:val="0"/>
              <w:divBdr>
                <w:top w:val="none" w:sz="0" w:space="0" w:color="auto"/>
                <w:left w:val="none" w:sz="0" w:space="0" w:color="auto"/>
                <w:bottom w:val="none" w:sz="0" w:space="0" w:color="auto"/>
                <w:right w:val="none" w:sz="0" w:space="0" w:color="auto"/>
              </w:divBdr>
            </w:div>
            <w:div w:id="1720862848">
              <w:marLeft w:val="0"/>
              <w:marRight w:val="0"/>
              <w:marTop w:val="0"/>
              <w:marBottom w:val="0"/>
              <w:divBdr>
                <w:top w:val="none" w:sz="0" w:space="0" w:color="auto"/>
                <w:left w:val="none" w:sz="0" w:space="0" w:color="auto"/>
                <w:bottom w:val="none" w:sz="0" w:space="0" w:color="auto"/>
                <w:right w:val="none" w:sz="0" w:space="0" w:color="auto"/>
              </w:divBdr>
            </w:div>
            <w:div w:id="109982905">
              <w:marLeft w:val="0"/>
              <w:marRight w:val="0"/>
              <w:marTop w:val="0"/>
              <w:marBottom w:val="0"/>
              <w:divBdr>
                <w:top w:val="none" w:sz="0" w:space="0" w:color="auto"/>
                <w:left w:val="none" w:sz="0" w:space="0" w:color="auto"/>
                <w:bottom w:val="none" w:sz="0" w:space="0" w:color="auto"/>
                <w:right w:val="none" w:sz="0" w:space="0" w:color="auto"/>
              </w:divBdr>
            </w:div>
            <w:div w:id="581841416">
              <w:marLeft w:val="0"/>
              <w:marRight w:val="0"/>
              <w:marTop w:val="0"/>
              <w:marBottom w:val="0"/>
              <w:divBdr>
                <w:top w:val="none" w:sz="0" w:space="0" w:color="auto"/>
                <w:left w:val="none" w:sz="0" w:space="0" w:color="auto"/>
                <w:bottom w:val="none" w:sz="0" w:space="0" w:color="auto"/>
                <w:right w:val="none" w:sz="0" w:space="0" w:color="auto"/>
              </w:divBdr>
            </w:div>
            <w:div w:id="2016806270">
              <w:marLeft w:val="0"/>
              <w:marRight w:val="0"/>
              <w:marTop w:val="0"/>
              <w:marBottom w:val="0"/>
              <w:divBdr>
                <w:top w:val="none" w:sz="0" w:space="0" w:color="auto"/>
                <w:left w:val="none" w:sz="0" w:space="0" w:color="auto"/>
                <w:bottom w:val="none" w:sz="0" w:space="0" w:color="auto"/>
                <w:right w:val="none" w:sz="0" w:space="0" w:color="auto"/>
              </w:divBdr>
            </w:div>
            <w:div w:id="920599634">
              <w:marLeft w:val="0"/>
              <w:marRight w:val="0"/>
              <w:marTop w:val="0"/>
              <w:marBottom w:val="0"/>
              <w:divBdr>
                <w:top w:val="none" w:sz="0" w:space="0" w:color="auto"/>
                <w:left w:val="none" w:sz="0" w:space="0" w:color="auto"/>
                <w:bottom w:val="none" w:sz="0" w:space="0" w:color="auto"/>
                <w:right w:val="none" w:sz="0" w:space="0" w:color="auto"/>
              </w:divBdr>
            </w:div>
            <w:div w:id="6391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20264">
      <w:bodyDiv w:val="1"/>
      <w:marLeft w:val="0"/>
      <w:marRight w:val="0"/>
      <w:marTop w:val="0"/>
      <w:marBottom w:val="0"/>
      <w:divBdr>
        <w:top w:val="none" w:sz="0" w:space="0" w:color="auto"/>
        <w:left w:val="none" w:sz="0" w:space="0" w:color="auto"/>
        <w:bottom w:val="none" w:sz="0" w:space="0" w:color="auto"/>
        <w:right w:val="none" w:sz="0" w:space="0" w:color="auto"/>
      </w:divBdr>
      <w:divsChild>
        <w:div w:id="1021587716">
          <w:marLeft w:val="0"/>
          <w:marRight w:val="0"/>
          <w:marTop w:val="0"/>
          <w:marBottom w:val="0"/>
          <w:divBdr>
            <w:top w:val="none" w:sz="0" w:space="0" w:color="auto"/>
            <w:left w:val="none" w:sz="0" w:space="0" w:color="auto"/>
            <w:bottom w:val="none" w:sz="0" w:space="0" w:color="auto"/>
            <w:right w:val="none" w:sz="0" w:space="0" w:color="auto"/>
          </w:divBdr>
          <w:divsChild>
            <w:div w:id="658966781">
              <w:marLeft w:val="0"/>
              <w:marRight w:val="0"/>
              <w:marTop w:val="0"/>
              <w:marBottom w:val="0"/>
              <w:divBdr>
                <w:top w:val="none" w:sz="0" w:space="0" w:color="auto"/>
                <w:left w:val="none" w:sz="0" w:space="0" w:color="auto"/>
                <w:bottom w:val="none" w:sz="0" w:space="0" w:color="auto"/>
                <w:right w:val="none" w:sz="0" w:space="0" w:color="auto"/>
              </w:divBdr>
            </w:div>
            <w:div w:id="1445612476">
              <w:marLeft w:val="0"/>
              <w:marRight w:val="15"/>
              <w:marTop w:val="0"/>
              <w:marBottom w:val="30"/>
              <w:divBdr>
                <w:top w:val="none" w:sz="0" w:space="0" w:color="auto"/>
                <w:left w:val="none" w:sz="0" w:space="0" w:color="auto"/>
                <w:bottom w:val="none" w:sz="0" w:space="0" w:color="auto"/>
                <w:right w:val="none" w:sz="0" w:space="0" w:color="auto"/>
              </w:divBdr>
            </w:div>
            <w:div w:id="185484197">
              <w:marLeft w:val="0"/>
              <w:marRight w:val="15"/>
              <w:marTop w:val="0"/>
              <w:marBottom w:val="30"/>
              <w:divBdr>
                <w:top w:val="none" w:sz="0" w:space="0" w:color="auto"/>
                <w:left w:val="none" w:sz="0" w:space="0" w:color="auto"/>
                <w:bottom w:val="none" w:sz="0" w:space="0" w:color="auto"/>
                <w:right w:val="none" w:sz="0" w:space="0" w:color="auto"/>
              </w:divBdr>
            </w:div>
            <w:div w:id="847981871">
              <w:marLeft w:val="0"/>
              <w:marRight w:val="15"/>
              <w:marTop w:val="0"/>
              <w:marBottom w:val="30"/>
              <w:divBdr>
                <w:top w:val="none" w:sz="0" w:space="0" w:color="auto"/>
                <w:left w:val="none" w:sz="0" w:space="0" w:color="auto"/>
                <w:bottom w:val="none" w:sz="0" w:space="0" w:color="auto"/>
                <w:right w:val="none" w:sz="0" w:space="0" w:color="auto"/>
              </w:divBdr>
            </w:div>
            <w:div w:id="56250145">
              <w:marLeft w:val="0"/>
              <w:marRight w:val="15"/>
              <w:marTop w:val="0"/>
              <w:marBottom w:val="30"/>
              <w:divBdr>
                <w:top w:val="none" w:sz="0" w:space="0" w:color="auto"/>
                <w:left w:val="none" w:sz="0" w:space="0" w:color="auto"/>
                <w:bottom w:val="none" w:sz="0" w:space="0" w:color="auto"/>
                <w:right w:val="none" w:sz="0" w:space="0" w:color="auto"/>
              </w:divBdr>
            </w:div>
            <w:div w:id="1237788915">
              <w:marLeft w:val="0"/>
              <w:marRight w:val="15"/>
              <w:marTop w:val="0"/>
              <w:marBottom w:val="30"/>
              <w:divBdr>
                <w:top w:val="none" w:sz="0" w:space="0" w:color="auto"/>
                <w:left w:val="none" w:sz="0" w:space="0" w:color="auto"/>
                <w:bottom w:val="none" w:sz="0" w:space="0" w:color="auto"/>
                <w:right w:val="none" w:sz="0" w:space="0" w:color="auto"/>
              </w:divBdr>
            </w:div>
            <w:div w:id="1526555713">
              <w:marLeft w:val="0"/>
              <w:marRight w:val="0"/>
              <w:marTop w:val="0"/>
              <w:marBottom w:val="0"/>
              <w:divBdr>
                <w:top w:val="none" w:sz="0" w:space="0" w:color="auto"/>
                <w:left w:val="none" w:sz="0" w:space="0" w:color="auto"/>
                <w:bottom w:val="none" w:sz="0" w:space="0" w:color="auto"/>
                <w:right w:val="none" w:sz="0" w:space="0" w:color="auto"/>
              </w:divBdr>
            </w:div>
            <w:div w:id="1215658357">
              <w:marLeft w:val="0"/>
              <w:marRight w:val="0"/>
              <w:marTop w:val="0"/>
              <w:marBottom w:val="0"/>
              <w:divBdr>
                <w:top w:val="none" w:sz="0" w:space="0" w:color="auto"/>
                <w:left w:val="none" w:sz="0" w:space="0" w:color="auto"/>
                <w:bottom w:val="none" w:sz="0" w:space="0" w:color="auto"/>
                <w:right w:val="none" w:sz="0" w:space="0" w:color="auto"/>
              </w:divBdr>
            </w:div>
            <w:div w:id="711810635">
              <w:marLeft w:val="0"/>
              <w:marRight w:val="0"/>
              <w:marTop w:val="0"/>
              <w:marBottom w:val="0"/>
              <w:divBdr>
                <w:top w:val="none" w:sz="0" w:space="0" w:color="auto"/>
                <w:left w:val="none" w:sz="0" w:space="0" w:color="auto"/>
                <w:bottom w:val="none" w:sz="0" w:space="0" w:color="auto"/>
                <w:right w:val="none" w:sz="0" w:space="0" w:color="auto"/>
              </w:divBdr>
            </w:div>
            <w:div w:id="194271701">
              <w:marLeft w:val="0"/>
              <w:marRight w:val="0"/>
              <w:marTop w:val="0"/>
              <w:marBottom w:val="0"/>
              <w:divBdr>
                <w:top w:val="none" w:sz="0" w:space="0" w:color="auto"/>
                <w:left w:val="none" w:sz="0" w:space="0" w:color="auto"/>
                <w:bottom w:val="none" w:sz="0" w:space="0" w:color="auto"/>
                <w:right w:val="none" w:sz="0" w:space="0" w:color="auto"/>
              </w:divBdr>
            </w:div>
            <w:div w:id="120609841">
              <w:marLeft w:val="0"/>
              <w:marRight w:val="0"/>
              <w:marTop w:val="0"/>
              <w:marBottom w:val="0"/>
              <w:divBdr>
                <w:top w:val="none" w:sz="0" w:space="0" w:color="auto"/>
                <w:left w:val="none" w:sz="0" w:space="0" w:color="auto"/>
                <w:bottom w:val="none" w:sz="0" w:space="0" w:color="auto"/>
                <w:right w:val="none" w:sz="0" w:space="0" w:color="auto"/>
              </w:divBdr>
            </w:div>
            <w:div w:id="1414548384">
              <w:marLeft w:val="0"/>
              <w:marRight w:val="0"/>
              <w:marTop w:val="0"/>
              <w:marBottom w:val="0"/>
              <w:divBdr>
                <w:top w:val="none" w:sz="0" w:space="0" w:color="auto"/>
                <w:left w:val="none" w:sz="0" w:space="0" w:color="auto"/>
                <w:bottom w:val="none" w:sz="0" w:space="0" w:color="auto"/>
                <w:right w:val="none" w:sz="0" w:space="0" w:color="auto"/>
              </w:divBdr>
            </w:div>
            <w:div w:id="1467313146">
              <w:marLeft w:val="0"/>
              <w:marRight w:val="0"/>
              <w:marTop w:val="0"/>
              <w:marBottom w:val="0"/>
              <w:divBdr>
                <w:top w:val="none" w:sz="0" w:space="0" w:color="auto"/>
                <w:left w:val="none" w:sz="0" w:space="0" w:color="auto"/>
                <w:bottom w:val="none" w:sz="0" w:space="0" w:color="auto"/>
                <w:right w:val="none" w:sz="0" w:space="0" w:color="auto"/>
              </w:divBdr>
            </w:div>
            <w:div w:id="2124112676">
              <w:marLeft w:val="0"/>
              <w:marRight w:val="0"/>
              <w:marTop w:val="0"/>
              <w:marBottom w:val="0"/>
              <w:divBdr>
                <w:top w:val="none" w:sz="0" w:space="0" w:color="auto"/>
                <w:left w:val="none" w:sz="0" w:space="0" w:color="auto"/>
                <w:bottom w:val="none" w:sz="0" w:space="0" w:color="auto"/>
                <w:right w:val="none" w:sz="0" w:space="0" w:color="auto"/>
              </w:divBdr>
            </w:div>
            <w:div w:id="2100759759">
              <w:marLeft w:val="0"/>
              <w:marRight w:val="0"/>
              <w:marTop w:val="0"/>
              <w:marBottom w:val="0"/>
              <w:divBdr>
                <w:top w:val="none" w:sz="0" w:space="0" w:color="auto"/>
                <w:left w:val="none" w:sz="0" w:space="0" w:color="auto"/>
                <w:bottom w:val="none" w:sz="0" w:space="0" w:color="auto"/>
                <w:right w:val="none" w:sz="0" w:space="0" w:color="auto"/>
              </w:divBdr>
            </w:div>
            <w:div w:id="1536189435">
              <w:marLeft w:val="0"/>
              <w:marRight w:val="0"/>
              <w:marTop w:val="0"/>
              <w:marBottom w:val="0"/>
              <w:divBdr>
                <w:top w:val="none" w:sz="0" w:space="0" w:color="auto"/>
                <w:left w:val="none" w:sz="0" w:space="0" w:color="auto"/>
                <w:bottom w:val="none" w:sz="0" w:space="0" w:color="auto"/>
                <w:right w:val="none" w:sz="0" w:space="0" w:color="auto"/>
              </w:divBdr>
            </w:div>
            <w:div w:id="11458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nes-g-noiabrsk/44824/" TargetMode="External"/><Relationship Id="rId13" Type="http://schemas.openxmlformats.org/officeDocument/2006/relationships/hyperlink" Target="http://www.b2b-mrsk.ru/download.html?file=file%2F55985600.zip&amp;title=%D0%97%D0%94_0383.zi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312178" TargetMode="External"/><Relationship Id="rId12" Type="http://schemas.openxmlformats.org/officeDocument/2006/relationships/hyperlink" Target="https://www.b2b-center.ru/personal/payment_docs.html?type=guarantee_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html?id=635165&amp;action=signed_doc&amp;key=auction" TargetMode="External"/><Relationship Id="rId1" Type="http://schemas.openxmlformats.org/officeDocument/2006/relationships/styles" Target="styles.xml"/><Relationship Id="rId6" Type="http://schemas.openxmlformats.org/officeDocument/2006/relationships/hyperlink" Target="http://www.b2b-mrsk.ru/popups/send_message.html?action=send&amp;to=53793" TargetMode="External"/><Relationship Id="rId11" Type="http://schemas.openxmlformats.org/officeDocument/2006/relationships/hyperlink" Target="http://www.b2b-mrsk.ru/summaries/view_gkpz.html?id=3128491" TargetMode="External"/><Relationship Id="rId5" Type="http://schemas.openxmlformats.org/officeDocument/2006/relationships/hyperlink" Target="http://www.b2b-mrsk.ru/market/view.html?id=635165&amp;switch_price_both_view=1" TargetMode="External"/><Relationship Id="rId15" Type="http://schemas.openxmlformats.org/officeDocument/2006/relationships/hyperlink" Target="http://www.b2b-mrsk.ru/market/view.html?id=635165&amp;action=signed_doc&amp;key=auction_docs" TargetMode="External"/><Relationship Id="rId10" Type="http://schemas.openxmlformats.org/officeDocument/2006/relationships/hyperlink" Target="mailto:RodionovaM%40nes.te.ru" TargetMode="External"/><Relationship Id="rId4" Type="http://schemas.openxmlformats.org/officeDocument/2006/relationships/hyperlink" Target="http://www.b2b-mrsk.ru/market/list.html?all=0&amp;bookmarks=0&amp;cat_id=43131101&amp;type=4"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market/edit.html?id=635165&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1080</Words>
  <Characters>6157</Characters>
  <Application>Microsoft Office Word</Application>
  <DocSecurity>0</DocSecurity>
  <Lines>51</Lines>
  <Paragraphs>14</Paragraphs>
  <ScaleCrop>false</ScaleCrop>
  <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Родионова Мария Николаевна</cp:lastModifiedBy>
  <cp:revision>5</cp:revision>
  <dcterms:created xsi:type="dcterms:W3CDTF">2016-03-04T08:54:00Z</dcterms:created>
  <dcterms:modified xsi:type="dcterms:W3CDTF">2016-04-11T09:13:00Z</dcterms:modified>
</cp:coreProperties>
</file>