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277" w:rsidRPr="00C75277" w:rsidRDefault="00C75277" w:rsidP="00C75277">
      <w:pPr>
        <w:spacing w:after="0" w:line="240" w:lineRule="auto"/>
        <w:outlineLvl w:val="0"/>
        <w:rPr>
          <w:rFonts w:ascii="Arial" w:eastAsia="Times New Roman" w:hAnsi="Arial" w:cs="Arial"/>
          <w:b/>
          <w:bCs/>
          <w:color w:val="000000"/>
          <w:kern w:val="36"/>
          <w:sz w:val="40"/>
          <w:szCs w:val="45"/>
          <w:lang w:eastAsia="ru-RU"/>
        </w:rPr>
      </w:pPr>
      <w:r w:rsidRPr="00C75277">
        <w:rPr>
          <w:rFonts w:ascii="Arial" w:eastAsia="Times New Roman" w:hAnsi="Arial" w:cs="Arial"/>
          <w:b/>
          <w:bCs/>
          <w:color w:val="000000"/>
          <w:kern w:val="36"/>
          <w:sz w:val="32"/>
          <w:szCs w:val="45"/>
          <w:lang w:eastAsia="ru-RU"/>
        </w:rPr>
        <w:t>Запрос цен № 723569</w:t>
      </w:r>
      <w:r w:rsidRPr="00C75277">
        <w:rPr>
          <w:rFonts w:ascii="Arial" w:eastAsia="Times New Roman" w:hAnsi="Arial" w:cs="Arial"/>
          <w:b/>
          <w:bCs/>
          <w:color w:val="000000"/>
          <w:kern w:val="36"/>
          <w:sz w:val="40"/>
          <w:szCs w:val="45"/>
          <w:lang w:eastAsia="ru-RU"/>
        </w:rPr>
        <w:br/>
      </w:r>
      <w:r w:rsidRPr="00C75277">
        <w:rPr>
          <w:rFonts w:ascii="Arial" w:eastAsia="Times New Roman" w:hAnsi="Arial" w:cs="Arial"/>
          <w:b/>
          <w:bCs/>
          <w:color w:val="000000"/>
          <w:kern w:val="36"/>
          <w:sz w:val="28"/>
          <w:szCs w:val="34"/>
          <w:lang w:eastAsia="ru-RU"/>
        </w:rPr>
        <w:t xml:space="preserve">Запрос цен на право заключения договора на поставку опор деревянных пропитанных для ВЛ 0,4-20 </w:t>
      </w:r>
      <w:proofErr w:type="spellStart"/>
      <w:r w:rsidRPr="00C75277">
        <w:rPr>
          <w:rFonts w:ascii="Arial" w:eastAsia="Times New Roman" w:hAnsi="Arial" w:cs="Arial"/>
          <w:b/>
          <w:bCs/>
          <w:color w:val="000000"/>
          <w:kern w:val="36"/>
          <w:sz w:val="28"/>
          <w:szCs w:val="34"/>
          <w:lang w:eastAsia="ru-RU"/>
        </w:rPr>
        <w:t>кВ</w:t>
      </w:r>
      <w:proofErr w:type="spellEnd"/>
      <w:r w:rsidRPr="00C75277">
        <w:rPr>
          <w:rFonts w:ascii="Arial" w:eastAsia="Times New Roman" w:hAnsi="Arial" w:cs="Arial"/>
          <w:b/>
          <w:bCs/>
          <w:color w:val="000000"/>
          <w:kern w:val="36"/>
          <w:sz w:val="28"/>
          <w:szCs w:val="34"/>
          <w:lang w:eastAsia="ru-RU"/>
        </w:rPr>
        <w:t xml:space="preserve"> для нужд филиала АО «</w:t>
      </w:r>
      <w:proofErr w:type="spellStart"/>
      <w:r w:rsidRPr="00C75277">
        <w:rPr>
          <w:rFonts w:ascii="Arial" w:eastAsia="Times New Roman" w:hAnsi="Arial" w:cs="Arial"/>
          <w:b/>
          <w:bCs/>
          <w:color w:val="000000"/>
          <w:kern w:val="36"/>
          <w:sz w:val="28"/>
          <w:szCs w:val="34"/>
          <w:lang w:eastAsia="ru-RU"/>
        </w:rPr>
        <w:t>Тюменьэнерго</w:t>
      </w:r>
      <w:proofErr w:type="spellEnd"/>
      <w:r w:rsidRPr="00C75277">
        <w:rPr>
          <w:rFonts w:ascii="Arial" w:eastAsia="Times New Roman" w:hAnsi="Arial" w:cs="Arial"/>
          <w:b/>
          <w:bCs/>
          <w:color w:val="000000"/>
          <w:kern w:val="36"/>
          <w:sz w:val="28"/>
          <w:szCs w:val="34"/>
          <w:lang w:eastAsia="ru-RU"/>
        </w:rPr>
        <w:t>» - «Тюменские распределительные сети»</w:t>
      </w:r>
    </w:p>
    <w:p w:rsidR="00C75277" w:rsidRPr="00C75277" w:rsidRDefault="00C75277" w:rsidP="00C75277">
      <w:pPr>
        <w:spacing w:after="0" w:line="240" w:lineRule="auto"/>
        <w:rPr>
          <w:rFonts w:ascii="Arial" w:eastAsia="Times New Roman" w:hAnsi="Arial" w:cs="Arial"/>
          <w:color w:val="E4002B"/>
          <w:sz w:val="21"/>
          <w:szCs w:val="21"/>
          <w:lang w:eastAsia="ru-RU"/>
        </w:rPr>
      </w:pPr>
      <w:r w:rsidRPr="00C75277">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38207 по лоту № 6</w:t>
      </w:r>
    </w:p>
    <w:p w:rsidR="00C75277" w:rsidRPr="00C75277" w:rsidRDefault="00C75277" w:rsidP="00C75277">
      <w:pPr>
        <w:spacing w:after="0" w:line="240" w:lineRule="auto"/>
        <w:rPr>
          <w:rFonts w:ascii="Arial" w:eastAsia="Times New Roman" w:hAnsi="Arial" w:cs="Arial"/>
          <w:color w:val="000000"/>
          <w:sz w:val="21"/>
          <w:szCs w:val="21"/>
          <w:lang w:eastAsia="ru-RU"/>
        </w:rPr>
      </w:pPr>
      <w:hyperlink r:id="rId5" w:history="1">
        <w:r w:rsidRPr="00C75277">
          <w:rPr>
            <w:rFonts w:ascii="Times New Roman" w:eastAsia="Times New Roman" w:hAnsi="Times New Roman" w:cs="Times New Roman"/>
            <w:color w:val="2283C3"/>
            <w:sz w:val="21"/>
            <w:szCs w:val="21"/>
            <w:lang w:eastAsia="ru-RU"/>
          </w:rPr>
          <w:t xml:space="preserve">Смотреть конкурентные переговоры № </w:t>
        </w:r>
        <w:proofErr w:type="gramStart"/>
        <w:r w:rsidRPr="00C75277">
          <w:rPr>
            <w:rFonts w:ascii="Times New Roman" w:eastAsia="Times New Roman" w:hAnsi="Times New Roman" w:cs="Times New Roman"/>
            <w:color w:val="2283C3"/>
            <w:sz w:val="21"/>
            <w:szCs w:val="21"/>
            <w:lang w:eastAsia="ru-RU"/>
          </w:rPr>
          <w:t>38207 &gt;</w:t>
        </w:r>
        <w:proofErr w:type="gramEnd"/>
        <w:r w:rsidRPr="00C75277">
          <w:rPr>
            <w:rFonts w:ascii="Times New Roman" w:eastAsia="Times New Roman" w:hAnsi="Times New Roman" w:cs="Times New Roman"/>
            <w:color w:val="2283C3"/>
            <w:sz w:val="21"/>
            <w:szCs w:val="21"/>
            <w:lang w:eastAsia="ru-RU"/>
          </w:rPr>
          <w:t>&gt;</w:t>
        </w:r>
      </w:hyperlink>
    </w:p>
    <w:p w:rsidR="00C75277" w:rsidRPr="00C75277" w:rsidRDefault="00C75277" w:rsidP="00C75277">
      <w:pPr>
        <w:spacing w:after="0" w:line="240" w:lineRule="auto"/>
        <w:rPr>
          <w:rFonts w:ascii="Arial" w:eastAsia="Times New Roman" w:hAnsi="Arial" w:cs="Arial"/>
          <w:color w:val="000000"/>
          <w:sz w:val="21"/>
          <w:szCs w:val="21"/>
          <w:lang w:eastAsia="ru-RU"/>
        </w:rPr>
      </w:pPr>
      <w:r w:rsidRPr="00C75277">
        <w:rPr>
          <w:rFonts w:ascii="Arial" w:eastAsia="Times New Roman" w:hAnsi="Arial" w:cs="Arial"/>
          <w:color w:val="000000"/>
          <w:sz w:val="21"/>
          <w:szCs w:val="21"/>
          <w:lang w:eastAsia="ru-RU"/>
        </w:rPr>
        <w:t>Приём заявок завершается 28.10.2016 в 11:00 по московскому времени</w:t>
      </w:r>
      <w:r w:rsidRPr="00C75277">
        <w:rPr>
          <w:rFonts w:ascii="Arial" w:eastAsia="Times New Roman" w:hAnsi="Arial" w:cs="Arial"/>
          <w:color w:val="E4002B"/>
          <w:sz w:val="21"/>
          <w:szCs w:val="21"/>
          <w:lang w:eastAsia="ru-RU"/>
        </w:rPr>
        <w:t> (через 10 суток, 21 час, 12 минут и 4 секунды</w:t>
      </w:r>
      <w:proofErr w:type="gramStart"/>
      <w:r w:rsidRPr="00C75277">
        <w:rPr>
          <w:rFonts w:ascii="Arial" w:eastAsia="Times New Roman" w:hAnsi="Arial" w:cs="Arial"/>
          <w:color w:val="E4002B"/>
          <w:sz w:val="21"/>
          <w:szCs w:val="21"/>
          <w:lang w:eastAsia="ru-RU"/>
        </w:rPr>
        <w:t xml:space="preserve">) </w:t>
      </w:r>
      <w:r w:rsidRPr="00C75277">
        <w:rPr>
          <w:rFonts w:ascii="Arial" w:eastAsia="Times New Roman" w:hAnsi="Arial" w:cs="Arial"/>
          <w:vanish/>
          <w:color w:val="E4002B"/>
          <w:sz w:val="21"/>
          <w:szCs w:val="21"/>
          <w:lang w:eastAsia="ru-RU"/>
        </w:rPr>
        <w:t xml:space="preserve">(завершён) </w:t>
      </w:r>
      <w:r w:rsidRPr="00C75277">
        <w:rPr>
          <w:rFonts w:ascii="Arial" w:eastAsia="Times New Roman" w:hAnsi="Arial" w:cs="Arial"/>
          <w:vanish/>
          <w:color w:val="E4002B"/>
          <w:sz w:val="21"/>
          <w:szCs w:val="21"/>
          <w:lang w:eastAsia="ru-RU"/>
        </w:rPr>
        <w:br/>
      </w:r>
      <w:r w:rsidRPr="00C7527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75277">
        <w:rPr>
          <w:rFonts w:ascii="Arial" w:eastAsia="Times New Roman" w:hAnsi="Arial" w:cs="Arial"/>
          <w:vanish/>
          <w:color w:val="E4002B"/>
          <w:sz w:val="21"/>
          <w:szCs w:val="21"/>
          <w:lang w:eastAsia="ru-RU"/>
        </w:rPr>
        <w:t xml:space="preserve"> </w:t>
      </w:r>
      <w:r w:rsidRPr="00C75277">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C75277" w:rsidRPr="00C75277" w:rsidTr="00C75277">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C75277" w:rsidRPr="00C75277">
              <w:trPr>
                <w:tblCellSpacing w:w="7" w:type="dxa"/>
              </w:trPr>
              <w:tc>
                <w:tcPr>
                  <w:tcW w:w="0" w:type="auto"/>
                  <w:shd w:val="clear" w:color="auto" w:fill="C7CCD3"/>
                  <w:tcMar>
                    <w:top w:w="75" w:type="dxa"/>
                    <w:left w:w="75" w:type="dxa"/>
                    <w:bottom w:w="75" w:type="dxa"/>
                    <w:right w:w="75" w:type="dxa"/>
                  </w:tcMar>
                  <w:hideMark/>
                </w:tcPr>
                <w:p w:rsidR="00C75277" w:rsidRPr="00C75277" w:rsidRDefault="00C75277" w:rsidP="00C75277">
                  <w:pPr>
                    <w:shd w:val="clear" w:color="auto" w:fill="C7CCD3"/>
                    <w:spacing w:after="0" w:line="240" w:lineRule="auto"/>
                    <w:jc w:val="both"/>
                    <w:outlineLvl w:val="2"/>
                    <w:rPr>
                      <w:rFonts w:ascii="Times New Roman" w:eastAsia="Times New Roman" w:hAnsi="Times New Roman" w:cs="Times New Roman"/>
                      <w:color w:val="333333"/>
                      <w:lang w:eastAsia="ru-RU"/>
                    </w:rPr>
                  </w:pPr>
                  <w:r w:rsidRPr="00C75277">
                    <w:rPr>
                      <w:rFonts w:ascii="Times New Roman" w:eastAsia="Times New Roman" w:hAnsi="Times New Roman" w:cs="Times New Roman"/>
                      <w:color w:val="333333"/>
                      <w:lang w:eastAsia="ru-RU"/>
                    </w:rPr>
                    <w:t xml:space="preserve">Запрос цен на право заключения договора на поставку опор деревянных пропитанных для ВЛ 0,4-20 </w:t>
                  </w:r>
                  <w:proofErr w:type="spellStart"/>
                  <w:r w:rsidRPr="00C75277">
                    <w:rPr>
                      <w:rFonts w:ascii="Times New Roman" w:eastAsia="Times New Roman" w:hAnsi="Times New Roman" w:cs="Times New Roman"/>
                      <w:color w:val="333333"/>
                      <w:lang w:eastAsia="ru-RU"/>
                    </w:rPr>
                    <w:t>кВ</w:t>
                  </w:r>
                  <w:proofErr w:type="spellEnd"/>
                  <w:r w:rsidRPr="00C75277">
                    <w:rPr>
                      <w:rFonts w:ascii="Times New Roman" w:eastAsia="Times New Roman" w:hAnsi="Times New Roman" w:cs="Times New Roman"/>
                      <w:color w:val="333333"/>
                      <w:lang w:eastAsia="ru-RU"/>
                    </w:rPr>
                    <w:t xml:space="preserve"> для нужд филиала АО «</w:t>
                  </w:r>
                  <w:proofErr w:type="spellStart"/>
                  <w:r w:rsidRPr="00C75277">
                    <w:rPr>
                      <w:rFonts w:ascii="Times New Roman" w:eastAsia="Times New Roman" w:hAnsi="Times New Roman" w:cs="Times New Roman"/>
                      <w:color w:val="333333"/>
                      <w:lang w:eastAsia="ru-RU"/>
                    </w:rPr>
                    <w:t>Тюменьэнерго</w:t>
                  </w:r>
                  <w:proofErr w:type="spellEnd"/>
                  <w:r w:rsidRPr="00C75277">
                    <w:rPr>
                      <w:rFonts w:ascii="Times New Roman" w:eastAsia="Times New Roman" w:hAnsi="Times New Roman" w:cs="Times New Roman"/>
                      <w:color w:val="333333"/>
                      <w:lang w:eastAsia="ru-RU"/>
                    </w:rPr>
                    <w:t>» - «Т</w:t>
                  </w:r>
                  <w:r>
                    <w:rPr>
                      <w:rFonts w:ascii="Times New Roman" w:eastAsia="Times New Roman" w:hAnsi="Times New Roman" w:cs="Times New Roman"/>
                      <w:color w:val="333333"/>
                      <w:lang w:eastAsia="ru-RU"/>
                    </w:rPr>
                    <w:t>юменские рас</w:t>
                  </w:r>
                  <w:r w:rsidRPr="00C75277">
                    <w:rPr>
                      <w:rFonts w:ascii="Times New Roman" w:eastAsia="Times New Roman" w:hAnsi="Times New Roman" w:cs="Times New Roman"/>
                      <w:color w:val="333333"/>
                      <w:lang w:eastAsia="ru-RU"/>
                    </w:rPr>
                    <w:t>пределительные сети»</w:t>
                  </w:r>
                  <w:r>
                    <w:rPr>
                      <w:rFonts w:ascii="Times New Roman" w:eastAsia="Times New Roman" w:hAnsi="Times New Roman" w:cs="Times New Roman"/>
                      <w:color w:val="333333"/>
                      <w:lang w:eastAsia="ru-RU"/>
                    </w:rPr>
                    <w:t xml:space="preserve"> </w:t>
                  </w:r>
                  <w:r w:rsidRPr="00C75277">
                    <w:rPr>
                      <w:rFonts w:ascii="Times New Roman" w:eastAsia="Times New Roman" w:hAnsi="Times New Roman" w:cs="Times New Roman"/>
                      <w:color w:val="333333"/>
                      <w:lang w:eastAsia="ru-RU"/>
                    </w:rPr>
                    <w:br/>
                    <w:t xml:space="preserve">Поставка опор деревянных пропитанных для </w:t>
                  </w:r>
                  <w:proofErr w:type="gramStart"/>
                  <w:r w:rsidRPr="00C75277">
                    <w:rPr>
                      <w:rFonts w:ascii="Times New Roman" w:eastAsia="Times New Roman" w:hAnsi="Times New Roman" w:cs="Times New Roman"/>
                      <w:color w:val="333333"/>
                      <w:lang w:eastAsia="ru-RU"/>
                    </w:rPr>
                    <w:t>В...</w:t>
                  </w:r>
                  <w:proofErr w:type="gramEnd"/>
                  <w:r w:rsidRPr="00C75277">
                    <w:rPr>
                      <w:rFonts w:ascii="Times New Roman" w:eastAsia="Times New Roman" w:hAnsi="Times New Roman" w:cs="Times New Roman"/>
                      <w:color w:val="333333"/>
                      <w:lang w:eastAsia="ru-RU"/>
                    </w:rPr>
                    <w:t xml:space="preserve"> Развернуть </w:t>
                  </w:r>
                </w:p>
                <w:p w:rsidR="00C75277" w:rsidRPr="00C75277" w:rsidRDefault="00C75277" w:rsidP="00C75277">
                  <w:pPr>
                    <w:shd w:val="clear" w:color="auto" w:fill="C7CCD3"/>
                    <w:spacing w:after="0" w:line="240" w:lineRule="auto"/>
                    <w:jc w:val="both"/>
                    <w:outlineLvl w:val="2"/>
                    <w:rPr>
                      <w:rFonts w:ascii="Times New Roman" w:eastAsia="Times New Roman" w:hAnsi="Times New Roman" w:cs="Times New Roman"/>
                      <w:vanish/>
                      <w:color w:val="333333"/>
                      <w:lang w:eastAsia="ru-RU"/>
                    </w:rPr>
                  </w:pPr>
                  <w:r w:rsidRPr="00C75277">
                    <w:rPr>
                      <w:rFonts w:ascii="Times New Roman" w:eastAsia="Times New Roman" w:hAnsi="Times New Roman" w:cs="Times New Roman"/>
                      <w:color w:val="333333"/>
                      <w:lang w:eastAsia="ru-RU"/>
                    </w:rPr>
                    <w:t xml:space="preserve">Запрос цен на право заключения договора на поставку опор деревянных пропитанных для ВЛ 0,4-20 </w:t>
                  </w:r>
                  <w:proofErr w:type="spellStart"/>
                  <w:r w:rsidRPr="00C75277">
                    <w:rPr>
                      <w:rFonts w:ascii="Times New Roman" w:eastAsia="Times New Roman" w:hAnsi="Times New Roman" w:cs="Times New Roman"/>
                      <w:color w:val="333333"/>
                      <w:lang w:eastAsia="ru-RU"/>
                    </w:rPr>
                    <w:t>кВ</w:t>
                  </w:r>
                  <w:proofErr w:type="spellEnd"/>
                  <w:r w:rsidRPr="00C75277">
                    <w:rPr>
                      <w:rFonts w:ascii="Times New Roman" w:eastAsia="Times New Roman" w:hAnsi="Times New Roman" w:cs="Times New Roman"/>
                      <w:color w:val="333333"/>
                      <w:lang w:eastAsia="ru-RU"/>
                    </w:rPr>
                    <w:t xml:space="preserve"> для нужд филиала АО </w:t>
                  </w:r>
                  <w:r>
                    <w:rPr>
                      <w:rFonts w:ascii="Times New Roman" w:eastAsia="Times New Roman" w:hAnsi="Times New Roman" w:cs="Times New Roman"/>
                      <w:color w:val="333333"/>
                      <w:lang w:eastAsia="ru-RU"/>
                    </w:rPr>
                    <w:t>«</w:t>
                  </w:r>
                  <w:proofErr w:type="spellStart"/>
                  <w:r>
                    <w:rPr>
                      <w:rFonts w:ascii="Times New Roman" w:eastAsia="Times New Roman" w:hAnsi="Times New Roman" w:cs="Times New Roman"/>
                      <w:color w:val="333333"/>
                      <w:lang w:eastAsia="ru-RU"/>
                    </w:rPr>
                    <w:t>Тюменьэнерго</w:t>
                  </w:r>
                  <w:proofErr w:type="spellEnd"/>
                  <w:r>
                    <w:rPr>
                      <w:rFonts w:ascii="Times New Roman" w:eastAsia="Times New Roman" w:hAnsi="Times New Roman" w:cs="Times New Roman"/>
                      <w:color w:val="333333"/>
                      <w:lang w:eastAsia="ru-RU"/>
                    </w:rPr>
                    <w:t>» - «Тюменские рас</w:t>
                  </w:r>
                  <w:r w:rsidRPr="00C75277">
                    <w:rPr>
                      <w:rFonts w:ascii="Times New Roman" w:eastAsia="Times New Roman" w:hAnsi="Times New Roman" w:cs="Times New Roman"/>
                      <w:color w:val="333333"/>
                      <w:lang w:eastAsia="ru-RU"/>
                    </w:rPr>
                    <w:t>пределительные сети»</w:t>
                  </w:r>
                  <w:r>
                    <w:rPr>
                      <w:rFonts w:ascii="Times New Roman" w:eastAsia="Times New Roman" w:hAnsi="Times New Roman" w:cs="Times New Roman"/>
                      <w:color w:val="333333"/>
                      <w:lang w:eastAsia="ru-RU"/>
                    </w:rPr>
                    <w:t xml:space="preserve"> </w:t>
                  </w:r>
                  <w:bookmarkStart w:id="0" w:name="_GoBack"/>
                  <w:bookmarkEnd w:id="0"/>
                  <w:r w:rsidRPr="00C75277">
                    <w:rPr>
                      <w:rFonts w:ascii="Times New Roman" w:eastAsia="Times New Roman" w:hAnsi="Times New Roman" w:cs="Times New Roman"/>
                      <w:color w:val="333333"/>
                      <w:lang w:eastAsia="ru-RU"/>
                    </w:rPr>
                    <w:br/>
                    <w:t xml:space="preserve">Поставка опор деревянных пропитанных для ВЛ 0,4-20 </w:t>
                  </w:r>
                  <w:proofErr w:type="spellStart"/>
                  <w:r w:rsidRPr="00C75277">
                    <w:rPr>
                      <w:rFonts w:ascii="Times New Roman" w:eastAsia="Times New Roman" w:hAnsi="Times New Roman" w:cs="Times New Roman"/>
                      <w:color w:val="333333"/>
                      <w:lang w:eastAsia="ru-RU"/>
                    </w:rPr>
                    <w:t>кВ</w:t>
                  </w:r>
                  <w:proofErr w:type="spellEnd"/>
                  <w:r w:rsidRPr="00C75277">
                    <w:rPr>
                      <w:rFonts w:ascii="Times New Roman" w:eastAsia="Times New Roman" w:hAnsi="Times New Roman" w:cs="Times New Roman"/>
                      <w:color w:val="333333"/>
                      <w:lang w:eastAsia="ru-RU"/>
                    </w:rPr>
                    <w:t xml:space="preserve"> для нужд фил</w:t>
                  </w:r>
                  <w:r>
                    <w:rPr>
                      <w:rFonts w:ascii="Times New Roman" w:eastAsia="Times New Roman" w:hAnsi="Times New Roman" w:cs="Times New Roman"/>
                      <w:color w:val="333333"/>
                      <w:lang w:eastAsia="ru-RU"/>
                    </w:rPr>
                    <w:t>иала АО «</w:t>
                  </w:r>
                  <w:proofErr w:type="spellStart"/>
                  <w:r>
                    <w:rPr>
                      <w:rFonts w:ascii="Times New Roman" w:eastAsia="Times New Roman" w:hAnsi="Times New Roman" w:cs="Times New Roman"/>
                      <w:color w:val="333333"/>
                      <w:lang w:eastAsia="ru-RU"/>
                    </w:rPr>
                    <w:t>Тюменьэнерго</w:t>
                  </w:r>
                  <w:proofErr w:type="spellEnd"/>
                  <w:r>
                    <w:rPr>
                      <w:rFonts w:ascii="Times New Roman" w:eastAsia="Times New Roman" w:hAnsi="Times New Roman" w:cs="Times New Roman"/>
                      <w:color w:val="333333"/>
                      <w:lang w:eastAsia="ru-RU"/>
                    </w:rPr>
                    <w:t>» - «Тюмен</w:t>
                  </w:r>
                  <w:r w:rsidRPr="00C75277">
                    <w:rPr>
                      <w:rFonts w:ascii="Times New Roman" w:eastAsia="Times New Roman" w:hAnsi="Times New Roman" w:cs="Times New Roman"/>
                      <w:color w:val="333333"/>
                      <w:lang w:eastAsia="ru-RU"/>
                    </w:rPr>
                    <w:t>ские распределительные сети»</w:t>
                  </w:r>
                  <w:r w:rsidRPr="00C75277">
                    <w:rPr>
                      <w:rFonts w:ascii="Times New Roman" w:eastAsia="Times New Roman" w:hAnsi="Times New Roman" w:cs="Times New Roman"/>
                      <w:vanish/>
                      <w:color w:val="333333"/>
                      <w:lang w:eastAsia="ru-RU"/>
                    </w:rPr>
                    <w:t xml:space="preserve"> Свернуть </w:t>
                  </w:r>
                </w:p>
              </w:tc>
            </w:tr>
            <w:tr w:rsidR="00C75277" w:rsidRPr="00C7527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Категории классификатора:</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2022351 </w:t>
                        </w:r>
                        <w:hyperlink r:id="rId6" w:history="1">
                          <w:r w:rsidRPr="00C75277">
                            <w:rPr>
                              <w:rFonts w:ascii="Times New Roman" w:eastAsia="Times New Roman" w:hAnsi="Times New Roman" w:cs="Times New Roman"/>
                              <w:color w:val="1367CF"/>
                              <w:bdr w:val="none" w:sz="0" w:space="0" w:color="auto" w:frame="1"/>
                              <w:lang w:eastAsia="ru-RU"/>
                            </w:rPr>
                            <w:t>Конструкции деревянные клееные, несущие прямолинейные</w:t>
                          </w:r>
                        </w:hyperlink>
                        <w:r w:rsidRPr="00C75277">
                          <w:rPr>
                            <w:rFonts w:ascii="Times New Roman" w:eastAsia="Times New Roman" w:hAnsi="Times New Roman" w:cs="Times New Roman"/>
                            <w:color w:val="000000"/>
                            <w:lang w:eastAsia="ru-RU"/>
                          </w:rPr>
                          <w:br/>
                          <w:t>2022501 </w:t>
                        </w:r>
                        <w:hyperlink r:id="rId7" w:history="1">
                          <w:r w:rsidRPr="00C75277">
                            <w:rPr>
                              <w:rFonts w:ascii="Times New Roman" w:eastAsia="Times New Roman" w:hAnsi="Times New Roman" w:cs="Times New Roman"/>
                              <w:color w:val="1367CF"/>
                              <w:bdr w:val="none" w:sz="0" w:space="0" w:color="auto" w:frame="1"/>
                              <w:lang w:eastAsia="ru-RU"/>
                            </w:rPr>
                            <w:t>Столбы и стойки деревянные разного назначения</w:t>
                          </w:r>
                        </w:hyperlink>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Категория ОКПД2:</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proofErr w:type="gramStart"/>
                        <w:r w:rsidRPr="00C75277">
                          <w:rPr>
                            <w:rFonts w:ascii="Times New Roman" w:eastAsia="Times New Roman" w:hAnsi="Times New Roman" w:cs="Times New Roman"/>
                            <w:b/>
                            <w:bCs/>
                            <w:color w:val="000000"/>
                            <w:lang w:eastAsia="ru-RU"/>
                          </w:rPr>
                          <w:t>16.23.19.000</w:t>
                        </w:r>
                        <w:r w:rsidRPr="00C75277">
                          <w:rPr>
                            <w:rFonts w:ascii="Times New Roman" w:eastAsia="Times New Roman" w:hAnsi="Times New Roman" w:cs="Times New Roman"/>
                            <w:color w:val="000000"/>
                            <w:lang w:eastAsia="ru-RU"/>
                          </w:rPr>
                          <w:t>  Изделия</w:t>
                        </w:r>
                        <w:proofErr w:type="gramEnd"/>
                        <w:r w:rsidRPr="00C75277">
                          <w:rPr>
                            <w:rFonts w:ascii="Times New Roman" w:eastAsia="Times New Roman" w:hAnsi="Times New Roman" w:cs="Times New Roman"/>
                            <w:color w:val="000000"/>
                            <w:lang w:eastAsia="ru-RU"/>
                          </w:rPr>
                          <w:t xml:space="preserve"> деревянные строительные и столярные, не включенные в другие группировки</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lastRenderedPageBreak/>
                          <w:t>Категория ОКВЭД2:</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proofErr w:type="gramStart"/>
                        <w:r w:rsidRPr="00C75277">
                          <w:rPr>
                            <w:rFonts w:ascii="Times New Roman" w:eastAsia="Times New Roman" w:hAnsi="Times New Roman" w:cs="Times New Roman"/>
                            <w:b/>
                            <w:bCs/>
                            <w:color w:val="000000"/>
                            <w:lang w:eastAsia="ru-RU"/>
                          </w:rPr>
                          <w:t>16.23.1</w:t>
                        </w:r>
                        <w:r w:rsidRPr="00C75277">
                          <w:rPr>
                            <w:rFonts w:ascii="Times New Roman" w:eastAsia="Times New Roman" w:hAnsi="Times New Roman" w:cs="Times New Roman"/>
                            <w:color w:val="000000"/>
                            <w:lang w:eastAsia="ru-RU"/>
                          </w:rPr>
                          <w:t>  Производство</w:t>
                        </w:r>
                        <w:proofErr w:type="gramEnd"/>
                        <w:r w:rsidRPr="00C75277">
                          <w:rPr>
                            <w:rFonts w:ascii="Times New Roman" w:eastAsia="Times New Roman" w:hAnsi="Times New Roman" w:cs="Times New Roman"/>
                            <w:color w:val="000000"/>
                            <w:lang w:eastAsia="ru-RU"/>
                          </w:rPr>
                          <w:t xml:space="preserve"> деревянных строительных конструкций и столярных изделий </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Количество:</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1 </w:t>
                        </w:r>
                        <w:proofErr w:type="spellStart"/>
                        <w:r w:rsidRPr="00C75277">
                          <w:rPr>
                            <w:rFonts w:ascii="Times New Roman" w:eastAsia="Times New Roman" w:hAnsi="Times New Roman" w:cs="Times New Roman"/>
                            <w:color w:val="000000"/>
                            <w:lang w:eastAsia="ru-RU"/>
                          </w:rPr>
                          <w:t>ед</w:t>
                        </w:r>
                        <w:proofErr w:type="spellEnd"/>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Цена за единицу продукции:</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b/>
                            <w:bCs/>
                            <w:color w:val="000000"/>
                            <w:lang w:eastAsia="ru-RU"/>
                          </w:rPr>
                          <w:t>10 678 560,79 руб. (цена с НДС)</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Общая стоимость закупки:</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b/>
                            <w:bCs/>
                            <w:color w:val="000000"/>
                            <w:lang w:eastAsia="ru-RU"/>
                          </w:rPr>
                          <w:t>10 678 560,79 руб. (цена с НДС)</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При выборе победителя учитывается:</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Цена с НДС (</w:t>
                        </w:r>
                        <w:hyperlink r:id="rId8" w:history="1">
                          <w:r w:rsidRPr="00C75277">
                            <w:rPr>
                              <w:rFonts w:ascii="Times New Roman" w:eastAsia="Times New Roman" w:hAnsi="Times New Roman" w:cs="Times New Roman"/>
                              <w:color w:val="1367CF"/>
                              <w:bdr w:val="none" w:sz="0" w:space="0" w:color="auto" w:frame="1"/>
                              <w:lang w:eastAsia="ru-RU"/>
                            </w:rPr>
                            <w:t>показывать обе цены</w:t>
                          </w:r>
                        </w:hyperlink>
                        <w:r w:rsidRPr="00C75277">
                          <w:rPr>
                            <w:rFonts w:ascii="Times New Roman" w:eastAsia="Times New Roman" w:hAnsi="Times New Roman" w:cs="Times New Roman"/>
                            <w:color w:val="000000"/>
                            <w:lang w:eastAsia="ru-RU"/>
                          </w:rPr>
                          <w:t>)</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Дата публикации:</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17.10.2016 13:44</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Дата окончания подачи заявок:</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28.10.2016 11:00</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Дата последнего редактирования:</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 xml:space="preserve">17.10.2016 13:44, </w:t>
                        </w:r>
                        <w:hyperlink r:id="rId9" w:tgtFrame="_blank" w:tooltip="Отправить личное сообщение" w:history="1">
                          <w:r w:rsidRPr="00C75277">
                            <w:rPr>
                              <w:rFonts w:ascii="Times New Roman" w:eastAsia="Times New Roman" w:hAnsi="Times New Roman" w:cs="Times New Roman"/>
                              <w:color w:val="1367CF"/>
                              <w:bdr w:val="none" w:sz="0" w:space="0" w:color="auto" w:frame="1"/>
                              <w:lang w:eastAsia="ru-RU"/>
                            </w:rPr>
                            <w:t>Сорокин Вячеслав Геннадьевич</w:t>
                          </w:r>
                        </w:hyperlink>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Ответственное лицо:</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10" w:tgtFrame="_blank" w:tooltip="Отправить личное сообщение" w:history="1">
                          <w:r w:rsidRPr="00C75277">
                            <w:rPr>
                              <w:rFonts w:ascii="Times New Roman" w:eastAsia="Times New Roman" w:hAnsi="Times New Roman" w:cs="Times New Roman"/>
                              <w:color w:val="1367CF"/>
                              <w:bdr w:val="none" w:sz="0" w:space="0" w:color="auto" w:frame="1"/>
                              <w:lang w:eastAsia="ru-RU"/>
                            </w:rPr>
                            <w:t>Сагидуллина Екатерина Александровна</w:t>
                          </w:r>
                        </w:hyperlink>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Организатор:</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11" w:history="1">
                          <w:r w:rsidRPr="00C75277">
                            <w:rPr>
                              <w:rFonts w:ascii="Times New Roman" w:eastAsia="Times New Roman" w:hAnsi="Times New Roman" w:cs="Times New Roman"/>
                              <w:color w:val="1367CF"/>
                              <w:bdr w:val="none" w:sz="0" w:space="0" w:color="auto" w:frame="1"/>
                              <w:lang w:eastAsia="ru-RU"/>
                            </w:rPr>
                            <w:t>Филиал АО "</w:t>
                          </w:r>
                          <w:proofErr w:type="spellStart"/>
                          <w:r w:rsidRPr="00C75277">
                            <w:rPr>
                              <w:rFonts w:ascii="Times New Roman" w:eastAsia="Times New Roman" w:hAnsi="Times New Roman" w:cs="Times New Roman"/>
                              <w:color w:val="1367CF"/>
                              <w:bdr w:val="none" w:sz="0" w:space="0" w:color="auto" w:frame="1"/>
                              <w:lang w:eastAsia="ru-RU"/>
                            </w:rPr>
                            <w:t>Тюменьэнерго</w:t>
                          </w:r>
                          <w:proofErr w:type="spellEnd"/>
                          <w:r w:rsidRPr="00C75277">
                            <w:rPr>
                              <w:rFonts w:ascii="Times New Roman" w:eastAsia="Times New Roman" w:hAnsi="Times New Roman" w:cs="Times New Roman"/>
                              <w:color w:val="1367CF"/>
                              <w:bdr w:val="none" w:sz="0" w:space="0" w:color="auto" w:frame="1"/>
                              <w:lang w:eastAsia="ru-RU"/>
                            </w:rPr>
                            <w:t>" - "Тюменские распределительные сети"</w:t>
                          </w:r>
                        </w:hyperlink>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Заказчик:</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12" w:history="1">
                          <w:r w:rsidRPr="00C75277">
                            <w:rPr>
                              <w:rFonts w:ascii="Times New Roman" w:eastAsia="Times New Roman" w:hAnsi="Times New Roman" w:cs="Times New Roman"/>
                              <w:color w:val="1367CF"/>
                              <w:bdr w:val="none" w:sz="0" w:space="0" w:color="auto" w:frame="1"/>
                              <w:lang w:eastAsia="ru-RU"/>
                            </w:rPr>
                            <w:t>АО "</w:t>
                          </w:r>
                          <w:proofErr w:type="spellStart"/>
                          <w:r w:rsidRPr="00C75277">
                            <w:rPr>
                              <w:rFonts w:ascii="Times New Roman" w:eastAsia="Times New Roman" w:hAnsi="Times New Roman" w:cs="Times New Roman"/>
                              <w:color w:val="1367CF"/>
                              <w:bdr w:val="none" w:sz="0" w:space="0" w:color="auto" w:frame="1"/>
                              <w:lang w:eastAsia="ru-RU"/>
                            </w:rPr>
                            <w:t>Тюменьэнерго</w:t>
                          </w:r>
                          <w:proofErr w:type="spellEnd"/>
                          <w:r w:rsidRPr="00C75277">
                            <w:rPr>
                              <w:rFonts w:ascii="Times New Roman" w:eastAsia="Times New Roman" w:hAnsi="Times New Roman" w:cs="Times New Roman"/>
                              <w:color w:val="1367CF"/>
                              <w:bdr w:val="none" w:sz="0" w:space="0" w:color="auto" w:frame="1"/>
                              <w:lang w:eastAsia="ru-RU"/>
                            </w:rPr>
                            <w:t>"</w:t>
                          </w:r>
                        </w:hyperlink>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Почтовый адрес заказчика:</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628412, Россия, г. Сургут, Тюменская область, ХМАО-Югра л. Университетская, д.4</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Место нахождения заказчика:</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628406, Россия, г. Сургут, Тюменская область, ХМАО-Югра, ул. Университетская, д.4</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Контактный адрес e-</w:t>
                        </w:r>
                        <w:proofErr w:type="spellStart"/>
                        <w:r w:rsidRPr="00C75277">
                          <w:rPr>
                            <w:rFonts w:ascii="Times New Roman" w:eastAsia="Times New Roman" w:hAnsi="Times New Roman" w:cs="Times New Roman"/>
                            <w:color w:val="000000"/>
                            <w:lang w:eastAsia="ru-RU"/>
                          </w:rPr>
                          <w:t>mail</w:t>
                        </w:r>
                        <w:proofErr w:type="spellEnd"/>
                        <w:r w:rsidRPr="00C75277">
                          <w:rPr>
                            <w:rFonts w:ascii="Times New Roman" w:eastAsia="Times New Roman" w:hAnsi="Times New Roman" w:cs="Times New Roman"/>
                            <w:color w:val="000000"/>
                            <w:lang w:eastAsia="ru-RU"/>
                          </w:rPr>
                          <w:t>:</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13" w:history="1">
                          <w:r w:rsidRPr="00C75277">
                            <w:rPr>
                              <w:rFonts w:ascii="Times New Roman" w:eastAsia="Times New Roman" w:hAnsi="Times New Roman" w:cs="Times New Roman"/>
                              <w:color w:val="1367CF"/>
                              <w:bdr w:val="none" w:sz="0" w:space="0" w:color="auto" w:frame="1"/>
                              <w:lang w:eastAsia="ru-RU"/>
                            </w:rPr>
                            <w:t>sagidullina@tumes.te.ru</w:t>
                          </w:r>
                        </w:hyperlink>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Номер контактного телефона заказчика:</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+7 (3452) 59-64-58</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Программа закупок:</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14" w:history="1">
                          <w:r w:rsidRPr="00C75277">
                            <w:rPr>
                              <w:rFonts w:ascii="Times New Roman" w:eastAsia="Times New Roman" w:hAnsi="Times New Roman" w:cs="Times New Roman"/>
                              <w:color w:val="1367CF"/>
                              <w:bdr w:val="none" w:sz="0" w:space="0" w:color="auto" w:frame="1"/>
                              <w:lang w:eastAsia="ru-RU"/>
                            </w:rPr>
                            <w:t>Строка № 1053 плана закупок на 2016 год</w:t>
                          </w:r>
                        </w:hyperlink>
                      </w:p>
                    </w:tc>
                  </w:tr>
                </w:tbl>
                <w:p w:rsidR="00C75277" w:rsidRPr="00C75277" w:rsidRDefault="00C75277" w:rsidP="00C75277">
                  <w:pPr>
                    <w:spacing w:after="0" w:line="240" w:lineRule="auto"/>
                    <w:rPr>
                      <w:rFonts w:ascii="Times New Roman" w:eastAsia="Times New Roman" w:hAnsi="Times New Roman" w:cs="Times New Roman"/>
                      <w:color w:val="000000"/>
                      <w:lang w:eastAsia="ru-RU"/>
                    </w:rPr>
                  </w:pPr>
                </w:p>
              </w:tc>
            </w:tr>
            <w:tr w:rsidR="00C75277" w:rsidRPr="00C75277">
              <w:trPr>
                <w:tblCellSpacing w:w="7" w:type="dxa"/>
              </w:trPr>
              <w:tc>
                <w:tcPr>
                  <w:tcW w:w="0" w:type="auto"/>
                  <w:shd w:val="clear" w:color="auto" w:fill="C7CCD3"/>
                  <w:tcMar>
                    <w:top w:w="75" w:type="dxa"/>
                    <w:left w:w="75" w:type="dxa"/>
                    <w:bottom w:w="75" w:type="dxa"/>
                    <w:right w:w="75" w:type="dxa"/>
                  </w:tcMar>
                  <w:hideMark/>
                </w:tcPr>
                <w:p w:rsidR="00C75277" w:rsidRPr="00C75277" w:rsidRDefault="00C75277" w:rsidP="00C75277">
                  <w:pPr>
                    <w:spacing w:after="0" w:line="240" w:lineRule="auto"/>
                    <w:rPr>
                      <w:rFonts w:ascii="Times New Roman" w:eastAsia="Times New Roman" w:hAnsi="Times New Roman" w:cs="Times New Roman"/>
                      <w:color w:val="333333"/>
                      <w:lang w:eastAsia="ru-RU"/>
                    </w:rPr>
                  </w:pPr>
                  <w:r w:rsidRPr="00C75277">
                    <w:rPr>
                      <w:rFonts w:ascii="Times New Roman" w:eastAsia="Times New Roman" w:hAnsi="Times New Roman" w:cs="Times New Roman"/>
                      <w:color w:val="333333"/>
                      <w:lang w:eastAsia="ru-RU"/>
                    </w:rPr>
                    <w:lastRenderedPageBreak/>
                    <w:t>Дополнительная информация</w:t>
                  </w:r>
                </w:p>
              </w:tc>
            </w:tr>
            <w:tr w:rsidR="00C75277" w:rsidRPr="00C7527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Двухэтапная процедура закупки</w:t>
                        </w:r>
                        <w:r w:rsidRPr="00C75277">
                          <w:rPr>
                            <w:rFonts w:ascii="Times New Roman" w:eastAsia="Times New Roman" w:hAnsi="Times New Roman" w:cs="Times New Roman"/>
                            <w:noProof/>
                            <w:color w:val="000000"/>
                            <w:lang w:eastAsia="ru-RU"/>
                          </w:rPr>
                          <w:drawing>
                            <wp:inline distT="0" distB="0" distL="0" distR="0" wp14:anchorId="30444673" wp14:editId="6C80087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77" w:rsidRPr="00C75277" w:rsidRDefault="00C75277" w:rsidP="00C75277">
                        <w:pPr>
                          <w:spacing w:after="0" w:line="240" w:lineRule="auto"/>
                          <w:rPr>
                            <w:rFonts w:ascii="Times New Roman" w:eastAsia="Times New Roman" w:hAnsi="Times New Roman" w:cs="Times New Roman"/>
                            <w:vanish/>
                            <w:color w:val="000000"/>
                            <w:lang w:eastAsia="ru-RU"/>
                          </w:rPr>
                        </w:pPr>
                        <w:r w:rsidRPr="00C75277">
                          <w:rPr>
                            <w:rFonts w:ascii="Times New Roman" w:eastAsia="Times New Roman" w:hAnsi="Times New Roman" w:cs="Times New Roman"/>
                            <w:vanish/>
                            <w:color w:val="00000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Нет</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Закрытая подача предложений:</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Нет</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Альтернативные заявки</w:t>
                        </w:r>
                        <w:r w:rsidRPr="00C75277">
                          <w:rPr>
                            <w:rFonts w:ascii="Times New Roman" w:eastAsia="Times New Roman" w:hAnsi="Times New Roman" w:cs="Times New Roman"/>
                            <w:noProof/>
                            <w:color w:val="000000"/>
                            <w:lang w:eastAsia="ru-RU"/>
                          </w:rPr>
                          <w:drawing>
                            <wp:inline distT="0" distB="0" distL="0" distR="0" wp14:anchorId="464F6EA3" wp14:editId="3291C0D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77" w:rsidRPr="00C75277" w:rsidRDefault="00C75277" w:rsidP="00C75277">
                        <w:pPr>
                          <w:spacing w:after="0" w:line="240" w:lineRule="auto"/>
                          <w:rPr>
                            <w:rFonts w:ascii="Times New Roman" w:eastAsia="Times New Roman" w:hAnsi="Times New Roman" w:cs="Times New Roman"/>
                            <w:vanish/>
                            <w:color w:val="000000"/>
                            <w:lang w:eastAsia="ru-RU"/>
                          </w:rPr>
                        </w:pPr>
                        <w:r w:rsidRPr="00C75277">
                          <w:rPr>
                            <w:rFonts w:ascii="Times New Roman" w:eastAsia="Times New Roman" w:hAnsi="Times New Roman" w:cs="Times New Roman"/>
                            <w:vanish/>
                            <w:color w:val="000000"/>
                            <w:lang w:eastAsia="ru-RU"/>
                          </w:rPr>
                          <w:t>Альтернативной заявкой называется заявка, условия которой отличаются от условий, принятых в закупочной документации.</w:t>
                        </w:r>
                      </w:p>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Нет</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Ограничивать предложения участников указанной в извещении стоимостью</w:t>
                        </w:r>
                        <w:r w:rsidRPr="00C75277">
                          <w:rPr>
                            <w:rFonts w:ascii="Times New Roman" w:eastAsia="Times New Roman" w:hAnsi="Times New Roman" w:cs="Times New Roman"/>
                            <w:noProof/>
                            <w:color w:val="000000"/>
                            <w:lang w:eastAsia="ru-RU"/>
                          </w:rPr>
                          <w:drawing>
                            <wp:inline distT="0" distB="0" distL="0" distR="0" wp14:anchorId="70543A47" wp14:editId="005564E1">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77" w:rsidRPr="00C75277" w:rsidRDefault="00C75277" w:rsidP="00C75277">
                        <w:pPr>
                          <w:spacing w:after="0" w:line="240" w:lineRule="auto"/>
                          <w:rPr>
                            <w:rFonts w:ascii="Times New Roman" w:eastAsia="Times New Roman" w:hAnsi="Times New Roman" w:cs="Times New Roman"/>
                            <w:vanish/>
                            <w:color w:val="000000"/>
                            <w:lang w:eastAsia="ru-RU"/>
                          </w:rPr>
                        </w:pPr>
                        <w:r w:rsidRPr="00C75277">
                          <w:rPr>
                            <w:rFonts w:ascii="Times New Roman" w:eastAsia="Times New Roman" w:hAnsi="Times New Roman" w:cs="Times New Roman"/>
                            <w:vanish/>
                            <w:color w:val="000000"/>
                            <w:lang w:eastAsia="ru-RU"/>
                          </w:rPr>
                          <w:t>Цена предложенная участником не может превышать максимальную цену установленную организатором закупки.</w:t>
                        </w:r>
                      </w:p>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Да</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proofErr w:type="spellStart"/>
                        <w:r w:rsidRPr="00C75277">
                          <w:rPr>
                            <w:rFonts w:ascii="Times New Roman" w:eastAsia="Times New Roman" w:hAnsi="Times New Roman" w:cs="Times New Roman"/>
                            <w:color w:val="000000"/>
                            <w:lang w:eastAsia="ru-RU"/>
                          </w:rPr>
                          <w:t>Подгрузка</w:t>
                        </w:r>
                        <w:proofErr w:type="spellEnd"/>
                        <w:r w:rsidRPr="00C75277">
                          <w:rPr>
                            <w:rFonts w:ascii="Times New Roman" w:eastAsia="Times New Roman" w:hAnsi="Times New Roman" w:cs="Times New Roman"/>
                            <w:color w:val="000000"/>
                            <w:lang w:eastAsia="ru-RU"/>
                          </w:rPr>
                          <w:t xml:space="preserve"> документации к заявке обязательна</w:t>
                        </w:r>
                        <w:r w:rsidRPr="00C75277">
                          <w:rPr>
                            <w:rFonts w:ascii="Times New Roman" w:eastAsia="Times New Roman" w:hAnsi="Times New Roman" w:cs="Times New Roman"/>
                            <w:noProof/>
                            <w:color w:val="000000"/>
                            <w:lang w:eastAsia="ru-RU"/>
                          </w:rPr>
                          <w:drawing>
                            <wp:inline distT="0" distB="0" distL="0" distR="0" wp14:anchorId="6A4CB88A" wp14:editId="34BBCC5E">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77" w:rsidRPr="00C75277" w:rsidRDefault="00C75277" w:rsidP="00C75277">
                        <w:pPr>
                          <w:spacing w:after="0" w:line="240" w:lineRule="auto"/>
                          <w:rPr>
                            <w:rFonts w:ascii="Times New Roman" w:eastAsia="Times New Roman" w:hAnsi="Times New Roman" w:cs="Times New Roman"/>
                            <w:vanish/>
                            <w:color w:val="000000"/>
                            <w:lang w:eastAsia="ru-RU"/>
                          </w:rPr>
                        </w:pPr>
                        <w:r w:rsidRPr="00C75277">
                          <w:rPr>
                            <w:rFonts w:ascii="Times New Roman" w:eastAsia="Times New Roman" w:hAnsi="Times New Roman" w:cs="Times New Roman"/>
                            <w:vanish/>
                            <w:color w:val="000000"/>
                            <w:lang w:eastAsia="ru-RU"/>
                          </w:rPr>
                          <w:t>Организатор не будет рассматривать заявки, которые не были подкреплены документацией.</w:t>
                        </w:r>
                      </w:p>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Да</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Поставщик не должен находиться в реестре недобросовестных поставщиков</w:t>
                        </w:r>
                        <w:r w:rsidRPr="00C75277">
                          <w:rPr>
                            <w:rFonts w:ascii="Times New Roman" w:eastAsia="Times New Roman" w:hAnsi="Times New Roman" w:cs="Times New Roman"/>
                            <w:noProof/>
                            <w:color w:val="000000"/>
                            <w:lang w:eastAsia="ru-RU"/>
                          </w:rPr>
                          <w:drawing>
                            <wp:inline distT="0" distB="0" distL="0" distR="0" wp14:anchorId="1C5084FD" wp14:editId="42AB71D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75277" w:rsidRPr="00C75277" w:rsidRDefault="00C75277" w:rsidP="00C75277">
                        <w:pPr>
                          <w:spacing w:after="0" w:line="240" w:lineRule="auto"/>
                          <w:rPr>
                            <w:rFonts w:ascii="Times New Roman" w:eastAsia="Times New Roman" w:hAnsi="Times New Roman" w:cs="Times New Roman"/>
                            <w:vanish/>
                            <w:color w:val="000000"/>
                            <w:lang w:eastAsia="ru-RU"/>
                          </w:rPr>
                        </w:pPr>
                        <w:r w:rsidRPr="00C75277">
                          <w:rPr>
                            <w:rFonts w:ascii="Times New Roman" w:eastAsia="Times New Roman" w:hAnsi="Times New Roman" w:cs="Times New Roman"/>
                            <w:vanish/>
                            <w:color w:val="00000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Да</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Закупочная документация:</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16" w:tgtFrame="_blank" w:history="1">
                          <w:r w:rsidRPr="00C75277">
                            <w:rPr>
                              <w:rFonts w:ascii="Times New Roman" w:eastAsia="Times New Roman" w:hAnsi="Times New Roman" w:cs="Times New Roman"/>
                              <w:color w:val="1367CF"/>
                              <w:bdr w:val="none" w:sz="0" w:space="0" w:color="auto" w:frame="1"/>
                              <w:lang w:eastAsia="ru-RU"/>
                            </w:rPr>
                            <w:t xml:space="preserve">Скачать файл </w:t>
                          </w:r>
                          <w:r w:rsidRPr="00C75277">
                            <w:rPr>
                              <w:rFonts w:ascii="Times New Roman" w:eastAsia="Times New Roman" w:hAnsi="Times New Roman" w:cs="Times New Roman"/>
                              <w:b/>
                              <w:bCs/>
                              <w:color w:val="1367CF"/>
                              <w:bdr w:val="none" w:sz="0" w:space="0" w:color="auto" w:frame="1"/>
                              <w:lang w:eastAsia="ru-RU"/>
                            </w:rPr>
                            <w:t>ЗД.zip</w:t>
                          </w:r>
                        </w:hyperlink>
                        <w:r w:rsidRPr="00C75277">
                          <w:rPr>
                            <w:rFonts w:ascii="Times New Roman" w:eastAsia="Times New Roman" w:hAnsi="Times New Roman" w:cs="Times New Roman"/>
                            <w:color w:val="000000"/>
                            <w:lang w:eastAsia="ru-RU"/>
                          </w:rPr>
                          <w:t> (11.7 МБ)</w:t>
                        </w:r>
                      </w:p>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17" w:tgtFrame="signature" w:history="1">
                          <w:r w:rsidRPr="00C75277">
                            <w:rPr>
                              <w:rFonts w:ascii="Times New Roman" w:eastAsia="Times New Roman" w:hAnsi="Times New Roman" w:cs="Times New Roman"/>
                              <w:color w:val="1367CF"/>
                              <w:bdr w:val="none" w:sz="0" w:space="0" w:color="auto" w:frame="1"/>
                              <w:lang w:eastAsia="ru-RU"/>
                            </w:rPr>
                            <w:t>Подписано ЭП</w:t>
                          </w:r>
                        </w:hyperlink>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Условия оплаты:</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В соответствии с условиями Проекта договора (Приложение № 2 к Закупочной документации). Аванс не предусмотрен</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Условия поставки:</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В соответствии с условиями Технического задания (Приложение № 1 к Закупочной документации).</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Место рассмотрения заявок:</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 xml:space="preserve">625000, г. Тюмень, ул. </w:t>
                        </w:r>
                        <w:proofErr w:type="spellStart"/>
                        <w:r w:rsidRPr="00C75277">
                          <w:rPr>
                            <w:rFonts w:ascii="Times New Roman" w:eastAsia="Times New Roman" w:hAnsi="Times New Roman" w:cs="Times New Roman"/>
                            <w:color w:val="000000"/>
                            <w:lang w:eastAsia="ru-RU"/>
                          </w:rPr>
                          <w:t>Даудельная</w:t>
                        </w:r>
                        <w:proofErr w:type="spellEnd"/>
                        <w:r w:rsidRPr="00C75277">
                          <w:rPr>
                            <w:rFonts w:ascii="Times New Roman" w:eastAsia="Times New Roman" w:hAnsi="Times New Roman" w:cs="Times New Roman"/>
                            <w:color w:val="000000"/>
                            <w:lang w:eastAsia="ru-RU"/>
                          </w:rPr>
                          <w:t>, 44, ТРС</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Дата и время рассмотрения заявок:</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28.11.2016 15:00</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Дата и время подведения итогов:</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28.11.2016 15:00</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Адрес места поставки товара, проведения работ или оказания услуг:</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 xml:space="preserve">- </w:t>
                        </w:r>
                        <w:hyperlink w:history="1">
                          <w:r w:rsidRPr="00C75277">
                            <w:rPr>
                              <w:rFonts w:ascii="Times New Roman" w:eastAsia="Times New Roman" w:hAnsi="Times New Roman" w:cs="Times New Roman"/>
                              <w:color w:val="1367CF"/>
                              <w:bdr w:val="none" w:sz="0" w:space="0" w:color="auto" w:frame="1"/>
                              <w:lang w:eastAsia="ru-RU"/>
                            </w:rPr>
                            <w:t>Россия, 627144, Тюменская область, г. Заводоуковск, ул. Энергетиков, 8</w:t>
                          </w:r>
                        </w:hyperlink>
                        <w:r w:rsidRPr="00C75277">
                          <w:rPr>
                            <w:rFonts w:ascii="Times New Roman" w:eastAsia="Times New Roman" w:hAnsi="Times New Roman" w:cs="Times New Roman"/>
                            <w:color w:val="000000"/>
                            <w:lang w:eastAsia="ru-RU"/>
                          </w:rPr>
                          <w:br/>
                          <w:t xml:space="preserve">- </w:t>
                        </w:r>
                        <w:hyperlink w:history="1">
                          <w:r w:rsidRPr="00C75277">
                            <w:rPr>
                              <w:rFonts w:ascii="Times New Roman" w:eastAsia="Times New Roman" w:hAnsi="Times New Roman" w:cs="Times New Roman"/>
                              <w:color w:val="1367CF"/>
                              <w:bdr w:val="none" w:sz="0" w:space="0" w:color="auto" w:frame="1"/>
                              <w:lang w:eastAsia="ru-RU"/>
                            </w:rPr>
                            <w:t xml:space="preserve">626167, Россия, Тюменская область, г. Тобольск, 7а </w:t>
                          </w:r>
                          <w:proofErr w:type="spellStart"/>
                          <w:r w:rsidRPr="00C75277">
                            <w:rPr>
                              <w:rFonts w:ascii="Times New Roman" w:eastAsia="Times New Roman" w:hAnsi="Times New Roman" w:cs="Times New Roman"/>
                              <w:color w:val="1367CF"/>
                              <w:bdr w:val="none" w:sz="0" w:space="0" w:color="auto" w:frame="1"/>
                              <w:lang w:eastAsia="ru-RU"/>
                            </w:rPr>
                            <w:t>мкр</w:t>
                          </w:r>
                          <w:proofErr w:type="spellEnd"/>
                          <w:r w:rsidRPr="00C75277">
                            <w:rPr>
                              <w:rFonts w:ascii="Times New Roman" w:eastAsia="Times New Roman" w:hAnsi="Times New Roman" w:cs="Times New Roman"/>
                              <w:color w:val="1367CF"/>
                              <w:bdr w:val="none" w:sz="0" w:space="0" w:color="auto" w:frame="1"/>
                              <w:lang w:eastAsia="ru-RU"/>
                            </w:rPr>
                            <w:t>, АБК, №3</w:t>
                          </w:r>
                        </w:hyperlink>
                        <w:r w:rsidRPr="00C75277">
                          <w:rPr>
                            <w:rFonts w:ascii="Times New Roman" w:eastAsia="Times New Roman" w:hAnsi="Times New Roman" w:cs="Times New Roman"/>
                            <w:color w:val="000000"/>
                            <w:lang w:eastAsia="ru-RU"/>
                          </w:rPr>
                          <w:br/>
                          <w:t xml:space="preserve">- </w:t>
                        </w:r>
                        <w:hyperlink w:history="1">
                          <w:r w:rsidRPr="00C75277">
                            <w:rPr>
                              <w:rFonts w:ascii="Times New Roman" w:eastAsia="Times New Roman" w:hAnsi="Times New Roman" w:cs="Times New Roman"/>
                              <w:color w:val="1367CF"/>
                              <w:bdr w:val="none" w:sz="0" w:space="0" w:color="auto" w:frame="1"/>
                              <w:lang w:eastAsia="ru-RU"/>
                            </w:rPr>
                            <w:t xml:space="preserve">627754, Россия, Тюменская обл., </w:t>
                          </w:r>
                          <w:proofErr w:type="spellStart"/>
                          <w:r w:rsidRPr="00C75277">
                            <w:rPr>
                              <w:rFonts w:ascii="Times New Roman" w:eastAsia="Times New Roman" w:hAnsi="Times New Roman" w:cs="Times New Roman"/>
                              <w:color w:val="1367CF"/>
                              <w:bdr w:val="none" w:sz="0" w:space="0" w:color="auto" w:frame="1"/>
                              <w:lang w:eastAsia="ru-RU"/>
                            </w:rPr>
                            <w:t>г.Ишим</w:t>
                          </w:r>
                          <w:proofErr w:type="spellEnd"/>
                          <w:r w:rsidRPr="00C75277">
                            <w:rPr>
                              <w:rFonts w:ascii="Times New Roman" w:eastAsia="Times New Roman" w:hAnsi="Times New Roman" w:cs="Times New Roman"/>
                              <w:color w:val="1367CF"/>
                              <w:bdr w:val="none" w:sz="0" w:space="0" w:color="auto" w:frame="1"/>
                              <w:lang w:eastAsia="ru-RU"/>
                            </w:rPr>
                            <w:t xml:space="preserve">, </w:t>
                          </w:r>
                          <w:proofErr w:type="spellStart"/>
                          <w:r w:rsidRPr="00C75277">
                            <w:rPr>
                              <w:rFonts w:ascii="Times New Roman" w:eastAsia="Times New Roman" w:hAnsi="Times New Roman" w:cs="Times New Roman"/>
                              <w:color w:val="1367CF"/>
                              <w:bdr w:val="none" w:sz="0" w:space="0" w:color="auto" w:frame="1"/>
                              <w:lang w:eastAsia="ru-RU"/>
                            </w:rPr>
                            <w:t>ул.Шаронова</w:t>
                          </w:r>
                          <w:proofErr w:type="spellEnd"/>
                          <w:r w:rsidRPr="00C75277">
                            <w:rPr>
                              <w:rFonts w:ascii="Times New Roman" w:eastAsia="Times New Roman" w:hAnsi="Times New Roman" w:cs="Times New Roman"/>
                              <w:color w:val="1367CF"/>
                              <w:bdr w:val="none" w:sz="0" w:space="0" w:color="auto" w:frame="1"/>
                              <w:lang w:eastAsia="ru-RU"/>
                            </w:rPr>
                            <w:t>, д.16</w:t>
                          </w:r>
                        </w:hyperlink>
                        <w:r w:rsidRPr="00C75277">
                          <w:rPr>
                            <w:rFonts w:ascii="Times New Roman" w:eastAsia="Times New Roman" w:hAnsi="Times New Roman" w:cs="Times New Roman"/>
                            <w:color w:val="000000"/>
                            <w:lang w:eastAsia="ru-RU"/>
                          </w:rPr>
                          <w:br/>
                          <w:t xml:space="preserve">- Тюменское ТПО (625059, Тюменская область, г. Тюмень, ул. Электросетей, д. 15) </w:t>
                        </w:r>
                        <w:r w:rsidRPr="00C75277">
                          <w:rPr>
                            <w:rFonts w:ascii="Times New Roman" w:eastAsia="Times New Roman" w:hAnsi="Times New Roman" w:cs="Times New Roman"/>
                            <w:color w:val="000000"/>
                            <w:lang w:eastAsia="ru-RU"/>
                          </w:rPr>
                          <w:pict/>
                        </w:r>
                      </w:p>
                    </w:tc>
                  </w:tr>
                  <w:tr w:rsidR="00C75277" w:rsidRPr="00C75277">
                    <w:trPr>
                      <w:tblCellSpacing w:w="0" w:type="dxa"/>
                    </w:trPr>
                    <w:tc>
                      <w:tcPr>
                        <w:tcW w:w="0" w:type="auto"/>
                        <w:gridSpan w:val="2"/>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proofErr w:type="gramStart"/>
                        <w:r w:rsidRPr="00C75277">
                          <w:rPr>
                            <w:rFonts w:ascii="Times New Roman" w:eastAsia="Times New Roman" w:hAnsi="Times New Roman" w:cs="Times New Roman"/>
                            <w:b/>
                            <w:bCs/>
                            <w:color w:val="000000"/>
                            <w:lang w:eastAsia="ru-RU"/>
                          </w:rPr>
                          <w:t>Комментарии:</w:t>
                        </w:r>
                        <w:r w:rsidRPr="00C75277">
                          <w:rPr>
                            <w:rFonts w:ascii="Times New Roman" w:eastAsia="Times New Roman" w:hAnsi="Times New Roman" w:cs="Times New Roman"/>
                            <w:color w:val="000000"/>
                            <w:lang w:eastAsia="ru-RU"/>
                          </w:rPr>
                          <w:br/>
                          <w:t>Данное</w:t>
                        </w:r>
                        <w:proofErr w:type="gramEnd"/>
                        <w:r w:rsidRPr="00C75277">
                          <w:rPr>
                            <w:rFonts w:ascii="Times New Roman" w:eastAsia="Times New Roman" w:hAnsi="Times New Roman" w:cs="Times New Roman"/>
                            <w:color w:val="000000"/>
                            <w:lang w:eastAsia="ru-RU"/>
                          </w:rPr>
                          <w:t xml:space="preserve"> извещение запроса цен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C75277">
                          <w:rPr>
                            <w:rFonts w:ascii="Times New Roman" w:eastAsia="Times New Roman" w:hAnsi="Times New Roman" w:cs="Times New Roman"/>
                            <w:color w:val="000000"/>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C75277">
                          <w:rPr>
                            <w:rFonts w:ascii="Times New Roman" w:eastAsia="Times New Roman" w:hAnsi="Times New Roman" w:cs="Times New Roman"/>
                            <w:color w:val="00000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75277">
                          <w:rPr>
                            <w:rFonts w:ascii="Times New Roman" w:eastAsia="Times New Roman" w:hAnsi="Times New Roman" w:cs="Times New Roman"/>
                            <w:color w:val="00000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75277">
                          <w:rPr>
                            <w:rFonts w:ascii="Times New Roman" w:eastAsia="Times New Roman" w:hAnsi="Times New Roman" w:cs="Times New Roman"/>
                            <w:color w:val="00000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C75277">
                          <w:rPr>
                            <w:rFonts w:ascii="Times New Roman" w:eastAsia="Times New Roman" w:hAnsi="Times New Roman" w:cs="Times New Roman"/>
                            <w:color w:val="000000"/>
                            <w:lang w:eastAsia="ru-RU"/>
                          </w:rPr>
                          <w:br/>
                          <w:t>Условия договора, заключаемого по результатам закупки, указаны в Приложении № 2 к закупочной документации «Проект договора».</w:t>
                        </w:r>
                        <w:r w:rsidRPr="00C75277">
                          <w:rPr>
                            <w:rFonts w:ascii="Times New Roman" w:eastAsia="Times New Roman" w:hAnsi="Times New Roman" w:cs="Times New Roman"/>
                            <w:color w:val="00000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Место проведения процедуры:</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Порядок предоставления документации по закупке:</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Информация о подписи:</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18" w:tgtFrame="signature" w:history="1">
                          <w:r w:rsidRPr="00C75277">
                            <w:rPr>
                              <w:rFonts w:ascii="Times New Roman" w:eastAsia="Times New Roman" w:hAnsi="Times New Roman" w:cs="Times New Roman"/>
                              <w:color w:val="1367CF"/>
                              <w:bdr w:val="none" w:sz="0" w:space="0" w:color="auto" w:frame="1"/>
                              <w:lang w:eastAsia="ru-RU"/>
                            </w:rPr>
                            <w:t>Подписано ЭП</w:t>
                          </w:r>
                        </w:hyperlink>
                      </w:p>
                    </w:tc>
                  </w:tr>
                  <w:tr w:rsidR="00C75277" w:rsidRPr="00C75277">
                    <w:trPr>
                      <w:tblCellSpacing w:w="0" w:type="dxa"/>
                    </w:trPr>
                    <w:tc>
                      <w:tcPr>
                        <w:tcW w:w="2000" w:type="pct"/>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Действия:</w:t>
                        </w:r>
                      </w:p>
                    </w:tc>
                    <w:tc>
                      <w:tcPr>
                        <w:tcW w:w="0" w:type="auto"/>
                        <w:shd w:val="clear" w:color="auto" w:fill="DDE3EB"/>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19" w:history="1">
                          <w:r w:rsidRPr="00C75277">
                            <w:rPr>
                              <w:rFonts w:ascii="Times New Roman" w:eastAsia="Times New Roman" w:hAnsi="Times New Roman" w:cs="Times New Roman"/>
                              <w:color w:val="1367CF"/>
                              <w:bdr w:val="none" w:sz="0" w:space="0" w:color="auto" w:frame="1"/>
                              <w:lang w:eastAsia="ru-RU"/>
                            </w:rPr>
                            <w:t>Запросить предложения страховых или банковских услуг</w:t>
                          </w:r>
                        </w:hyperlink>
                      </w:p>
                    </w:tc>
                  </w:tr>
                  <w:tr w:rsidR="00C75277" w:rsidRPr="00C75277">
                    <w:trPr>
                      <w:tblCellSpacing w:w="0" w:type="dxa"/>
                    </w:trPr>
                    <w:tc>
                      <w:tcPr>
                        <w:tcW w:w="2000" w:type="pct"/>
                        <w:shd w:val="clear" w:color="auto" w:fill="EDF0F3"/>
                        <w:hideMark/>
                      </w:tcPr>
                      <w:p w:rsidR="00C75277" w:rsidRPr="00C75277" w:rsidRDefault="00C75277" w:rsidP="00C75277">
                        <w:pPr>
                          <w:spacing w:after="0" w:line="240" w:lineRule="auto"/>
                          <w:rPr>
                            <w:rFonts w:ascii="Times New Roman" w:eastAsia="Times New Roman" w:hAnsi="Times New Roman" w:cs="Times New Roman"/>
                            <w:color w:val="000000"/>
                            <w:lang w:eastAsia="ru-RU"/>
                          </w:rPr>
                        </w:pPr>
                        <w:r w:rsidRPr="00C75277">
                          <w:rPr>
                            <w:rFonts w:ascii="Times New Roman" w:eastAsia="Times New Roman" w:hAnsi="Times New Roman" w:cs="Times New Roman"/>
                            <w:color w:val="000000"/>
                            <w:lang w:eastAsia="ru-RU"/>
                          </w:rPr>
                          <w:t>Подписаться на эту процедуру (</w:t>
                        </w:r>
                        <w:hyperlink r:id="rId20" w:tgtFrame="help" w:tooltip="Получить справку" w:history="1">
                          <w:r w:rsidRPr="00C75277">
                            <w:rPr>
                              <w:rFonts w:ascii="Times New Roman" w:eastAsia="Times New Roman" w:hAnsi="Times New Roman" w:cs="Times New Roman"/>
                              <w:b/>
                              <w:bCs/>
                              <w:color w:val="1367CF"/>
                              <w:bdr w:val="none" w:sz="0" w:space="0" w:color="auto" w:frame="1"/>
                              <w:lang w:eastAsia="ru-RU"/>
                            </w:rPr>
                            <w:t>?</w:t>
                          </w:r>
                        </w:hyperlink>
                        <w:r w:rsidRPr="00C75277">
                          <w:rPr>
                            <w:rFonts w:ascii="Times New Roman" w:eastAsia="Times New Roman" w:hAnsi="Times New Roman" w:cs="Times New Roman"/>
                            <w:color w:val="000000"/>
                            <w:lang w:eastAsia="ru-RU"/>
                          </w:rPr>
                          <w:t>):</w:t>
                        </w:r>
                      </w:p>
                    </w:tc>
                    <w:tc>
                      <w:tcPr>
                        <w:tcW w:w="0" w:type="auto"/>
                        <w:shd w:val="clear" w:color="auto" w:fill="EDF0F3"/>
                        <w:hideMark/>
                      </w:tcPr>
                      <w:p w:rsidR="00C75277" w:rsidRPr="00C75277" w:rsidRDefault="00C75277" w:rsidP="00C75277">
                        <w:pPr>
                          <w:spacing w:after="0" w:line="240" w:lineRule="auto"/>
                          <w:rPr>
                            <w:rFonts w:ascii="Times New Roman" w:eastAsia="Times New Roman" w:hAnsi="Times New Roman" w:cs="Times New Roman"/>
                            <w:vanish/>
                            <w:color w:val="000000"/>
                            <w:lang w:eastAsia="ru-RU"/>
                          </w:rPr>
                        </w:pPr>
                        <w:r w:rsidRPr="00C75277">
                          <w:rPr>
                            <w:rFonts w:ascii="Times New Roman" w:eastAsia="Times New Roman" w:hAnsi="Times New Roman" w:cs="Times New Roman"/>
                            <w:color w:val="000000"/>
                            <w:lang w:eastAsia="ru-RU"/>
                          </w:rPr>
                          <w:pict/>
                        </w:r>
                        <w:r w:rsidRPr="00C75277">
                          <w:rPr>
                            <w:rFonts w:ascii="Times New Roman" w:eastAsia="Times New Roman" w:hAnsi="Times New Roman" w:cs="Times New Roman"/>
                            <w:color w:val="000000"/>
                            <w:lang w:eastAsia="ru-RU"/>
                          </w:rPr>
                          <w:pict/>
                        </w:r>
                        <w:hyperlink r:id="rId21" w:tgtFrame="_blank" w:history="1">
                          <w:r w:rsidRPr="00C75277">
                            <w:rPr>
                              <w:rFonts w:ascii="Times New Roman" w:eastAsia="Times New Roman" w:hAnsi="Times New Roman" w:cs="Times New Roman"/>
                              <w:vanish/>
                              <w:color w:val="1367CF"/>
                              <w:bdr w:val="none" w:sz="0" w:space="0" w:color="auto" w:frame="1"/>
                              <w:lang w:eastAsia="ru-RU"/>
                            </w:rPr>
                            <w:t>Подписаться</w:t>
                          </w:r>
                        </w:hyperlink>
                        <w:r w:rsidRPr="00C75277">
                          <w:rPr>
                            <w:rFonts w:ascii="Times New Roman" w:eastAsia="Times New Roman" w:hAnsi="Times New Roman" w:cs="Times New Roman"/>
                            <w:vanish/>
                            <w:color w:val="000000"/>
                            <w:lang w:eastAsia="ru-RU"/>
                          </w:rPr>
                          <w:t xml:space="preserve">   </w:t>
                        </w:r>
                      </w:p>
                      <w:p w:rsidR="00C75277" w:rsidRPr="00C75277" w:rsidRDefault="00C75277" w:rsidP="00C75277">
                        <w:pPr>
                          <w:spacing w:after="0" w:line="240" w:lineRule="auto"/>
                          <w:rPr>
                            <w:rFonts w:ascii="Times New Roman" w:eastAsia="Times New Roman" w:hAnsi="Times New Roman" w:cs="Times New Roman"/>
                            <w:color w:val="000000"/>
                            <w:lang w:eastAsia="ru-RU"/>
                          </w:rPr>
                        </w:pPr>
                        <w:hyperlink r:id="rId22" w:tgtFrame="_blank" w:history="1">
                          <w:r w:rsidRPr="00C75277">
                            <w:rPr>
                              <w:rFonts w:ascii="Times New Roman" w:eastAsia="Times New Roman" w:hAnsi="Times New Roman" w:cs="Times New Roman"/>
                              <w:color w:val="1367CF"/>
                              <w:bdr w:val="none" w:sz="0" w:space="0" w:color="auto" w:frame="1"/>
                              <w:lang w:eastAsia="ru-RU"/>
                            </w:rPr>
                            <w:t>Отказаться от рассылки</w:t>
                          </w:r>
                        </w:hyperlink>
                        <w:r w:rsidRPr="00C75277">
                          <w:rPr>
                            <w:rFonts w:ascii="Times New Roman" w:eastAsia="Times New Roman" w:hAnsi="Times New Roman" w:cs="Times New Roman"/>
                            <w:color w:val="000000"/>
                            <w:lang w:eastAsia="ru-RU"/>
                          </w:rPr>
                          <w:t xml:space="preserve"> </w:t>
                        </w:r>
                      </w:p>
                    </w:tc>
                  </w:tr>
                </w:tbl>
                <w:p w:rsidR="00C75277" w:rsidRPr="00C75277" w:rsidRDefault="00C75277" w:rsidP="00C75277">
                  <w:pPr>
                    <w:spacing w:after="0" w:line="240" w:lineRule="auto"/>
                    <w:rPr>
                      <w:rFonts w:ascii="Times New Roman" w:eastAsia="Times New Roman" w:hAnsi="Times New Roman" w:cs="Times New Roman"/>
                      <w:color w:val="000000"/>
                      <w:lang w:eastAsia="ru-RU"/>
                    </w:rPr>
                  </w:pPr>
                </w:p>
              </w:tc>
            </w:tr>
          </w:tbl>
          <w:p w:rsidR="00C75277" w:rsidRPr="00C75277" w:rsidRDefault="00C75277" w:rsidP="00C75277">
            <w:pPr>
              <w:spacing w:after="0" w:line="240" w:lineRule="auto"/>
              <w:rPr>
                <w:rFonts w:ascii="Times New Roman" w:eastAsia="Times New Roman" w:hAnsi="Times New Roman" w:cs="Times New Roman"/>
                <w:color w:val="000000"/>
                <w:lang w:eastAsia="ru-RU"/>
              </w:rPr>
            </w:pPr>
          </w:p>
        </w:tc>
      </w:tr>
    </w:tbl>
    <w:p w:rsidR="00B514F5" w:rsidRPr="00C75277" w:rsidRDefault="00B514F5" w:rsidP="00C75277">
      <w:pPr>
        <w:spacing w:line="240" w:lineRule="auto"/>
        <w:rPr>
          <w:rFonts w:ascii="Times New Roman" w:hAnsi="Times New Roman" w:cs="Times New Roman"/>
        </w:rPr>
      </w:pPr>
    </w:p>
    <w:sectPr w:rsidR="00B514F5" w:rsidRPr="00C75277" w:rsidSect="00C7527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7215"/>
    <w:multiLevelType w:val="multilevel"/>
    <w:tmpl w:val="9BD4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9B"/>
    <w:rsid w:val="002B429B"/>
    <w:rsid w:val="00B514F5"/>
    <w:rsid w:val="00C75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ED6DC-43FE-4412-A18B-618C4063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79473">
      <w:bodyDiv w:val="1"/>
      <w:marLeft w:val="0"/>
      <w:marRight w:val="0"/>
      <w:marTop w:val="0"/>
      <w:marBottom w:val="0"/>
      <w:divBdr>
        <w:top w:val="none" w:sz="0" w:space="0" w:color="auto"/>
        <w:left w:val="none" w:sz="0" w:space="0" w:color="auto"/>
        <w:bottom w:val="none" w:sz="0" w:space="0" w:color="auto"/>
        <w:right w:val="none" w:sz="0" w:space="0" w:color="auto"/>
      </w:divBdr>
      <w:divsChild>
        <w:div w:id="64492701">
          <w:marLeft w:val="0"/>
          <w:marRight w:val="0"/>
          <w:marTop w:val="0"/>
          <w:marBottom w:val="0"/>
          <w:divBdr>
            <w:top w:val="none" w:sz="0" w:space="0" w:color="auto"/>
            <w:left w:val="none" w:sz="0" w:space="0" w:color="auto"/>
            <w:bottom w:val="none" w:sz="0" w:space="0" w:color="auto"/>
            <w:right w:val="none" w:sz="0" w:space="0" w:color="auto"/>
          </w:divBdr>
          <w:divsChild>
            <w:div w:id="1251541989">
              <w:marLeft w:val="0"/>
              <w:marRight w:val="0"/>
              <w:marTop w:val="0"/>
              <w:marBottom w:val="0"/>
              <w:divBdr>
                <w:top w:val="none" w:sz="0" w:space="0" w:color="auto"/>
                <w:left w:val="none" w:sz="0" w:space="0" w:color="auto"/>
                <w:bottom w:val="none" w:sz="0" w:space="0" w:color="auto"/>
                <w:right w:val="none" w:sz="0" w:space="0" w:color="auto"/>
              </w:divBdr>
              <w:divsChild>
                <w:div w:id="891693658">
                  <w:marLeft w:val="0"/>
                  <w:marRight w:val="0"/>
                  <w:marTop w:val="0"/>
                  <w:marBottom w:val="0"/>
                  <w:divBdr>
                    <w:top w:val="none" w:sz="0" w:space="0" w:color="auto"/>
                    <w:left w:val="none" w:sz="0" w:space="0" w:color="auto"/>
                    <w:bottom w:val="none" w:sz="0" w:space="0" w:color="auto"/>
                    <w:right w:val="none" w:sz="0" w:space="0" w:color="auto"/>
                  </w:divBdr>
                  <w:divsChild>
                    <w:div w:id="1390419067">
                      <w:marLeft w:val="0"/>
                      <w:marRight w:val="0"/>
                      <w:marTop w:val="100"/>
                      <w:marBottom w:val="100"/>
                      <w:divBdr>
                        <w:top w:val="none" w:sz="0" w:space="0" w:color="auto"/>
                        <w:left w:val="none" w:sz="0" w:space="0" w:color="auto"/>
                        <w:bottom w:val="none" w:sz="0" w:space="0" w:color="auto"/>
                        <w:right w:val="none" w:sz="0" w:space="0" w:color="auto"/>
                      </w:divBdr>
                      <w:divsChild>
                        <w:div w:id="1241449861">
                          <w:marLeft w:val="0"/>
                          <w:marRight w:val="-450"/>
                          <w:marTop w:val="0"/>
                          <w:marBottom w:val="0"/>
                          <w:divBdr>
                            <w:top w:val="none" w:sz="0" w:space="0" w:color="auto"/>
                            <w:left w:val="none" w:sz="0" w:space="0" w:color="auto"/>
                            <w:bottom w:val="none" w:sz="0" w:space="0" w:color="auto"/>
                            <w:right w:val="none" w:sz="0" w:space="0" w:color="auto"/>
                          </w:divBdr>
                          <w:divsChild>
                            <w:div w:id="20659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6941">
              <w:marLeft w:val="0"/>
              <w:marRight w:val="0"/>
              <w:marTop w:val="0"/>
              <w:marBottom w:val="0"/>
              <w:divBdr>
                <w:top w:val="none" w:sz="0" w:space="0" w:color="auto"/>
                <w:left w:val="none" w:sz="0" w:space="0" w:color="auto"/>
                <w:bottom w:val="none" w:sz="0" w:space="0" w:color="auto"/>
                <w:right w:val="none" w:sz="0" w:space="0" w:color="auto"/>
              </w:divBdr>
              <w:divsChild>
                <w:div w:id="307784235">
                  <w:marLeft w:val="0"/>
                  <w:marRight w:val="0"/>
                  <w:marTop w:val="0"/>
                  <w:marBottom w:val="0"/>
                  <w:divBdr>
                    <w:top w:val="none" w:sz="0" w:space="0" w:color="auto"/>
                    <w:left w:val="none" w:sz="0" w:space="0" w:color="auto"/>
                    <w:bottom w:val="none" w:sz="0" w:space="0" w:color="auto"/>
                    <w:right w:val="none" w:sz="0" w:space="0" w:color="auto"/>
                  </w:divBdr>
                </w:div>
                <w:div w:id="708458425">
                  <w:marLeft w:val="0"/>
                  <w:marRight w:val="0"/>
                  <w:marTop w:val="0"/>
                  <w:marBottom w:val="0"/>
                  <w:divBdr>
                    <w:top w:val="none" w:sz="0" w:space="0" w:color="auto"/>
                    <w:left w:val="none" w:sz="0" w:space="0" w:color="auto"/>
                    <w:bottom w:val="none" w:sz="0" w:space="0" w:color="auto"/>
                    <w:right w:val="none" w:sz="0" w:space="0" w:color="auto"/>
                  </w:divBdr>
                </w:div>
                <w:div w:id="972710527">
                  <w:marLeft w:val="0"/>
                  <w:marRight w:val="0"/>
                  <w:marTop w:val="0"/>
                  <w:marBottom w:val="0"/>
                  <w:divBdr>
                    <w:top w:val="none" w:sz="0" w:space="0" w:color="auto"/>
                    <w:left w:val="none" w:sz="0" w:space="0" w:color="auto"/>
                    <w:bottom w:val="none" w:sz="0" w:space="0" w:color="auto"/>
                    <w:right w:val="none" w:sz="0" w:space="0" w:color="auto"/>
                  </w:divBdr>
                </w:div>
                <w:div w:id="1166476241">
                  <w:marLeft w:val="0"/>
                  <w:marRight w:val="0"/>
                  <w:marTop w:val="0"/>
                  <w:marBottom w:val="0"/>
                  <w:divBdr>
                    <w:top w:val="none" w:sz="0" w:space="0" w:color="auto"/>
                    <w:left w:val="none" w:sz="0" w:space="0" w:color="auto"/>
                    <w:bottom w:val="none" w:sz="0" w:space="0" w:color="auto"/>
                    <w:right w:val="none" w:sz="0" w:space="0" w:color="auto"/>
                  </w:divBdr>
                </w:div>
                <w:div w:id="2018266153">
                  <w:marLeft w:val="0"/>
                  <w:marRight w:val="0"/>
                  <w:marTop w:val="0"/>
                  <w:marBottom w:val="0"/>
                  <w:divBdr>
                    <w:top w:val="none" w:sz="0" w:space="0" w:color="auto"/>
                    <w:left w:val="none" w:sz="0" w:space="0" w:color="auto"/>
                    <w:bottom w:val="none" w:sz="0" w:space="0" w:color="auto"/>
                    <w:right w:val="none" w:sz="0" w:space="0" w:color="auto"/>
                  </w:divBdr>
                </w:div>
                <w:div w:id="399251224">
                  <w:marLeft w:val="0"/>
                  <w:marRight w:val="0"/>
                  <w:marTop w:val="0"/>
                  <w:marBottom w:val="0"/>
                  <w:divBdr>
                    <w:top w:val="none" w:sz="0" w:space="0" w:color="auto"/>
                    <w:left w:val="none" w:sz="0" w:space="0" w:color="auto"/>
                    <w:bottom w:val="none" w:sz="0" w:space="0" w:color="auto"/>
                    <w:right w:val="none" w:sz="0" w:space="0" w:color="auto"/>
                  </w:divBdr>
                </w:div>
                <w:div w:id="300841917">
                  <w:marLeft w:val="0"/>
                  <w:marRight w:val="0"/>
                  <w:marTop w:val="0"/>
                  <w:marBottom w:val="0"/>
                  <w:divBdr>
                    <w:top w:val="none" w:sz="0" w:space="0" w:color="auto"/>
                    <w:left w:val="none" w:sz="0" w:space="0" w:color="auto"/>
                    <w:bottom w:val="none" w:sz="0" w:space="0" w:color="auto"/>
                    <w:right w:val="none" w:sz="0" w:space="0" w:color="auto"/>
                  </w:divBdr>
                </w:div>
                <w:div w:id="959527988">
                  <w:marLeft w:val="0"/>
                  <w:marRight w:val="0"/>
                  <w:marTop w:val="0"/>
                  <w:marBottom w:val="0"/>
                  <w:divBdr>
                    <w:top w:val="none" w:sz="0" w:space="0" w:color="auto"/>
                    <w:left w:val="none" w:sz="0" w:space="0" w:color="auto"/>
                    <w:bottom w:val="none" w:sz="0" w:space="0" w:color="auto"/>
                    <w:right w:val="none" w:sz="0" w:space="0" w:color="auto"/>
                  </w:divBdr>
                </w:div>
                <w:div w:id="896429048">
                  <w:marLeft w:val="0"/>
                  <w:marRight w:val="0"/>
                  <w:marTop w:val="0"/>
                  <w:marBottom w:val="0"/>
                  <w:divBdr>
                    <w:top w:val="none" w:sz="0" w:space="0" w:color="auto"/>
                    <w:left w:val="none" w:sz="0" w:space="0" w:color="auto"/>
                    <w:bottom w:val="none" w:sz="0" w:space="0" w:color="auto"/>
                    <w:right w:val="none" w:sz="0" w:space="0" w:color="auto"/>
                  </w:divBdr>
                </w:div>
                <w:div w:id="944964509">
                  <w:marLeft w:val="0"/>
                  <w:marRight w:val="0"/>
                  <w:marTop w:val="0"/>
                  <w:marBottom w:val="0"/>
                  <w:divBdr>
                    <w:top w:val="none" w:sz="0" w:space="0" w:color="auto"/>
                    <w:left w:val="none" w:sz="0" w:space="0" w:color="auto"/>
                    <w:bottom w:val="none" w:sz="0" w:space="0" w:color="auto"/>
                    <w:right w:val="none" w:sz="0" w:space="0" w:color="auto"/>
                  </w:divBdr>
                </w:div>
                <w:div w:id="660352821">
                  <w:marLeft w:val="0"/>
                  <w:marRight w:val="0"/>
                  <w:marTop w:val="0"/>
                  <w:marBottom w:val="0"/>
                  <w:divBdr>
                    <w:top w:val="none" w:sz="0" w:space="0" w:color="auto"/>
                    <w:left w:val="none" w:sz="0" w:space="0" w:color="auto"/>
                    <w:bottom w:val="none" w:sz="0" w:space="0" w:color="auto"/>
                    <w:right w:val="none" w:sz="0" w:space="0" w:color="auto"/>
                  </w:divBdr>
                </w:div>
                <w:div w:id="124200658">
                  <w:marLeft w:val="0"/>
                  <w:marRight w:val="0"/>
                  <w:marTop w:val="0"/>
                  <w:marBottom w:val="0"/>
                  <w:divBdr>
                    <w:top w:val="none" w:sz="0" w:space="0" w:color="auto"/>
                    <w:left w:val="none" w:sz="0" w:space="0" w:color="auto"/>
                    <w:bottom w:val="none" w:sz="0" w:space="0" w:color="auto"/>
                    <w:right w:val="none" w:sz="0" w:space="0" w:color="auto"/>
                  </w:divBdr>
                </w:div>
                <w:div w:id="1357999659">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3569&amp;switch_price_both_view=1" TargetMode="External"/><Relationship Id="rId13" Type="http://schemas.openxmlformats.org/officeDocument/2006/relationships/hyperlink" Target="mailto:sagidullina%40tumes.te.ru" TargetMode="External"/><Relationship Id="rId18" Type="http://schemas.openxmlformats.org/officeDocument/2006/relationships/hyperlink" Target="http://www.b2b-mrsk.ru/market/view.html?id=723569&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723569&amp;hash=629b986228e4bb6f9c05f0ad7a6d6327" TargetMode="External"/><Relationship Id="rId7" Type="http://schemas.openxmlformats.org/officeDocument/2006/relationships/hyperlink" Target="http://www.b2b-mrsk.ru/market/list.html?all=0&amp;bookmarks=0&amp;cat_id=42022501&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html?id=723569&amp;action=signed_doc&amp;key=auction_docs" TargetMode="External"/><Relationship Id="rId2" Type="http://schemas.openxmlformats.org/officeDocument/2006/relationships/styles" Target="styles.xml"/><Relationship Id="rId16" Type="http://schemas.openxmlformats.org/officeDocument/2006/relationships/hyperlink" Target="http://www.b2b-mrsk.ru/download.html?file=file%2F104196549.zip&amp;title=%D0%97%D0%94.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4202235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theme" Target="theme/theme1.xml"/><Relationship Id="rId5" Type="http://schemas.openxmlformats.org/officeDocument/2006/relationships/hyperlink" Target="http://www.b2b-mrsk.ru/market/view_tender.html?id=38207" TargetMode="Externa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b2b-mrsk.ru/popups/send_message.html?action=send&amp;to=149536" TargetMode="External"/><Relationship Id="rId19" Type="http://schemas.openxmlformats.org/officeDocument/2006/relationships/hyperlink" Target="http://www.b2b-mrsk.ru/market/services_request.html?lot_type=1&amp;lot_id=723569"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723569&amp;action=gkpz_fields&amp;back_url=%2Fmarket%2Fview.html%3Fid%3D723569&amp;gkpz_trade_id=12956" TargetMode="External"/><Relationship Id="rId22" Type="http://schemas.openxmlformats.org/officeDocument/2006/relationships/hyperlink" Target="http://www.b2b-mrsk.ru/market/procedure_subscription.html?popup=1&amp;action=unsubscribe&amp;lot_type=4&amp;proc_id=723569&amp;hash=629b986228e4bb6f9c05f0ad7a6d6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1275</Words>
  <Characters>7272</Characters>
  <Application>Microsoft Office Word</Application>
  <DocSecurity>0</DocSecurity>
  <Lines>60</Lines>
  <Paragraphs>17</Paragraphs>
  <ScaleCrop>false</ScaleCrop>
  <Company>ОАО "Тюменьэнерго"</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2016-10-17T10:49:00Z</dcterms:created>
  <dcterms:modified xsi:type="dcterms:W3CDTF">2016-10-17T10:51:00Z</dcterms:modified>
</cp:coreProperties>
</file>