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9B4" w:rsidRPr="003E49B4" w:rsidRDefault="003E49B4" w:rsidP="003E49B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E49B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417618. Техническая инвентаризация и выполнение кадастровых работ...</w:t>
      </w:r>
    </w:p>
    <w:p w:rsidR="003E49B4" w:rsidRPr="003E49B4" w:rsidRDefault="003E49B4" w:rsidP="003E49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E49B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Новый номер извещения с официального сайта сохранен</w:t>
      </w:r>
    </w:p>
    <w:p w:rsidR="003E49B4" w:rsidRPr="003E49B4" w:rsidRDefault="003E49B4" w:rsidP="003E49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E49B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28.10.2014 в 13:20 по московскому </w:t>
      </w:r>
      <w:proofErr w:type="gramStart"/>
      <w:r w:rsidRPr="003E49B4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3E49B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3E49B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18 суток, 3 часа, 23 минуты и 13 секунд)</w:t>
      </w:r>
      <w:r w:rsidRPr="003E49B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E49B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E49B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E49B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E49B4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E49B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E49B4" w:rsidRPr="003E49B4">
        <w:trPr>
          <w:tblCellSpacing w:w="0" w:type="dxa"/>
        </w:trPr>
        <w:tc>
          <w:tcPr>
            <w:tcW w:w="0" w:type="auto"/>
            <w:hideMark/>
          </w:tcPr>
          <w:p w:rsidR="003E49B4" w:rsidRPr="003E49B4" w:rsidRDefault="003E49B4" w:rsidP="003E49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49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E49B4" w:rsidRPr="003E49B4" w:rsidRDefault="003E49B4" w:rsidP="003E49B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E49B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3E49B4" w:rsidRPr="003E49B4" w:rsidRDefault="003E49B4" w:rsidP="003E49B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E49B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3E49B4" w:rsidRPr="003E49B4" w:rsidRDefault="003E49B4" w:rsidP="003E49B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E49B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3E49B4" w:rsidRPr="003E49B4" w:rsidRDefault="003E49B4" w:rsidP="003E49B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E49B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- 11</w:t>
              </w:r>
            </w:hyperlink>
          </w:p>
        </w:tc>
      </w:tr>
    </w:tbl>
    <w:p w:rsidR="003E49B4" w:rsidRPr="003E49B4" w:rsidRDefault="003E49B4" w:rsidP="003E49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  <w:gridCol w:w="88"/>
        <w:gridCol w:w="6"/>
      </w:tblGrid>
      <w:tr w:rsidR="003E49B4" w:rsidRPr="003E49B4" w:rsidTr="003E49B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1"/>
            </w:tblGrid>
            <w:tr w:rsidR="003E49B4" w:rsidRPr="003E49B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E49B4" w:rsidRPr="003E49B4" w:rsidRDefault="003E49B4" w:rsidP="003E49B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E49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Техническая инвентаризация и выполнение кадастровых работ (оформление технических планов), сопровождение процедуры кадастрового учета объектов ЭСХ, введенных в эксплуатацию после реконструкции, филиала ОАО «Тюменьэнерго» Энергокомплекс</w:t>
                  </w:r>
                  <w:r w:rsidRPr="003E49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Техническая инвентаризация и выполнение кадастровых работ (оформление технических планов), сопровождение процедуры кадастрового учета объектов ЭСХ, введенных в эксплуатацию после реконструкции, филиала ОАО «Тюменьэнерго» Энергокомплекс (Комплексная услуга)</w:t>
                  </w:r>
                </w:p>
              </w:tc>
            </w:tr>
            <w:tr w:rsidR="003E49B4" w:rsidRPr="003E49B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7421011 </w:t>
                        </w:r>
                        <w:hyperlink r:id="rId8" w:history="1">
                          <w:r w:rsidRPr="003E4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Консультативные услуги в области архитектуры на предварительных стадиях проектирования объектов</w:t>
                          </w:r>
                        </w:hyperlink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7421000 </w:t>
                        </w:r>
                        <w:hyperlink r:id="rId9" w:history="1">
                          <w:r w:rsidRPr="003E4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Консультативные и инженерные услуги в области архитектуры, гражданского и промышленного строительства</w:t>
                          </w:r>
                        </w:hyperlink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52" type="#_x0000_t75" style="width:1in;height:18pt" o:ole="">
                              <v:imagedata r:id="rId10" o:title=""/>
                            </v:shape>
                            <w:control r:id="rId11" w:name="DefaultOcxName" w:shapeid="_x0000_i1052"/>
                          </w:object>
                        </w: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Геодезическая и картографическая деятельность; 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2 328 368,04 руб. (цена с НДС)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2 328 368,04 руб. (цена с НДС)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3E4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09:23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28.10.2014 13:20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09:23, </w:t>
                        </w:r>
                        <w:hyperlink r:id="rId13" w:tgtFrame="_blank" w:tooltip="Отправить личное сообщение" w:history="1">
                          <w:r w:rsidRPr="003E4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3E4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3E4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3E4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3E49B4" w:rsidRPr="003E49B4" w:rsidRDefault="003E49B4" w:rsidP="003E49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E49B4" w:rsidRPr="003E49B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E49B4" w:rsidRPr="003E49B4" w:rsidRDefault="003E49B4" w:rsidP="003E49B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E49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E49B4" w:rsidRPr="003E49B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E49B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E49B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E49B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3E4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E49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417618 Закупочная документация.7z</w:t>
                          </w:r>
                        </w:hyperlink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(10.8 Мб)</w:t>
                        </w:r>
                      </w:p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E49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3E4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E4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определены в соответствии с разделом 3 проекта договора. Заказчик производит оплату по факту выполнения работ.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Начало выполнения </w:t>
                        </w:r>
                        <w:proofErr w:type="gramStart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работ:</w:t>
                        </w: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01.01.2015</w:t>
                        </w:r>
                        <w:proofErr w:type="gramEnd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г.</w:t>
                        </w: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Окончание выполнения работ: не позднее 01.11.2015 г.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Энергетиков, 70 </w:t>
                        </w: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E49B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условия выполнения работ указана в Приложении №1 к закупочной документации «Техническое задание».</w:t>
                        </w: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Дряхлов Александр Геннадьевич, телефон (34672) 93-2-69, факс (34672) 93-1-75. E-</w:t>
                        </w:r>
                        <w:proofErr w:type="spellStart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DryakhlovAG@npek.te.ru.</w:t>
                        </w: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Мулагалин</w:t>
                        </w:r>
                        <w:proofErr w:type="spellEnd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Радик </w:t>
                        </w:r>
                        <w:proofErr w:type="spellStart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Имамгалиевич</w:t>
                        </w:r>
                        <w:proofErr w:type="spellEnd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, телефон (34672) 93-3-65 </w:t>
                        </w: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MRI@npek.te.ru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E49B4" w:rsidRPr="003E4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49B4" w:rsidRPr="003E49B4" w:rsidRDefault="003E49B4" w:rsidP="003E4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E4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E49B4" w:rsidRPr="003E49B4" w:rsidRDefault="003E49B4" w:rsidP="003E49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3E49B4" w:rsidRPr="003E49B4" w:rsidRDefault="003E49B4" w:rsidP="003E49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" w:type="pct"/>
            <w:hideMark/>
          </w:tcPr>
          <w:p w:rsidR="003E49B4" w:rsidRPr="003E49B4" w:rsidRDefault="003E49B4" w:rsidP="003E49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49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" w:type="pct"/>
            <w:hideMark/>
          </w:tcPr>
          <w:p w:rsidR="003E49B4" w:rsidRPr="003E49B4" w:rsidRDefault="003E49B4" w:rsidP="003E49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E49B4" w:rsidRPr="003E49B4" w:rsidRDefault="003E49B4" w:rsidP="003E49B4">
      <w:pPr>
        <w:shd w:val="clear" w:color="auto" w:fill="F9F8EB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3E49B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pict/>
      </w:r>
      <w:r w:rsidRPr="003E49B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Выгрузка на официальный сайт</w:t>
      </w:r>
    </w:p>
    <w:p w:rsidR="003E49B4" w:rsidRPr="003E49B4" w:rsidRDefault="003E49B4" w:rsidP="003E49B4">
      <w:pPr>
        <w:shd w:val="clear" w:color="auto" w:fill="F9F8EB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E49B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Извещение [</w:t>
      </w:r>
      <w:hyperlink r:id="rId23" w:history="1">
        <w:r w:rsidRPr="003E49B4">
          <w:rPr>
            <w:rFonts w:ascii="Times New Roman" w:eastAsia="Times New Roman" w:hAnsi="Times New Roman" w:cs="Times New Roman"/>
            <w:b/>
            <w:bCs/>
            <w:color w:val="1C50A4"/>
            <w:sz w:val="18"/>
            <w:szCs w:val="18"/>
            <w:lang w:eastAsia="ru-RU"/>
          </w:rPr>
          <w:t>XML</w:t>
        </w:r>
      </w:hyperlink>
      <w:r w:rsidRPr="003E49B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] </w:t>
      </w:r>
    </w:p>
    <w:p w:rsidR="003E49B4" w:rsidRPr="003E49B4" w:rsidRDefault="003E49B4" w:rsidP="003E49B4">
      <w:pPr>
        <w:shd w:val="clear" w:color="auto" w:fill="F9F8EB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E49B4">
        <w:rPr>
          <w:rFonts w:ascii="Arial" w:eastAsia="Times New Roman" w:hAnsi="Arial" w:cs="Arial"/>
          <w:b/>
          <w:bCs/>
          <w:color w:val="006600"/>
          <w:sz w:val="18"/>
          <w:szCs w:val="18"/>
          <w:lang w:eastAsia="ru-RU"/>
        </w:rPr>
        <w:t>Выгружено</w:t>
      </w:r>
      <w:r w:rsidRPr="003E49B4">
        <w:rPr>
          <w:rFonts w:ascii="Arial" w:eastAsia="Times New Roman" w:hAnsi="Arial" w:cs="Arial"/>
          <w:color w:val="006600"/>
          <w:sz w:val="18"/>
          <w:szCs w:val="18"/>
          <w:lang w:eastAsia="ru-RU"/>
        </w:rPr>
        <w:br/>
        <w:t>10.10.2014 09:30:01 (версия 1)</w:t>
      </w:r>
      <w:r w:rsidRPr="003E49B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E49B4">
        <w:rPr>
          <w:rFonts w:ascii="Arial" w:eastAsia="Times New Roman" w:hAnsi="Arial" w:cs="Arial"/>
          <w:sz w:val="18"/>
          <w:szCs w:val="18"/>
          <w:lang w:eastAsia="ru-RU"/>
        </w:rPr>
        <w:br/>
        <w:t>[</w:t>
      </w:r>
      <w:hyperlink r:id="rId24" w:history="1">
        <w:r w:rsidRPr="003E49B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Выгрузить повторно</w:t>
        </w:r>
      </w:hyperlink>
      <w:r w:rsidRPr="003E49B4">
        <w:rPr>
          <w:rFonts w:ascii="Arial" w:eastAsia="Times New Roman" w:hAnsi="Arial" w:cs="Arial"/>
          <w:sz w:val="18"/>
          <w:szCs w:val="18"/>
          <w:lang w:eastAsia="ru-RU"/>
        </w:rPr>
        <w:t xml:space="preserve">] </w:t>
      </w:r>
    </w:p>
    <w:p w:rsidR="003E49B4" w:rsidRPr="003E49B4" w:rsidRDefault="003E49B4" w:rsidP="003E49B4">
      <w:pPr>
        <w:shd w:val="clear" w:color="auto" w:fill="F9F8EB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E49B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Номер извещения на ОС:</w:t>
      </w:r>
    </w:p>
    <w:p w:rsidR="003E49B4" w:rsidRPr="003E49B4" w:rsidRDefault="003E49B4" w:rsidP="003E49B4">
      <w:pPr>
        <w:shd w:val="clear" w:color="auto" w:fill="F9F8EB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E49B4">
        <w:rPr>
          <w:rFonts w:ascii="Arial" w:eastAsia="Times New Roman" w:hAnsi="Arial" w:cs="Arial"/>
          <w:sz w:val="18"/>
          <w:szCs w:val="18"/>
          <w:lang w:eastAsia="ru-RU"/>
        </w:rPr>
        <w:t>31401589284 [</w:t>
      </w:r>
      <w:hyperlink w:history="1">
        <w:r w:rsidRPr="003E49B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Редактировать</w:t>
        </w:r>
      </w:hyperlink>
      <w:r w:rsidRPr="003E49B4">
        <w:rPr>
          <w:rFonts w:ascii="Arial" w:eastAsia="Times New Roman" w:hAnsi="Arial" w:cs="Arial"/>
          <w:sz w:val="18"/>
          <w:szCs w:val="18"/>
          <w:lang w:eastAsia="ru-RU"/>
        </w:rPr>
        <w:t>]</w:t>
      </w:r>
    </w:p>
    <w:p w:rsidR="003E49B4" w:rsidRPr="003E49B4" w:rsidRDefault="003E49B4" w:rsidP="003E49B4">
      <w:pPr>
        <w:shd w:val="clear" w:color="auto" w:fill="F9F8EB"/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3E49B4">
        <w:rPr>
          <w:rFonts w:ascii="Arial" w:eastAsia="Times New Roman" w:hAnsi="Arial" w:cs="Arial"/>
          <w:vanish/>
          <w:sz w:val="18"/>
          <w:szCs w:val="18"/>
          <w:lang w:eastAsia="ru-RU"/>
        </w:rPr>
        <w:t xml:space="preserve">Пример: 31300123456 </w:t>
      </w:r>
    </w:p>
    <w:p w:rsidR="003E49B4" w:rsidRPr="003E49B4" w:rsidRDefault="003E49B4" w:rsidP="003E49B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E49B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E49B4" w:rsidRPr="003E49B4" w:rsidRDefault="003E49B4" w:rsidP="003E49B4">
      <w:pPr>
        <w:shd w:val="clear" w:color="auto" w:fill="F9F8EB"/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3E49B4">
        <w:rPr>
          <w:rFonts w:ascii="Arial" w:eastAsia="Times New Roman" w:hAnsi="Arial" w:cs="Arial"/>
          <w:vanish/>
          <w:sz w:val="18"/>
          <w:szCs w:val="18"/>
          <w:lang w:eastAsia="ru-RU"/>
        </w:rPr>
        <w:object w:dxaOrig="1440" w:dyaOrig="1440">
          <v:shape id="_x0000_i1071" type="#_x0000_t75" style="width:1in;height:18pt" o:ole="">
            <v:imagedata r:id="rId25" o:title=""/>
          </v:shape>
          <w:control r:id="rId26" w:name="DefaultOcxName1" w:shapeid="_x0000_i1071"/>
        </w:object>
      </w:r>
      <w:r w:rsidRPr="003E49B4">
        <w:rPr>
          <w:rFonts w:ascii="Arial" w:eastAsia="Times New Roman" w:hAnsi="Arial" w:cs="Arial"/>
          <w:vanish/>
          <w:sz w:val="18"/>
          <w:szCs w:val="18"/>
          <w:lang w:eastAsia="ru-RU"/>
        </w:rPr>
        <w:object w:dxaOrig="1440" w:dyaOrig="1440">
          <v:shape id="_x0000_i1070" type="#_x0000_t75" style="width:1in;height:18pt" o:ole="">
            <v:imagedata r:id="rId27" o:title=""/>
          </v:shape>
          <w:control r:id="rId28" w:name="DefaultOcxName2" w:shapeid="_x0000_i1070"/>
        </w:object>
      </w:r>
      <w:r w:rsidRPr="003E49B4">
        <w:rPr>
          <w:rFonts w:ascii="Arial" w:eastAsia="Times New Roman" w:hAnsi="Arial" w:cs="Arial"/>
          <w:vanish/>
          <w:sz w:val="18"/>
          <w:szCs w:val="18"/>
          <w:lang w:eastAsia="ru-RU"/>
        </w:rPr>
        <w:object w:dxaOrig="1440" w:dyaOrig="1440">
          <v:shape id="_x0000_i1069" type="#_x0000_t75" style="width:54pt;height:22.5pt" o:ole="">
            <v:imagedata r:id="rId29" o:title=""/>
          </v:shape>
          <w:control r:id="rId30" w:name="DefaultOcxName3" w:shapeid="_x0000_i1069"/>
        </w:object>
      </w:r>
    </w:p>
    <w:p w:rsidR="003E49B4" w:rsidRPr="003E49B4" w:rsidRDefault="003E49B4" w:rsidP="003E49B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E49B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E49B4" w:rsidRPr="003E49B4" w:rsidRDefault="003E49B4" w:rsidP="003E49B4">
      <w:pPr>
        <w:shd w:val="clear" w:color="auto" w:fill="F9F8EB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E49B4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3E49B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Протоколы</w:t>
      </w:r>
    </w:p>
    <w:p w:rsidR="003E49B4" w:rsidRPr="003E49B4" w:rsidRDefault="003E49B4" w:rsidP="003E49B4">
      <w:pPr>
        <w:shd w:val="clear" w:color="auto" w:fill="F9F8EB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E49B4">
        <w:rPr>
          <w:rFonts w:ascii="Arial" w:eastAsia="Times New Roman" w:hAnsi="Arial" w:cs="Arial"/>
          <w:sz w:val="18"/>
          <w:szCs w:val="18"/>
          <w:lang w:eastAsia="ru-RU"/>
        </w:rPr>
        <w:t>Протоколы отсутствуют</w:t>
      </w:r>
    </w:p>
    <w:tbl>
      <w:tblPr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65"/>
      </w:tblGrid>
      <w:tr w:rsidR="003E49B4" w:rsidRPr="003E49B4" w:rsidTr="00076026">
        <w:trPr>
          <w:tblCellSpacing w:w="7" w:type="dxa"/>
        </w:trPr>
        <w:tc>
          <w:tcPr>
            <w:tcW w:w="0" w:type="auto"/>
            <w:shd w:val="clear" w:color="auto" w:fill="C2C9CD"/>
            <w:noWrap/>
            <w:hideMark/>
          </w:tcPr>
          <w:p w:rsidR="003E49B4" w:rsidRPr="003E49B4" w:rsidRDefault="003E49B4" w:rsidP="00076026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9B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Последние поступившие цены и предложения</w:t>
            </w:r>
          </w:p>
        </w:tc>
      </w:tr>
      <w:tr w:rsidR="003E49B4" w:rsidRPr="003E49B4" w:rsidTr="0007602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p w:rsidR="003E49B4" w:rsidRPr="003E49B4" w:rsidRDefault="003E49B4" w:rsidP="00076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49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Статус объявления: активно.</w:t>
            </w:r>
          </w:p>
        </w:tc>
      </w:tr>
      <w:tr w:rsidR="003E49B4" w:rsidRPr="003E49B4" w:rsidTr="0007602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p w:rsidR="003E49B4" w:rsidRPr="003E49B4" w:rsidRDefault="003E49B4" w:rsidP="00076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49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цен/предложений: 0</w:t>
            </w:r>
          </w:p>
        </w:tc>
      </w:tr>
    </w:tbl>
    <w:p w:rsidR="005F3898" w:rsidRDefault="005F3898"/>
    <w:sectPr w:rsidR="005F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18"/>
    <w:rsid w:val="003E49B4"/>
    <w:rsid w:val="005B7F18"/>
    <w:rsid w:val="005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0C3B8-6682-42ED-A050-CD8BB389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9B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49B4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9B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49B4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3E49B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E49B4"/>
    <w:rPr>
      <w:b/>
      <w:bCs/>
    </w:rPr>
  </w:style>
  <w:style w:type="paragraph" w:styleId="a5">
    <w:name w:val="Normal (Web)"/>
    <w:basedOn w:val="a"/>
    <w:uiPriority w:val="99"/>
    <w:semiHidden/>
    <w:unhideWhenUsed/>
    <w:rsid w:val="003E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E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E49B4"/>
    <w:rPr>
      <w:color w:val="FF0000"/>
    </w:rPr>
  </w:style>
  <w:style w:type="character" w:customStyle="1" w:styleId="userlinkmenu">
    <w:name w:val="userlink_menu"/>
    <w:basedOn w:val="a0"/>
    <w:rsid w:val="003E49B4"/>
  </w:style>
  <w:style w:type="character" w:customStyle="1" w:styleId="floathint-marker">
    <w:name w:val="floathint-marker"/>
    <w:basedOn w:val="a0"/>
    <w:rsid w:val="003E49B4"/>
  </w:style>
  <w:style w:type="character" w:customStyle="1" w:styleId="aux1">
    <w:name w:val="aux1"/>
    <w:basedOn w:val="a0"/>
    <w:rsid w:val="003E49B4"/>
    <w:rPr>
      <w:color w:val="006600"/>
    </w:rPr>
  </w:style>
  <w:style w:type="character" w:customStyle="1" w:styleId="gray-text">
    <w:name w:val="gray-text"/>
    <w:basedOn w:val="a0"/>
    <w:rsid w:val="003E49B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49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E49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E49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E49B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3E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5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00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9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9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117421011" TargetMode="External"/><Relationship Id="rId13" Type="http://schemas.openxmlformats.org/officeDocument/2006/relationships/hyperlink" Target="http://www.b2b-mrsk.ru/popups/send_message.html?action=send&amp;to=121928" TargetMode="External"/><Relationship Id="rId18" Type="http://schemas.openxmlformats.org/officeDocument/2006/relationships/hyperlink" Target="http://www.b2b-mrsk.ru/download.html?file=file%2F12064557.7z&amp;title=417618+%D0%97%D0%B0%D0%BA%D1%83%D0%BF%D0%BE%D1%87%D0%BD%D0%B0%D1%8F+%D0%B4%D0%BE%D0%BA%D1%83%D0%BC%D0%B5%D0%BD%D1%82%D0%B0%D1%86%D0%B8%D1%8F.7z" TargetMode="External"/><Relationship Id="rId26" Type="http://schemas.openxmlformats.org/officeDocument/2006/relationships/control" Target="activeX/activeX2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17618&amp;action=statistics" TargetMode="External"/><Relationship Id="rId12" Type="http://schemas.openxmlformats.org/officeDocument/2006/relationships/hyperlink" Target="http://www.b2b-mrsk.ru/market/view.html?id=417618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hyperlink" Target="mailto:DryakhlovAG%40npek.te.ru" TargetMode="External"/><Relationship Id="rId20" Type="http://schemas.openxmlformats.org/officeDocument/2006/relationships/hyperlink" Target="http://www.b2b-mrsk.ru/market/view.html?id=417618&amp;action=signed_doc&amp;key=auction_docs" TargetMode="External"/><Relationship Id="rId29" Type="http://schemas.openxmlformats.org/officeDocument/2006/relationships/image" Target="media/image5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7618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417618&amp;zgr=add_to_queu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17618&amp;action=invitations" TargetMode="External"/><Relationship Id="rId15" Type="http://schemas.openxmlformats.org/officeDocument/2006/relationships/hyperlink" Target="http://www.b2b-mrsk.ru/firms/view_firm.html?id=102374" TargetMode="External"/><Relationship Id="rId23" Type="http://schemas.openxmlformats.org/officeDocument/2006/relationships/hyperlink" Target="http://www.b2b-mrsk.ru/market/view.html?id=417618&amp;zgr=get_xml" TargetMode="External"/><Relationship Id="rId28" Type="http://schemas.openxmlformats.org/officeDocument/2006/relationships/control" Target="activeX/activeX3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17618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417618&amp;action=explanation" TargetMode="External"/><Relationship Id="rId9" Type="http://schemas.openxmlformats.org/officeDocument/2006/relationships/hyperlink" Target="http://www.b2b-mrsk.ru/market/list.html?type=4&amp;bookmarks=0&amp;all=0&amp;cat_id=117421000" TargetMode="External"/><Relationship Id="rId14" Type="http://schemas.openxmlformats.org/officeDocument/2006/relationships/hyperlink" Target="http://www.b2b-mrsk.ru/popups/send_message.html?action=send&amp;to=121928" TargetMode="External"/><Relationship Id="rId22" Type="http://schemas.openxmlformats.org/officeDocument/2006/relationships/hyperlink" Target="http://www.b2b-mrsk.ru/market/view.html?id=417618&amp;action=signed_doc&amp;key=auction" TargetMode="External"/><Relationship Id="rId27" Type="http://schemas.openxmlformats.org/officeDocument/2006/relationships/image" Target="media/image4.wmf"/><Relationship Id="rId30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1105</Words>
  <Characters>6305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2014-10-10T05:56:00Z</dcterms:created>
  <dcterms:modified xsi:type="dcterms:W3CDTF">2014-10-10T05:57:00Z</dcterms:modified>
</cp:coreProperties>
</file>