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51FB" w:rsidRPr="004B51FB" w:rsidRDefault="004B51FB" w:rsidP="004B51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51FB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Извещение о проведении процедуры</w:t>
      </w:r>
    </w:p>
    <w:p w:rsidR="004B51FB" w:rsidRPr="004B51FB" w:rsidRDefault="004B51FB" w:rsidP="004B51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51FB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процедуре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6"/>
        <w:gridCol w:w="8229"/>
      </w:tblGrid>
      <w:tr w:rsidR="004B51FB" w:rsidRPr="004B51FB" w:rsidTr="004B51FB">
        <w:trPr>
          <w:tblCellSpacing w:w="0" w:type="dxa"/>
        </w:trPr>
        <w:tc>
          <w:tcPr>
            <w:tcW w:w="0" w:type="auto"/>
            <w:vAlign w:val="center"/>
            <w:hideMark/>
          </w:tcPr>
          <w:p w:rsidR="004B51FB" w:rsidRPr="004B51FB" w:rsidRDefault="004B51FB" w:rsidP="004B51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4B51FB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4B51FB" w:rsidRPr="004B51FB" w:rsidRDefault="004B51FB" w:rsidP="004B51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4B51FB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31806472713</w:t>
            </w:r>
          </w:p>
        </w:tc>
      </w:tr>
      <w:tr w:rsidR="004B51FB" w:rsidRPr="004B51FB" w:rsidTr="004B51FB">
        <w:trPr>
          <w:tblCellSpacing w:w="0" w:type="dxa"/>
        </w:trPr>
        <w:tc>
          <w:tcPr>
            <w:tcW w:w="0" w:type="auto"/>
            <w:vAlign w:val="center"/>
            <w:hideMark/>
          </w:tcPr>
          <w:p w:rsidR="004B51FB" w:rsidRPr="004B51FB" w:rsidRDefault="004B51FB" w:rsidP="004B5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4B51FB" w:rsidRPr="004B51FB" w:rsidRDefault="004B51FB" w:rsidP="004B5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цен на право заключения договора на поставку снегохода для нужд филиала АО «Тюменьэнерго» - «Тюменские распределительные сети»</w:t>
            </w:r>
          </w:p>
        </w:tc>
      </w:tr>
    </w:tbl>
    <w:p w:rsidR="004B51FB" w:rsidRPr="004B51FB" w:rsidRDefault="004B51FB" w:rsidP="004B51F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9"/>
        <w:gridCol w:w="1156"/>
      </w:tblGrid>
      <w:tr w:rsidR="004B51FB" w:rsidRPr="004B51FB" w:rsidTr="004B51FB">
        <w:trPr>
          <w:tblCellSpacing w:w="0" w:type="dxa"/>
        </w:trPr>
        <w:tc>
          <w:tcPr>
            <w:tcW w:w="0" w:type="auto"/>
            <w:vAlign w:val="center"/>
            <w:hideMark/>
          </w:tcPr>
          <w:p w:rsidR="004B51FB" w:rsidRPr="004B51FB" w:rsidRDefault="004B51FB" w:rsidP="004B5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закупки:</w:t>
            </w:r>
          </w:p>
        </w:tc>
        <w:tc>
          <w:tcPr>
            <w:tcW w:w="0" w:type="auto"/>
            <w:vAlign w:val="center"/>
            <w:hideMark/>
          </w:tcPr>
          <w:p w:rsidR="004B51FB" w:rsidRPr="004B51FB" w:rsidRDefault="004B51FB" w:rsidP="004B5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цен</w:t>
            </w:r>
          </w:p>
        </w:tc>
      </w:tr>
      <w:tr w:rsidR="004B51FB" w:rsidRPr="004B51FB" w:rsidTr="004B51FB">
        <w:trPr>
          <w:tblCellSpacing w:w="0" w:type="dxa"/>
        </w:trPr>
        <w:tc>
          <w:tcPr>
            <w:tcW w:w="0" w:type="auto"/>
            <w:vAlign w:val="center"/>
            <w:hideMark/>
          </w:tcPr>
          <w:p w:rsidR="004B51FB" w:rsidRPr="004B51FB" w:rsidRDefault="004B51FB" w:rsidP="004B5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Открытая подача:</w:t>
            </w:r>
          </w:p>
        </w:tc>
        <w:tc>
          <w:tcPr>
            <w:tcW w:w="0" w:type="auto"/>
            <w:vAlign w:val="center"/>
            <w:hideMark/>
          </w:tcPr>
          <w:p w:rsidR="004B51FB" w:rsidRPr="004B51FB" w:rsidRDefault="004B51FB" w:rsidP="004B5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4B51FB" w:rsidRPr="004B51FB" w:rsidRDefault="004B51FB" w:rsidP="004B51F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6"/>
        <w:gridCol w:w="2786"/>
      </w:tblGrid>
      <w:tr w:rsidR="004B51FB" w:rsidRPr="004B51FB" w:rsidTr="004B51FB">
        <w:trPr>
          <w:tblCellSpacing w:w="0" w:type="dxa"/>
        </w:trPr>
        <w:tc>
          <w:tcPr>
            <w:tcW w:w="0" w:type="auto"/>
            <w:vAlign w:val="center"/>
            <w:hideMark/>
          </w:tcPr>
          <w:p w:rsidR="004B51FB" w:rsidRPr="004B51FB" w:rsidRDefault="004B51FB" w:rsidP="004B5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публикации:</w:t>
            </w:r>
          </w:p>
        </w:tc>
        <w:tc>
          <w:tcPr>
            <w:tcW w:w="0" w:type="auto"/>
            <w:vAlign w:val="center"/>
            <w:hideMark/>
          </w:tcPr>
          <w:p w:rsidR="004B51FB" w:rsidRPr="004B51FB" w:rsidRDefault="004B51FB" w:rsidP="004B5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14.05.2018 09:44 [GMT +5]</w:t>
            </w:r>
          </w:p>
        </w:tc>
      </w:tr>
      <w:tr w:rsidR="004B51FB" w:rsidRPr="004B51FB" w:rsidTr="004B51FB">
        <w:trPr>
          <w:tblCellSpacing w:w="0" w:type="dxa"/>
        </w:trPr>
        <w:tc>
          <w:tcPr>
            <w:tcW w:w="0" w:type="auto"/>
            <w:vAlign w:val="center"/>
            <w:hideMark/>
          </w:tcPr>
          <w:p w:rsidR="004B51FB" w:rsidRPr="004B51FB" w:rsidRDefault="004B51FB" w:rsidP="004B5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Шаг указан в:</w:t>
            </w:r>
          </w:p>
        </w:tc>
        <w:tc>
          <w:tcPr>
            <w:tcW w:w="0" w:type="auto"/>
            <w:vAlign w:val="center"/>
            <w:hideMark/>
          </w:tcPr>
          <w:p w:rsidR="004B51FB" w:rsidRPr="004B51FB" w:rsidRDefault="004B51FB" w:rsidP="004B5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валюте договора</w:t>
            </w:r>
          </w:p>
        </w:tc>
      </w:tr>
    </w:tbl>
    <w:p w:rsidR="004B51FB" w:rsidRPr="004B51FB" w:rsidRDefault="004B51FB" w:rsidP="004B51F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81"/>
        <w:gridCol w:w="189"/>
        <w:gridCol w:w="1118"/>
      </w:tblGrid>
      <w:tr w:rsidR="004B51FB" w:rsidRPr="004B51FB" w:rsidTr="004B51FB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4B51FB" w:rsidRPr="004B51FB" w:rsidRDefault="004B51FB" w:rsidP="004B5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Заявки принимаются в бумажной форме</w:t>
            </w:r>
          </w:p>
        </w:tc>
        <w:tc>
          <w:tcPr>
            <w:tcW w:w="0" w:type="auto"/>
            <w:vAlign w:val="center"/>
            <w:hideMark/>
          </w:tcPr>
          <w:p w:rsidR="004B51FB" w:rsidRPr="004B51FB" w:rsidRDefault="004B51FB" w:rsidP="004B5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4B51FB" w:rsidRPr="004B51FB" w:rsidTr="004B51FB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4B51FB" w:rsidRPr="004B51FB" w:rsidRDefault="004B51FB" w:rsidP="004B5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этапов процедуры</w:t>
            </w:r>
          </w:p>
        </w:tc>
        <w:tc>
          <w:tcPr>
            <w:tcW w:w="0" w:type="auto"/>
            <w:vAlign w:val="center"/>
            <w:hideMark/>
          </w:tcPr>
          <w:p w:rsidR="004B51FB" w:rsidRPr="004B51FB" w:rsidRDefault="004B51FB" w:rsidP="004B5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4B51FB" w:rsidRPr="004B51FB" w:rsidRDefault="004B51FB" w:rsidP="004B51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51F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Документация процедуры:</w:t>
      </w:r>
    </w:p>
    <w:p w:rsidR="004B51FB" w:rsidRPr="004B51FB" w:rsidRDefault="004B51FB" w:rsidP="004B51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tgtFrame="_blank" w:history="1">
        <w:r w:rsidRPr="004B51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закупочная документация</w:t>
        </w:r>
      </w:hyperlink>
      <w:r w:rsidRPr="004B51FB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17.31 Мб, добавлен 14.05.2018 08:46 [GMT +5]</w:t>
      </w:r>
    </w:p>
    <w:p w:rsidR="004B51FB" w:rsidRPr="004B51FB" w:rsidRDefault="004B51FB" w:rsidP="004B51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51FB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об организаторе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88"/>
        <w:gridCol w:w="7217"/>
      </w:tblGrid>
      <w:tr w:rsidR="004B51FB" w:rsidRPr="004B51FB" w:rsidTr="004B51FB">
        <w:trPr>
          <w:tblCellSpacing w:w="0" w:type="dxa"/>
        </w:trPr>
        <w:tc>
          <w:tcPr>
            <w:tcW w:w="0" w:type="auto"/>
            <w:vAlign w:val="center"/>
            <w:hideMark/>
          </w:tcPr>
          <w:p w:rsidR="004B51FB" w:rsidRPr="004B51FB" w:rsidRDefault="004B51FB" w:rsidP="004B5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организатора:</w:t>
            </w:r>
          </w:p>
        </w:tc>
        <w:tc>
          <w:tcPr>
            <w:tcW w:w="0" w:type="auto"/>
            <w:vAlign w:val="center"/>
            <w:hideMark/>
          </w:tcPr>
          <w:p w:rsidR="004B51FB" w:rsidRPr="004B51FB" w:rsidRDefault="004B51FB" w:rsidP="004B5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ОАО "Тюменьэнерго" - "Тюменские распределительные сети"</w:t>
            </w:r>
          </w:p>
        </w:tc>
      </w:tr>
      <w:tr w:rsidR="004B51FB" w:rsidRPr="004B51FB" w:rsidTr="004B51FB">
        <w:trPr>
          <w:tblCellSpacing w:w="0" w:type="dxa"/>
        </w:trPr>
        <w:tc>
          <w:tcPr>
            <w:tcW w:w="0" w:type="auto"/>
            <w:vAlign w:val="center"/>
            <w:hideMark/>
          </w:tcPr>
          <w:p w:rsidR="004B51FB" w:rsidRPr="004B51FB" w:rsidRDefault="004B51FB" w:rsidP="004B5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организатора:</w:t>
            </w:r>
          </w:p>
        </w:tc>
        <w:tc>
          <w:tcPr>
            <w:tcW w:w="0" w:type="auto"/>
            <w:vAlign w:val="center"/>
            <w:hideMark/>
          </w:tcPr>
          <w:p w:rsidR="004B51FB" w:rsidRPr="004B51FB" w:rsidRDefault="004B51FB" w:rsidP="004B5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Организатор торгов (специализированная организация)</w:t>
            </w:r>
          </w:p>
        </w:tc>
      </w:tr>
    </w:tbl>
    <w:p w:rsidR="004B51FB" w:rsidRPr="004B51FB" w:rsidRDefault="004B51FB" w:rsidP="004B51F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40"/>
        <w:gridCol w:w="8165"/>
      </w:tblGrid>
      <w:tr w:rsidR="004B51FB" w:rsidRPr="004B51FB" w:rsidTr="004B51FB">
        <w:trPr>
          <w:tblCellSpacing w:w="0" w:type="dxa"/>
        </w:trPr>
        <w:tc>
          <w:tcPr>
            <w:tcW w:w="0" w:type="auto"/>
            <w:vAlign w:val="center"/>
            <w:hideMark/>
          </w:tcPr>
          <w:p w:rsidR="004B51FB" w:rsidRPr="004B51FB" w:rsidRDefault="004B51FB" w:rsidP="004B5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</w:tc>
        <w:tc>
          <w:tcPr>
            <w:tcW w:w="0" w:type="auto"/>
            <w:vAlign w:val="center"/>
            <w:hideMark/>
          </w:tcPr>
          <w:p w:rsidR="004B51FB" w:rsidRPr="004B51FB" w:rsidRDefault="004B51FB" w:rsidP="004B5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628406, Российская Федерация (РФ, Россия), Тюменская область, Сургут, Университетская, 4</w:t>
            </w:r>
          </w:p>
        </w:tc>
      </w:tr>
      <w:tr w:rsidR="004B51FB" w:rsidRPr="004B51FB" w:rsidTr="004B51FB">
        <w:trPr>
          <w:tblCellSpacing w:w="0" w:type="dxa"/>
        </w:trPr>
        <w:tc>
          <w:tcPr>
            <w:tcW w:w="0" w:type="auto"/>
            <w:vAlign w:val="center"/>
            <w:hideMark/>
          </w:tcPr>
          <w:p w:rsidR="004B51FB" w:rsidRPr="004B51FB" w:rsidRDefault="004B51FB" w:rsidP="004B5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4B51FB" w:rsidRPr="004B51FB" w:rsidRDefault="004B51FB" w:rsidP="004B5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625000, Российская Федерация (РФ, Россия), Тюменская область, Тюмень, </w:t>
            </w:r>
            <w:proofErr w:type="spellStart"/>
            <w:r w:rsidRPr="004B5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Даудельная</w:t>
            </w:r>
            <w:proofErr w:type="spellEnd"/>
            <w:r w:rsidRPr="004B5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44</w:t>
            </w:r>
          </w:p>
        </w:tc>
      </w:tr>
    </w:tbl>
    <w:p w:rsidR="004B51FB" w:rsidRPr="004B51FB" w:rsidRDefault="004B51FB" w:rsidP="004B51F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77"/>
        <w:gridCol w:w="2284"/>
      </w:tblGrid>
      <w:tr w:rsidR="004B51FB" w:rsidRPr="004B51FB" w:rsidTr="004B51FB">
        <w:trPr>
          <w:tblCellSpacing w:w="0" w:type="dxa"/>
        </w:trPr>
        <w:tc>
          <w:tcPr>
            <w:tcW w:w="0" w:type="auto"/>
            <w:vAlign w:val="center"/>
            <w:hideMark/>
          </w:tcPr>
          <w:p w:rsidR="004B51FB" w:rsidRPr="004B51FB" w:rsidRDefault="004B51FB" w:rsidP="004B5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телефон:</w:t>
            </w:r>
          </w:p>
        </w:tc>
        <w:tc>
          <w:tcPr>
            <w:tcW w:w="0" w:type="auto"/>
            <w:vAlign w:val="center"/>
            <w:hideMark/>
          </w:tcPr>
          <w:p w:rsidR="004B51FB" w:rsidRPr="004B51FB" w:rsidRDefault="004B51FB" w:rsidP="004B5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7-3452-596453</w:t>
            </w:r>
          </w:p>
        </w:tc>
      </w:tr>
      <w:tr w:rsidR="004B51FB" w:rsidRPr="004B51FB" w:rsidTr="004B51FB">
        <w:trPr>
          <w:tblCellSpacing w:w="0" w:type="dxa"/>
        </w:trPr>
        <w:tc>
          <w:tcPr>
            <w:tcW w:w="0" w:type="auto"/>
            <w:vAlign w:val="center"/>
            <w:hideMark/>
          </w:tcPr>
          <w:p w:rsidR="004B51FB" w:rsidRPr="004B51FB" w:rsidRDefault="004B51FB" w:rsidP="004B5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4B51FB" w:rsidRPr="004B51FB" w:rsidRDefault="004B51FB" w:rsidP="004B5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Savchenko-YuV@te.ru</w:t>
            </w:r>
          </w:p>
        </w:tc>
      </w:tr>
    </w:tbl>
    <w:p w:rsidR="004B51FB" w:rsidRPr="004B51FB" w:rsidRDefault="004B51FB" w:rsidP="004B51F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86"/>
        <w:gridCol w:w="3944"/>
      </w:tblGrid>
      <w:tr w:rsidR="004B51FB" w:rsidRPr="004B51FB" w:rsidTr="004B51FB">
        <w:trPr>
          <w:tblCellSpacing w:w="0" w:type="dxa"/>
        </w:trPr>
        <w:tc>
          <w:tcPr>
            <w:tcW w:w="0" w:type="auto"/>
            <w:vAlign w:val="center"/>
            <w:hideMark/>
          </w:tcPr>
          <w:p w:rsidR="004B51FB" w:rsidRPr="004B51FB" w:rsidRDefault="004B51FB" w:rsidP="004B5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контактного лица:</w:t>
            </w:r>
          </w:p>
        </w:tc>
        <w:tc>
          <w:tcPr>
            <w:tcW w:w="0" w:type="auto"/>
            <w:vAlign w:val="center"/>
            <w:hideMark/>
          </w:tcPr>
          <w:p w:rsidR="004B51FB" w:rsidRPr="004B51FB" w:rsidRDefault="004B51FB" w:rsidP="004B5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Савченко Юлия Васильевна</w:t>
            </w:r>
          </w:p>
        </w:tc>
      </w:tr>
      <w:tr w:rsidR="004B51FB" w:rsidRPr="004B51FB" w:rsidTr="004B51FB">
        <w:trPr>
          <w:tblCellSpacing w:w="0" w:type="dxa"/>
        </w:trPr>
        <w:tc>
          <w:tcPr>
            <w:tcW w:w="0" w:type="auto"/>
            <w:vAlign w:val="center"/>
            <w:hideMark/>
          </w:tcPr>
          <w:p w:rsidR="004B51FB" w:rsidRPr="004B51FB" w:rsidRDefault="004B51FB" w:rsidP="004B5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рассмотрения предложений</w:t>
            </w:r>
          </w:p>
        </w:tc>
        <w:tc>
          <w:tcPr>
            <w:tcW w:w="0" w:type="auto"/>
            <w:vAlign w:val="center"/>
            <w:hideMark/>
          </w:tcPr>
          <w:p w:rsidR="004B51FB" w:rsidRPr="004B51FB" w:rsidRDefault="004B51FB" w:rsidP="004B5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625000, г. Тюмень, ул. </w:t>
            </w:r>
            <w:proofErr w:type="spellStart"/>
            <w:r w:rsidRPr="004B5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Даудельная</w:t>
            </w:r>
            <w:proofErr w:type="spellEnd"/>
            <w:r w:rsidRPr="004B5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44</w:t>
            </w:r>
          </w:p>
        </w:tc>
      </w:tr>
    </w:tbl>
    <w:p w:rsidR="004B51FB" w:rsidRPr="004B51FB" w:rsidRDefault="004B51FB" w:rsidP="004B51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51FB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лотов</w:t>
      </w:r>
    </w:p>
    <w:p w:rsidR="004B51FB" w:rsidRPr="004B51FB" w:rsidRDefault="004B51FB" w:rsidP="004B51FB">
      <w:pPr>
        <w:numPr>
          <w:ilvl w:val="0"/>
          <w:numId w:val="1"/>
        </w:numPr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history="1">
        <w:r w:rsidRPr="004B51FB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Лот 1</w:t>
        </w:r>
      </w:hyperlink>
    </w:p>
    <w:p w:rsidR="004B51FB" w:rsidRPr="004B51FB" w:rsidRDefault="004B51FB" w:rsidP="004B51FB">
      <w:pPr>
        <w:numPr>
          <w:ilvl w:val="0"/>
          <w:numId w:val="1"/>
        </w:numPr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51F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50"/>
        <w:gridCol w:w="162"/>
      </w:tblGrid>
      <w:tr w:rsidR="004B51FB" w:rsidRPr="004B51FB" w:rsidTr="004B51FB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20"/>
            </w:tblGrid>
            <w:tr w:rsidR="004B51FB" w:rsidRPr="004B51F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dxa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"/>
                    <w:gridCol w:w="3910"/>
                    <w:gridCol w:w="90"/>
                  </w:tblGrid>
                  <w:tr w:rsidR="004B51FB" w:rsidRPr="004B51FB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4B51FB" w:rsidRPr="004B51FB" w:rsidRDefault="004B51FB" w:rsidP="004B51F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B51FB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B51FB" w:rsidRPr="004B51FB" w:rsidRDefault="004B51FB" w:rsidP="004B51F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B51FB" w:rsidRPr="004B51FB" w:rsidRDefault="004B51FB" w:rsidP="004B51F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B51FB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4B51FB" w:rsidRPr="004B51FB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4B51FB" w:rsidRPr="004B51FB" w:rsidRDefault="004B51FB" w:rsidP="004B51F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B51FB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B51FB" w:rsidRPr="004B51FB" w:rsidRDefault="004B51FB" w:rsidP="004B51F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B51FB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Добавить разъяснение документации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B51FB" w:rsidRPr="004B51FB" w:rsidRDefault="004B51FB" w:rsidP="004B51F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B51FB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4B51FB" w:rsidRPr="004B51FB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4B51FB" w:rsidRPr="004B51FB" w:rsidRDefault="004B51FB" w:rsidP="004B51F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B51FB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B51FB" w:rsidRPr="004B51FB" w:rsidRDefault="004B51FB" w:rsidP="004B51F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B51FB" w:rsidRPr="004B51FB" w:rsidRDefault="004B51FB" w:rsidP="004B51F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B51FB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:rsidR="004B51FB" w:rsidRPr="004B51FB" w:rsidRDefault="004B51FB" w:rsidP="004B51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4B51FB" w:rsidRPr="004B51FB" w:rsidRDefault="004B51FB" w:rsidP="004B5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6"/>
              <w:gridCol w:w="66"/>
            </w:tblGrid>
            <w:tr w:rsidR="004B51FB" w:rsidRPr="004B51FB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4B51FB" w:rsidRPr="004B51FB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4B51FB" w:rsidRPr="004B51FB" w:rsidRDefault="004B51FB" w:rsidP="004B51F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4B51FB" w:rsidRPr="004B51FB" w:rsidRDefault="004B51FB" w:rsidP="004B51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4B51FB" w:rsidRPr="004B51FB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4B51FB" w:rsidRPr="004B51FB" w:rsidRDefault="004B51FB" w:rsidP="004B51F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4B51FB" w:rsidRPr="004B51FB" w:rsidRDefault="004B51FB" w:rsidP="004B51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4B51FB" w:rsidRPr="004B51FB" w:rsidRDefault="004B51FB" w:rsidP="004B51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B51FB" w:rsidRPr="004B51FB" w:rsidRDefault="004B51FB" w:rsidP="004B51FB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51FB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Даты проведения процедуры по лоту (время отображается по вашему локальному часовому поясу: GMT +05:00)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82"/>
        <w:gridCol w:w="2723"/>
      </w:tblGrid>
      <w:tr w:rsidR="004B51FB" w:rsidRPr="004B51FB" w:rsidTr="004B51FB">
        <w:trPr>
          <w:tblCellSpacing w:w="0" w:type="dxa"/>
        </w:trPr>
        <w:tc>
          <w:tcPr>
            <w:tcW w:w="0" w:type="auto"/>
            <w:vAlign w:val="center"/>
            <w:hideMark/>
          </w:tcPr>
          <w:p w:rsidR="004B51FB" w:rsidRPr="004B51FB" w:rsidRDefault="004B51FB" w:rsidP="004B5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срока приема заявок:</w:t>
            </w:r>
          </w:p>
        </w:tc>
        <w:tc>
          <w:tcPr>
            <w:tcW w:w="0" w:type="auto"/>
            <w:vAlign w:val="center"/>
            <w:hideMark/>
          </w:tcPr>
          <w:p w:rsidR="004B51FB" w:rsidRPr="004B51FB" w:rsidRDefault="004B51FB" w:rsidP="004B5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29.05.2018 14:00 [GMT +5]</w:t>
            </w:r>
          </w:p>
        </w:tc>
      </w:tr>
      <w:tr w:rsidR="004B51FB" w:rsidRPr="004B51FB" w:rsidTr="004B51FB">
        <w:trPr>
          <w:tblCellSpacing w:w="0" w:type="dxa"/>
        </w:trPr>
        <w:tc>
          <w:tcPr>
            <w:tcW w:w="0" w:type="auto"/>
            <w:vAlign w:val="center"/>
            <w:hideMark/>
          </w:tcPr>
          <w:p w:rsidR="004B51FB" w:rsidRPr="004B51FB" w:rsidRDefault="004B51FB" w:rsidP="004B5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B51FB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Дата и время окончания срока публикации протокола вскрытия конвертов:</w:t>
            </w:r>
          </w:p>
        </w:tc>
        <w:tc>
          <w:tcPr>
            <w:tcW w:w="0" w:type="auto"/>
            <w:vAlign w:val="center"/>
            <w:hideMark/>
          </w:tcPr>
          <w:p w:rsidR="004B51FB" w:rsidRPr="004B51FB" w:rsidRDefault="004B51FB" w:rsidP="004B5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1FB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29.05.2018 14:00 [GMT +5]</w:t>
            </w:r>
          </w:p>
        </w:tc>
      </w:tr>
    </w:tbl>
    <w:p w:rsidR="004B51FB" w:rsidRPr="004B51FB" w:rsidRDefault="004B51FB" w:rsidP="004B51FB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40"/>
        <w:gridCol w:w="2786"/>
      </w:tblGrid>
      <w:tr w:rsidR="004B51FB" w:rsidRPr="004B51FB" w:rsidTr="004B51FB">
        <w:trPr>
          <w:tblCellSpacing w:w="0" w:type="dxa"/>
        </w:trPr>
        <w:tc>
          <w:tcPr>
            <w:tcW w:w="0" w:type="auto"/>
            <w:vAlign w:val="center"/>
            <w:hideMark/>
          </w:tcPr>
          <w:p w:rsidR="004B51FB" w:rsidRPr="004B51FB" w:rsidRDefault="004B51FB" w:rsidP="004B5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срока рассмотрения заявок:</w:t>
            </w:r>
          </w:p>
        </w:tc>
        <w:tc>
          <w:tcPr>
            <w:tcW w:w="0" w:type="auto"/>
            <w:vAlign w:val="center"/>
            <w:hideMark/>
          </w:tcPr>
          <w:p w:rsidR="004B51FB" w:rsidRPr="004B51FB" w:rsidRDefault="004B51FB" w:rsidP="004B5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22.06.2018 17:00 [GMT +5]</w:t>
            </w:r>
          </w:p>
        </w:tc>
      </w:tr>
      <w:tr w:rsidR="004B51FB" w:rsidRPr="004B51FB" w:rsidTr="004B51FB">
        <w:trPr>
          <w:tblCellSpacing w:w="0" w:type="dxa"/>
        </w:trPr>
        <w:tc>
          <w:tcPr>
            <w:tcW w:w="0" w:type="auto"/>
            <w:vAlign w:val="center"/>
            <w:hideMark/>
          </w:tcPr>
          <w:p w:rsidR="004B51FB" w:rsidRPr="004B51FB" w:rsidRDefault="004B51FB" w:rsidP="004B5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срока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4B51FB" w:rsidRPr="004B51FB" w:rsidRDefault="004B51FB" w:rsidP="004B5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22.06.2018 17:00 [GMT +5]</w:t>
            </w:r>
          </w:p>
        </w:tc>
      </w:tr>
    </w:tbl>
    <w:p w:rsidR="004B51FB" w:rsidRPr="004B51FB" w:rsidRDefault="004B51FB" w:rsidP="004B51FB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51FB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Цена договора и требования к обеспечению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97"/>
        <w:gridCol w:w="8108"/>
      </w:tblGrid>
      <w:tr w:rsidR="004B51FB" w:rsidRPr="004B51FB" w:rsidTr="004B51FB">
        <w:trPr>
          <w:tblCellSpacing w:w="0" w:type="dxa"/>
        </w:trPr>
        <w:tc>
          <w:tcPr>
            <w:tcW w:w="0" w:type="auto"/>
            <w:vAlign w:val="center"/>
            <w:hideMark/>
          </w:tcPr>
          <w:p w:rsidR="004B51FB" w:rsidRPr="004B51FB" w:rsidRDefault="004B51FB" w:rsidP="004B5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4B51FB" w:rsidRPr="004B51FB" w:rsidRDefault="004B51FB" w:rsidP="004B5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Поставка снегохода для нужд филиала АО "Тюменьэнерго"-"Тюменские распределительные сети"</w:t>
            </w:r>
          </w:p>
        </w:tc>
      </w:tr>
      <w:tr w:rsidR="004B51FB" w:rsidRPr="004B51FB" w:rsidTr="004B51FB">
        <w:trPr>
          <w:tblCellSpacing w:w="0" w:type="dxa"/>
        </w:trPr>
        <w:tc>
          <w:tcPr>
            <w:tcW w:w="0" w:type="auto"/>
            <w:vAlign w:val="center"/>
            <w:hideMark/>
          </w:tcPr>
          <w:p w:rsidR="004B51FB" w:rsidRPr="004B51FB" w:rsidRDefault="004B51FB" w:rsidP="004B5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цена с НДС:</w:t>
            </w:r>
          </w:p>
        </w:tc>
        <w:tc>
          <w:tcPr>
            <w:tcW w:w="0" w:type="auto"/>
            <w:vAlign w:val="center"/>
            <w:hideMark/>
          </w:tcPr>
          <w:p w:rsidR="004B51FB" w:rsidRPr="004B51FB" w:rsidRDefault="004B51FB" w:rsidP="004B5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983 448,00</w:t>
            </w:r>
          </w:p>
        </w:tc>
      </w:tr>
    </w:tbl>
    <w:p w:rsidR="004B51FB" w:rsidRPr="004B51FB" w:rsidRDefault="004B51FB" w:rsidP="004B51FB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07"/>
        <w:gridCol w:w="742"/>
        <w:gridCol w:w="1110"/>
      </w:tblGrid>
      <w:tr w:rsidR="004B51FB" w:rsidRPr="004B51FB" w:rsidTr="004B51FB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4B51FB" w:rsidRPr="004B51FB" w:rsidRDefault="004B51FB" w:rsidP="004B5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цена без НДС:</w:t>
            </w:r>
          </w:p>
        </w:tc>
        <w:tc>
          <w:tcPr>
            <w:tcW w:w="0" w:type="auto"/>
            <w:vAlign w:val="center"/>
            <w:hideMark/>
          </w:tcPr>
          <w:p w:rsidR="004B51FB" w:rsidRPr="004B51FB" w:rsidRDefault="004B51FB" w:rsidP="004B5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833 430,51</w:t>
            </w:r>
          </w:p>
        </w:tc>
      </w:tr>
      <w:tr w:rsidR="004B51FB" w:rsidRPr="004B51FB" w:rsidTr="004B51FB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4B51FB" w:rsidRPr="004B51FB" w:rsidRDefault="004B51FB" w:rsidP="004B5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Ставка НДС:</w:t>
            </w:r>
          </w:p>
        </w:tc>
        <w:tc>
          <w:tcPr>
            <w:tcW w:w="0" w:type="auto"/>
            <w:vAlign w:val="center"/>
            <w:hideMark/>
          </w:tcPr>
          <w:p w:rsidR="004B51FB" w:rsidRPr="004B51FB" w:rsidRDefault="004B51FB" w:rsidP="004B5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18 %</w:t>
            </w:r>
          </w:p>
        </w:tc>
      </w:tr>
    </w:tbl>
    <w:p w:rsidR="004B51FB" w:rsidRPr="004B51FB" w:rsidRDefault="004B51FB" w:rsidP="004B51FB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2"/>
        <w:gridCol w:w="2203"/>
        <w:gridCol w:w="1118"/>
      </w:tblGrid>
      <w:tr w:rsidR="004B51FB" w:rsidRPr="004B51FB" w:rsidTr="004B51FB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4B51FB" w:rsidRPr="004B51FB" w:rsidRDefault="004B51FB" w:rsidP="004B5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Валюта:</w:t>
            </w:r>
          </w:p>
        </w:tc>
        <w:tc>
          <w:tcPr>
            <w:tcW w:w="0" w:type="auto"/>
            <w:vAlign w:val="center"/>
            <w:hideMark/>
          </w:tcPr>
          <w:p w:rsidR="004B51FB" w:rsidRPr="004B51FB" w:rsidRDefault="004B51FB" w:rsidP="004B5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рубль</w:t>
            </w:r>
          </w:p>
        </w:tc>
      </w:tr>
      <w:tr w:rsidR="004B51FB" w:rsidRPr="004B51FB" w:rsidTr="004B51FB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4B51FB" w:rsidRPr="004B51FB" w:rsidRDefault="004B51FB" w:rsidP="004B5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Альтернативные предложения:</w:t>
            </w:r>
          </w:p>
        </w:tc>
        <w:tc>
          <w:tcPr>
            <w:tcW w:w="0" w:type="auto"/>
            <w:vAlign w:val="center"/>
            <w:hideMark/>
          </w:tcPr>
          <w:p w:rsidR="004B51FB" w:rsidRPr="004B51FB" w:rsidRDefault="004B51FB" w:rsidP="004B5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4B51FB" w:rsidRPr="004B51FB" w:rsidRDefault="004B51FB" w:rsidP="004B51FB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04"/>
        <w:gridCol w:w="1497"/>
        <w:gridCol w:w="1118"/>
      </w:tblGrid>
      <w:tr w:rsidR="004B51FB" w:rsidRPr="004B51FB" w:rsidTr="004B51FB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4B51FB" w:rsidRPr="004B51FB" w:rsidRDefault="004B51FB" w:rsidP="004B5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обеспечения заявки:</w:t>
            </w:r>
          </w:p>
        </w:tc>
        <w:tc>
          <w:tcPr>
            <w:tcW w:w="0" w:type="auto"/>
            <w:vAlign w:val="center"/>
            <w:hideMark/>
          </w:tcPr>
          <w:p w:rsidR="004B51FB" w:rsidRPr="004B51FB" w:rsidRDefault="004B51FB" w:rsidP="004B5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требуется</w:t>
            </w:r>
          </w:p>
        </w:tc>
      </w:tr>
      <w:tr w:rsidR="004B51FB" w:rsidRPr="004B51FB" w:rsidTr="004B51FB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4B51FB" w:rsidRPr="004B51FB" w:rsidRDefault="004B51FB" w:rsidP="004B5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исполнения договора:</w:t>
            </w:r>
          </w:p>
        </w:tc>
        <w:tc>
          <w:tcPr>
            <w:tcW w:w="0" w:type="auto"/>
            <w:vAlign w:val="center"/>
            <w:hideMark/>
          </w:tcPr>
          <w:p w:rsidR="004B51FB" w:rsidRPr="004B51FB" w:rsidRDefault="004B51FB" w:rsidP="004B5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4B51FB" w:rsidRPr="004B51FB" w:rsidRDefault="004B51FB" w:rsidP="004B51FB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26"/>
        <w:gridCol w:w="1600"/>
      </w:tblGrid>
      <w:tr w:rsidR="004B51FB" w:rsidRPr="004B51FB" w:rsidTr="004B51FB">
        <w:trPr>
          <w:tblCellSpacing w:w="0" w:type="dxa"/>
        </w:trPr>
        <w:tc>
          <w:tcPr>
            <w:tcW w:w="0" w:type="auto"/>
            <w:vAlign w:val="center"/>
            <w:hideMark/>
          </w:tcPr>
          <w:p w:rsidR="004B51FB" w:rsidRPr="004B51FB" w:rsidRDefault="004B51FB" w:rsidP="004B5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возврата аванса:</w:t>
            </w:r>
          </w:p>
        </w:tc>
        <w:tc>
          <w:tcPr>
            <w:tcW w:w="0" w:type="auto"/>
            <w:vAlign w:val="center"/>
            <w:hideMark/>
          </w:tcPr>
          <w:p w:rsidR="004B51FB" w:rsidRPr="004B51FB" w:rsidRDefault="004B51FB" w:rsidP="004B5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  <w:tr w:rsidR="004B51FB" w:rsidRPr="004B51FB" w:rsidTr="004B51FB">
        <w:trPr>
          <w:tblCellSpacing w:w="0" w:type="dxa"/>
        </w:trPr>
        <w:tc>
          <w:tcPr>
            <w:tcW w:w="0" w:type="auto"/>
            <w:vAlign w:val="center"/>
            <w:hideMark/>
          </w:tcPr>
          <w:p w:rsidR="004B51FB" w:rsidRPr="004B51FB" w:rsidRDefault="004B51FB" w:rsidP="004B5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гарантийных обязательств:</w:t>
            </w:r>
          </w:p>
        </w:tc>
        <w:tc>
          <w:tcPr>
            <w:tcW w:w="0" w:type="auto"/>
            <w:vAlign w:val="center"/>
            <w:hideMark/>
          </w:tcPr>
          <w:p w:rsidR="004B51FB" w:rsidRPr="004B51FB" w:rsidRDefault="004B51FB" w:rsidP="004B5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4B51FB" w:rsidRPr="004B51FB" w:rsidRDefault="004B51FB" w:rsidP="004B51FB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51FB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поставщику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75"/>
        <w:gridCol w:w="614"/>
        <w:gridCol w:w="415"/>
      </w:tblGrid>
      <w:tr w:rsidR="004B51FB" w:rsidRPr="004B51FB" w:rsidTr="004B51FB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4B51FB" w:rsidRPr="004B51FB" w:rsidRDefault="004B51FB" w:rsidP="004B5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B5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Cубъект</w:t>
            </w:r>
            <w:proofErr w:type="spellEnd"/>
            <w:r w:rsidRPr="004B5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малого и среднего предпринимательства:</w:t>
            </w:r>
          </w:p>
        </w:tc>
        <w:tc>
          <w:tcPr>
            <w:tcW w:w="0" w:type="auto"/>
            <w:vAlign w:val="center"/>
            <w:hideMark/>
          </w:tcPr>
          <w:p w:rsidR="004B51FB" w:rsidRPr="004B51FB" w:rsidRDefault="004B51FB" w:rsidP="004B5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4B51FB" w:rsidRPr="004B51FB" w:rsidTr="004B51FB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4B51FB" w:rsidRPr="004B51FB" w:rsidRDefault="004B51FB" w:rsidP="004B5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Привлечение к исполнению субъектов малого и среднего предпринимательства:</w:t>
            </w:r>
          </w:p>
        </w:tc>
        <w:tc>
          <w:tcPr>
            <w:tcW w:w="0" w:type="auto"/>
            <w:vAlign w:val="center"/>
            <w:hideMark/>
          </w:tcPr>
          <w:p w:rsidR="004B51FB" w:rsidRPr="004B51FB" w:rsidRDefault="004B51FB" w:rsidP="004B5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4B51FB" w:rsidRPr="004B51FB" w:rsidRDefault="004B51FB" w:rsidP="004B51FB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51FB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Установлены преференции отдельным участникам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88"/>
        <w:gridCol w:w="8517"/>
      </w:tblGrid>
      <w:tr w:rsidR="004B51FB" w:rsidRPr="004B51FB" w:rsidTr="004B51FB">
        <w:trPr>
          <w:tblCellSpacing w:w="0" w:type="dxa"/>
        </w:trPr>
        <w:tc>
          <w:tcPr>
            <w:tcW w:w="0" w:type="auto"/>
            <w:vAlign w:val="center"/>
            <w:hideMark/>
          </w:tcPr>
          <w:p w:rsidR="004B51FB" w:rsidRPr="004B51FB" w:rsidRDefault="004B51FB" w:rsidP="004B5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Перечень преференций: </w:t>
            </w:r>
          </w:p>
        </w:tc>
        <w:tc>
          <w:tcPr>
            <w:tcW w:w="0" w:type="auto"/>
            <w:vAlign w:val="center"/>
            <w:hideMark/>
          </w:tcPr>
          <w:p w:rsidR="004B51FB" w:rsidRPr="004B51FB" w:rsidRDefault="004B51FB" w:rsidP="004B5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</w:r>
          </w:p>
        </w:tc>
      </w:tr>
    </w:tbl>
    <w:p w:rsidR="004B51FB" w:rsidRPr="004B51FB" w:rsidRDefault="004B51FB" w:rsidP="004B51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51F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Дополнительная информация для заявителей</w:t>
      </w:r>
    </w:p>
    <w:p w:rsidR="004B51FB" w:rsidRPr="004B51FB" w:rsidRDefault="004B51FB" w:rsidP="004B51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51FB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Данная процедура запроса цен не является конкурсом, и ее проведение не регулируется статьями 447 – 449 части первой Гражданского кодекса Российской Федерации. Данная процедура запроса цен также не является публичным конкурсом и не регулируется статьями 1057 – 1061 части второй Гражданского кодекса Российской Федерации. Таким образом, данная процедура запроса цен не накладывает на Заказчика соответствующего объема гражданско-правовых обязательств, в том числе обязанности по заключению договора с лицом, заявка которого признана наилучшей.</w:t>
      </w:r>
      <w:r w:rsidRPr="004B51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Участвовать в закупке может любое юридическое, физическое лицо, в том числе индивидуальный предприниматель.</w:t>
      </w:r>
      <w:r w:rsidRPr="004B51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</w:r>
      <w:r w:rsidRPr="004B51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Заказчик имеет право отказаться от проведения запроса цен на любом из этапов, не неся никакой ответственности перед Участниками запроса цен или третьими лицами, которым такое действие может принести убытки.</w:t>
      </w:r>
      <w:r w:rsidRPr="004B51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</w:r>
      <w:r w:rsidRPr="004B51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Условия договора, заключаемого по результатам закупки, указаны в Приложении № 2 к закупочной документации «Проект договора».</w:t>
      </w:r>
      <w:r w:rsidRPr="004B51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</w:r>
      <w:r w:rsidRPr="004B51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Закупочной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закупочной комиссией как предоставление заведомо ложной информации. Заявка участника, не отвечающего требованиям, будет отклонена.</w:t>
      </w:r>
    </w:p>
    <w:p w:rsidR="004B51FB" w:rsidRPr="004B51FB" w:rsidRDefault="004B51FB" w:rsidP="004B51FB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51FB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поставки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08"/>
        <w:gridCol w:w="8597"/>
      </w:tblGrid>
      <w:tr w:rsidR="004B51FB" w:rsidRPr="004B51FB" w:rsidTr="004B51FB">
        <w:trPr>
          <w:tblCellSpacing w:w="0" w:type="dxa"/>
        </w:trPr>
        <w:tc>
          <w:tcPr>
            <w:tcW w:w="0" w:type="auto"/>
            <w:vAlign w:val="center"/>
            <w:hideMark/>
          </w:tcPr>
          <w:p w:rsidR="004B51FB" w:rsidRPr="004B51FB" w:rsidRDefault="004B51FB" w:rsidP="004B5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поставки:</w:t>
            </w:r>
          </w:p>
        </w:tc>
        <w:tc>
          <w:tcPr>
            <w:tcW w:w="0" w:type="auto"/>
            <w:vAlign w:val="center"/>
            <w:hideMark/>
          </w:tcPr>
          <w:p w:rsidR="004B51FB" w:rsidRPr="004B51FB" w:rsidRDefault="004B51FB" w:rsidP="004B5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 в Техническом задании (Приложение № 1 к Закупочной документации)</w:t>
            </w:r>
          </w:p>
        </w:tc>
      </w:tr>
      <w:tr w:rsidR="004B51FB" w:rsidRPr="004B51FB" w:rsidTr="004B51FB">
        <w:trPr>
          <w:tblCellSpacing w:w="0" w:type="dxa"/>
        </w:trPr>
        <w:tc>
          <w:tcPr>
            <w:tcW w:w="0" w:type="auto"/>
            <w:vAlign w:val="center"/>
            <w:hideMark/>
          </w:tcPr>
          <w:p w:rsidR="004B51FB" w:rsidRPr="004B51FB" w:rsidRDefault="004B51FB" w:rsidP="004B5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поставки:</w:t>
            </w:r>
          </w:p>
        </w:tc>
        <w:tc>
          <w:tcPr>
            <w:tcW w:w="0" w:type="auto"/>
            <w:vAlign w:val="center"/>
            <w:hideMark/>
          </w:tcPr>
          <w:p w:rsidR="004B51FB" w:rsidRPr="004B51FB" w:rsidRDefault="004B51FB" w:rsidP="004B5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установлено в Техническом задании (Приложение № 1 к Закупочной документации)</w:t>
            </w:r>
          </w:p>
        </w:tc>
      </w:tr>
    </w:tbl>
    <w:p w:rsidR="004B51FB" w:rsidRPr="004B51FB" w:rsidRDefault="004B51FB" w:rsidP="004B51FB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95"/>
        <w:gridCol w:w="6810"/>
      </w:tblGrid>
      <w:tr w:rsidR="004B51FB" w:rsidRPr="004B51FB" w:rsidTr="004B51FB">
        <w:trPr>
          <w:tblCellSpacing w:w="0" w:type="dxa"/>
        </w:trPr>
        <w:tc>
          <w:tcPr>
            <w:tcW w:w="0" w:type="auto"/>
            <w:vAlign w:val="center"/>
            <w:hideMark/>
          </w:tcPr>
          <w:p w:rsidR="004B51FB" w:rsidRPr="004B51FB" w:rsidRDefault="004B51FB" w:rsidP="004B5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выполнения поставок/работ/услуг:</w:t>
            </w:r>
          </w:p>
        </w:tc>
        <w:tc>
          <w:tcPr>
            <w:tcW w:w="0" w:type="auto"/>
            <w:vAlign w:val="center"/>
            <w:hideMark/>
          </w:tcPr>
          <w:p w:rsidR="004B51FB" w:rsidRPr="004B51FB" w:rsidRDefault="004B51FB" w:rsidP="004B5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поставки установлены в Техническом задании (Приложение № 1 к Закупочной документации)</w:t>
            </w:r>
          </w:p>
        </w:tc>
      </w:tr>
    </w:tbl>
    <w:p w:rsidR="004B51FB" w:rsidRPr="004B51FB" w:rsidRDefault="004B51FB" w:rsidP="004B51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51F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Заказчики, с которыми заключается договор</w:t>
      </w:r>
    </w:p>
    <w:p w:rsidR="004B51FB" w:rsidRPr="004B51FB" w:rsidRDefault="004B51FB" w:rsidP="004B51FB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51FB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Акционерное общество энергетики и электрификации «Тюменьэнерго»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7"/>
        <w:gridCol w:w="7385"/>
      </w:tblGrid>
      <w:tr w:rsidR="004B51FB" w:rsidRPr="004B51FB" w:rsidTr="004B51FB">
        <w:trPr>
          <w:tblCellSpacing w:w="0" w:type="dxa"/>
        </w:trPr>
        <w:tc>
          <w:tcPr>
            <w:tcW w:w="0" w:type="auto"/>
            <w:vAlign w:val="center"/>
            <w:hideMark/>
          </w:tcPr>
          <w:p w:rsidR="004B51FB" w:rsidRPr="004B51FB" w:rsidRDefault="004B51FB" w:rsidP="004B5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заказчика:</w:t>
            </w:r>
          </w:p>
        </w:tc>
        <w:tc>
          <w:tcPr>
            <w:tcW w:w="0" w:type="auto"/>
            <w:vAlign w:val="center"/>
            <w:hideMark/>
          </w:tcPr>
          <w:p w:rsidR="004B51FB" w:rsidRPr="004B51FB" w:rsidRDefault="004B51FB" w:rsidP="004B5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энергетики и электрификации «Тюменьэнерго»</w:t>
            </w:r>
          </w:p>
        </w:tc>
      </w:tr>
      <w:tr w:rsidR="004B51FB" w:rsidRPr="004B51FB" w:rsidTr="004B51FB">
        <w:trPr>
          <w:tblCellSpacing w:w="0" w:type="dxa"/>
        </w:trPr>
        <w:tc>
          <w:tcPr>
            <w:tcW w:w="0" w:type="auto"/>
            <w:vAlign w:val="center"/>
            <w:hideMark/>
          </w:tcPr>
          <w:p w:rsidR="004B51FB" w:rsidRPr="004B51FB" w:rsidRDefault="004B51FB" w:rsidP="004B5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Контактное лицо:</w:t>
            </w:r>
          </w:p>
        </w:tc>
        <w:tc>
          <w:tcPr>
            <w:tcW w:w="0" w:type="auto"/>
            <w:vAlign w:val="center"/>
            <w:hideMark/>
          </w:tcPr>
          <w:p w:rsidR="004B51FB" w:rsidRPr="004B51FB" w:rsidRDefault="004B51FB" w:rsidP="004B5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Савченко Юлия Васильевна</w:t>
            </w:r>
          </w:p>
        </w:tc>
      </w:tr>
    </w:tbl>
    <w:p w:rsidR="004B51FB" w:rsidRPr="004B51FB" w:rsidRDefault="004B51FB" w:rsidP="004B51FB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4"/>
        <w:gridCol w:w="2284"/>
      </w:tblGrid>
      <w:tr w:rsidR="004B51FB" w:rsidRPr="004B51FB" w:rsidTr="004B51FB">
        <w:trPr>
          <w:tblCellSpacing w:w="0" w:type="dxa"/>
        </w:trPr>
        <w:tc>
          <w:tcPr>
            <w:tcW w:w="0" w:type="auto"/>
            <w:vAlign w:val="center"/>
            <w:hideMark/>
          </w:tcPr>
          <w:p w:rsidR="004B51FB" w:rsidRPr="004B51FB" w:rsidRDefault="004B51FB" w:rsidP="004B5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эл. почты:</w:t>
            </w:r>
          </w:p>
        </w:tc>
        <w:tc>
          <w:tcPr>
            <w:tcW w:w="0" w:type="auto"/>
            <w:vAlign w:val="center"/>
            <w:hideMark/>
          </w:tcPr>
          <w:p w:rsidR="004B51FB" w:rsidRPr="004B51FB" w:rsidRDefault="004B51FB" w:rsidP="004B5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Savchenko-YuV@te.ru</w:t>
            </w:r>
          </w:p>
        </w:tc>
      </w:tr>
      <w:tr w:rsidR="004B51FB" w:rsidRPr="004B51FB" w:rsidTr="004B51FB">
        <w:trPr>
          <w:tblCellSpacing w:w="0" w:type="dxa"/>
        </w:trPr>
        <w:tc>
          <w:tcPr>
            <w:tcW w:w="0" w:type="auto"/>
            <w:vAlign w:val="center"/>
            <w:hideMark/>
          </w:tcPr>
          <w:p w:rsidR="004B51FB" w:rsidRPr="004B51FB" w:rsidRDefault="004B51FB" w:rsidP="004B5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4B51FB" w:rsidRPr="004B51FB" w:rsidRDefault="004B51FB" w:rsidP="004B5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7-3452-596453</w:t>
            </w:r>
          </w:p>
        </w:tc>
      </w:tr>
    </w:tbl>
    <w:p w:rsidR="004B51FB" w:rsidRPr="004B51FB" w:rsidRDefault="004B51FB" w:rsidP="004B51FB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3"/>
        <w:gridCol w:w="1870"/>
        <w:gridCol w:w="7672"/>
      </w:tblGrid>
      <w:tr w:rsidR="004B51FB" w:rsidRPr="004B51FB" w:rsidTr="004B51FB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4B51FB" w:rsidRPr="004B51FB" w:rsidRDefault="004B51FB" w:rsidP="004B5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Сайт:</w:t>
            </w:r>
          </w:p>
        </w:tc>
        <w:tc>
          <w:tcPr>
            <w:tcW w:w="0" w:type="auto"/>
            <w:vAlign w:val="center"/>
            <w:hideMark/>
          </w:tcPr>
          <w:p w:rsidR="004B51FB" w:rsidRPr="004B51FB" w:rsidRDefault="004B51FB" w:rsidP="004B5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r w:rsidRPr="004B51F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http://www.te.ru/</w:t>
              </w:r>
            </w:hyperlink>
          </w:p>
        </w:tc>
      </w:tr>
      <w:tr w:rsidR="004B51FB" w:rsidRPr="004B51FB" w:rsidTr="004B51FB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4B51FB" w:rsidRPr="004B51FB" w:rsidRDefault="004B51FB" w:rsidP="004B5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местонахождения:</w:t>
            </w:r>
          </w:p>
        </w:tc>
        <w:tc>
          <w:tcPr>
            <w:tcW w:w="0" w:type="auto"/>
            <w:vAlign w:val="center"/>
            <w:hideMark/>
          </w:tcPr>
          <w:p w:rsidR="004B51FB" w:rsidRPr="004B51FB" w:rsidRDefault="004B51FB" w:rsidP="004B5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628408, Тюменская область, г. Сургут, ул. Университетская, д.4 (код ОКАТО: 71136000000)</w:t>
            </w:r>
            <w:r w:rsidRPr="004B5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628408, Тюменская область, г. Сургут, ул. Университетская, д.4 (код ОКАТО: 71136000000)</w:t>
            </w:r>
            <w:r w:rsidRPr="004B5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</w:tbl>
    <w:p w:rsidR="004B51FB" w:rsidRPr="004B51FB" w:rsidRDefault="004B51FB" w:rsidP="004B51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51F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поставляемых товаров, выполняемых работ, оказываемых услуг</w:t>
      </w:r>
    </w:p>
    <w:p w:rsidR="004B51FB" w:rsidRPr="004B51FB" w:rsidRDefault="004B51FB" w:rsidP="004B51FB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51FB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 1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31"/>
        <w:gridCol w:w="165"/>
        <w:gridCol w:w="817"/>
      </w:tblGrid>
      <w:tr w:rsidR="004B51FB" w:rsidRPr="004B51FB" w:rsidTr="004B51FB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4B51FB" w:rsidRPr="004B51FB" w:rsidRDefault="004B51FB" w:rsidP="004B5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Наименование:</w:t>
            </w:r>
          </w:p>
        </w:tc>
        <w:tc>
          <w:tcPr>
            <w:tcW w:w="0" w:type="auto"/>
            <w:vAlign w:val="center"/>
            <w:hideMark/>
          </w:tcPr>
          <w:p w:rsidR="004B51FB" w:rsidRPr="004B51FB" w:rsidRDefault="004B51FB" w:rsidP="004B5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 1</w:t>
            </w:r>
          </w:p>
        </w:tc>
      </w:tr>
      <w:tr w:rsidR="004B51FB" w:rsidRPr="004B51FB" w:rsidTr="004B51FB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4B51FB" w:rsidRPr="004B51FB" w:rsidRDefault="004B51FB" w:rsidP="004B5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Количество:</w:t>
            </w:r>
          </w:p>
        </w:tc>
        <w:tc>
          <w:tcPr>
            <w:tcW w:w="0" w:type="auto"/>
            <w:vAlign w:val="center"/>
            <w:hideMark/>
          </w:tcPr>
          <w:p w:rsidR="004B51FB" w:rsidRPr="004B51FB" w:rsidRDefault="004B51FB" w:rsidP="004B5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</w:tbl>
    <w:p w:rsidR="004B51FB" w:rsidRPr="004B51FB" w:rsidRDefault="004B51FB" w:rsidP="004B51FB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18"/>
        <w:gridCol w:w="1405"/>
        <w:gridCol w:w="1118"/>
      </w:tblGrid>
      <w:tr w:rsidR="004B51FB" w:rsidRPr="004B51FB" w:rsidTr="004B51FB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4B51FB" w:rsidRPr="004B51FB" w:rsidRDefault="004B51FB" w:rsidP="004B5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Предпочтительная торговая марка:</w:t>
            </w:r>
          </w:p>
        </w:tc>
        <w:tc>
          <w:tcPr>
            <w:tcW w:w="0" w:type="auto"/>
            <w:vAlign w:val="center"/>
            <w:hideMark/>
          </w:tcPr>
          <w:p w:rsidR="004B51FB" w:rsidRPr="004B51FB" w:rsidRDefault="004B51FB" w:rsidP="004B5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4B51FB" w:rsidRPr="004B51FB" w:rsidTr="004B51FB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4B51FB" w:rsidRPr="004B51FB" w:rsidRDefault="004B51FB" w:rsidP="004B5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Характеристики:</w:t>
            </w:r>
          </w:p>
        </w:tc>
        <w:tc>
          <w:tcPr>
            <w:tcW w:w="0" w:type="auto"/>
            <w:vAlign w:val="center"/>
            <w:hideMark/>
          </w:tcPr>
          <w:p w:rsidR="004B51FB" w:rsidRPr="004B51FB" w:rsidRDefault="004B51FB" w:rsidP="004B5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4B51FB" w:rsidRPr="004B51FB" w:rsidRDefault="004B51FB" w:rsidP="004B51FB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5"/>
        <w:gridCol w:w="1290"/>
      </w:tblGrid>
      <w:tr w:rsidR="004B51FB" w:rsidRPr="004B51FB" w:rsidTr="004B51FB">
        <w:trPr>
          <w:tblCellSpacing w:w="0" w:type="dxa"/>
        </w:trPr>
        <w:tc>
          <w:tcPr>
            <w:tcW w:w="0" w:type="auto"/>
            <w:vAlign w:val="center"/>
            <w:hideMark/>
          </w:tcPr>
          <w:p w:rsidR="004B51FB" w:rsidRPr="004B51FB" w:rsidRDefault="004B51FB" w:rsidP="004B5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ОКВЭД 2:</w:t>
            </w:r>
          </w:p>
        </w:tc>
        <w:tc>
          <w:tcPr>
            <w:tcW w:w="0" w:type="auto"/>
            <w:vAlign w:val="center"/>
            <w:hideMark/>
          </w:tcPr>
          <w:p w:rsidR="004B51FB" w:rsidRPr="004B51FB" w:rsidRDefault="004B51FB" w:rsidP="004B5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29.10.5</w:t>
            </w:r>
          </w:p>
        </w:tc>
      </w:tr>
      <w:tr w:rsidR="004B51FB" w:rsidRPr="004B51FB" w:rsidTr="004B51FB">
        <w:trPr>
          <w:tblCellSpacing w:w="0" w:type="dxa"/>
        </w:trPr>
        <w:tc>
          <w:tcPr>
            <w:tcW w:w="0" w:type="auto"/>
            <w:vAlign w:val="center"/>
            <w:hideMark/>
          </w:tcPr>
          <w:p w:rsidR="004B51FB" w:rsidRPr="004B51FB" w:rsidRDefault="004B51FB" w:rsidP="004B5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ОКПД 2:</w:t>
            </w:r>
          </w:p>
        </w:tc>
        <w:tc>
          <w:tcPr>
            <w:tcW w:w="0" w:type="auto"/>
            <w:vAlign w:val="center"/>
            <w:hideMark/>
          </w:tcPr>
          <w:p w:rsidR="004B51FB" w:rsidRPr="004B51FB" w:rsidRDefault="004B51FB" w:rsidP="004B5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29.10.52.110</w:t>
            </w:r>
          </w:p>
        </w:tc>
      </w:tr>
    </w:tbl>
    <w:p w:rsidR="00716BD3" w:rsidRDefault="00716BD3">
      <w:bookmarkStart w:id="0" w:name="_GoBack"/>
      <w:bookmarkEnd w:id="0"/>
    </w:p>
    <w:sectPr w:rsidR="00716BD3" w:rsidSect="004B51FB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09144A"/>
    <w:multiLevelType w:val="multilevel"/>
    <w:tmpl w:val="05C47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D08"/>
    <w:rsid w:val="004B51FB"/>
    <w:rsid w:val="00712D08"/>
    <w:rsid w:val="00716BD3"/>
    <w:rsid w:val="00B64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3792A0-5858-4A04-A670-DB625E65B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-panel-header-text">
    <w:name w:val="x-panel-header-text"/>
    <w:basedOn w:val="a0"/>
    <w:rsid w:val="004B51FB"/>
  </w:style>
  <w:style w:type="character" w:customStyle="1" w:styleId="x-fieldset-header-text">
    <w:name w:val="x-fieldset-header-text"/>
    <w:basedOn w:val="a0"/>
    <w:rsid w:val="004B51FB"/>
  </w:style>
  <w:style w:type="character" w:styleId="a3">
    <w:name w:val="Hyperlink"/>
    <w:basedOn w:val="a0"/>
    <w:uiPriority w:val="99"/>
    <w:semiHidden/>
    <w:unhideWhenUsed/>
    <w:rsid w:val="004B51FB"/>
    <w:rPr>
      <w:color w:val="0000FF"/>
      <w:u w:val="single"/>
    </w:rPr>
  </w:style>
  <w:style w:type="character" w:styleId="a4">
    <w:name w:val="Emphasis"/>
    <w:basedOn w:val="a0"/>
    <w:uiPriority w:val="20"/>
    <w:qFormat/>
    <w:rsid w:val="004B51FB"/>
    <w:rPr>
      <w:i/>
      <w:iCs/>
    </w:rPr>
  </w:style>
  <w:style w:type="character" w:customStyle="1" w:styleId="x-tab-strip-text">
    <w:name w:val="x-tab-strip-text"/>
    <w:basedOn w:val="a0"/>
    <w:rsid w:val="004B51FB"/>
  </w:style>
  <w:style w:type="character" w:customStyle="1" w:styleId="highlight-title">
    <w:name w:val="highlight-title"/>
    <w:basedOn w:val="a0"/>
    <w:rsid w:val="004B51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071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19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22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68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217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576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122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028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133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9193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2050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35764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67678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14304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06352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02029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18442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13026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39690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74147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75146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22063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111169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02584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08319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763170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440797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70665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1252970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826137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165237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905004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013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993761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752803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833387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075561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0103282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773243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6436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08212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764438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8779559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309018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290292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013618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16584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237529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699116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83397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434915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128108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47609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297424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46947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132705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523728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85142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621539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11967975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64225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90592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44854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84460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970891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703766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148822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79798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738732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147814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68007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542904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3806882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06793275">
                                                                                                          <w:marLeft w:val="75"/>
                                                                                                          <w:marRight w:val="75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3679144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4640164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1194486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5179493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517579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764741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6429313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8441430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4026571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1051128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1616819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42153546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18181795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2909858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7180083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9176166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1120677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8602313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9932429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21388148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8393284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0615923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12291425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3364577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6283526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26511227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3879698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4913601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96569071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6512443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15641186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38752852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0815585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1931956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5879013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5541416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9249932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80368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26445820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6940634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9387769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143215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6433037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4997386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10692169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05161257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59051086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498167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7984370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6352754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8151067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98311952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6614971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0934877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1996114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03634523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1835239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71021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1202119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3222047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7998130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32181415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8177055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6952700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2904673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12442538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1557404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5452054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5729035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09551570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76699860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03619644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83182390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21932486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89831997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214067933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68605575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93455951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30455079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1481876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6183893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5239874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02605567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5440204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1715054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6514909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71909212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45595103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37724126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57994750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14303722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38676025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5842696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04698010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84216063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41676855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64785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567294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9536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74661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96661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64226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e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tp.rosseti.ru/" TargetMode="External"/><Relationship Id="rId5" Type="http://schemas.openxmlformats.org/officeDocument/2006/relationships/hyperlink" Target="https://etp.rosseti.ru/file/get/t/LotDocuments/id/148945/name/0144_%D0%97%D0%94.zip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917</Words>
  <Characters>5229</Characters>
  <Application>Microsoft Office Word</Application>
  <DocSecurity>0</DocSecurity>
  <Lines>43</Lines>
  <Paragraphs>12</Paragraphs>
  <ScaleCrop>false</ScaleCrop>
  <Company>АО Тюменьэнерго</Company>
  <LinksUpToDate>false</LinksUpToDate>
  <CharactersWithSpaces>6134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Савченко Юлия Васильевна</dc:creator>
  <cp:keywords/>
  <dc:description/>
  <cp:lastModifiedBy>Савченко Юлия Васильевна</cp:lastModifiedBy>
  <cp:revision>3</cp:revision>
  <dcterms:created xsi:type="dcterms:W3CDTF">2018-05-14T04:48:00Z</dcterms:created>
  <dcterms:modified xsi:type="dcterms:W3CDTF">2018-05-14T04:49:00Z</dcterms:modified>
</cp:coreProperties>
</file>