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3C8" w:rsidRPr="004A63C8" w:rsidRDefault="004A63C8" w:rsidP="004A63C8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</w:pPr>
      <w:r w:rsidRPr="004A63C8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  <w:t>Конкурс (тендер) № 46877 (вскрытие конвертов 12.11.2015 в 08:00)</w:t>
      </w:r>
    </w:p>
    <w:p w:rsidR="004A63C8" w:rsidRPr="004A63C8" w:rsidRDefault="004A63C8" w:rsidP="004A63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C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успешно отправлен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A63C8" w:rsidRPr="004A63C8" w:rsidTr="004A63C8">
        <w:trPr>
          <w:tblCellSpacing w:w="0" w:type="dxa"/>
        </w:trPr>
        <w:tc>
          <w:tcPr>
            <w:tcW w:w="0" w:type="auto"/>
            <w:vAlign w:val="center"/>
            <w:hideMark/>
          </w:tcPr>
          <w:p w:rsidR="004A63C8" w:rsidRPr="004A63C8" w:rsidRDefault="004A63C8" w:rsidP="004A6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4A63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Извещение</w:t>
              </w:r>
            </w:hyperlink>
          </w:p>
          <w:p w:rsidR="004A63C8" w:rsidRPr="004A63C8" w:rsidRDefault="004A63C8" w:rsidP="004A6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4A63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Лоты</w:t>
              </w:r>
              <w:r w:rsidRPr="004A63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 - 1</w:t>
              </w:r>
            </w:hyperlink>
          </w:p>
          <w:p w:rsidR="004A63C8" w:rsidRPr="004A63C8" w:rsidRDefault="004A63C8" w:rsidP="004A6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Разъяснения</w:t>
            </w:r>
            <w:r w:rsidRPr="004A6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- 1</w:t>
            </w:r>
          </w:p>
          <w:p w:rsidR="004A63C8" w:rsidRPr="004A63C8" w:rsidRDefault="004A63C8" w:rsidP="004A6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4A63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Приглашения к участию</w:t>
              </w:r>
              <w:r w:rsidRPr="004A63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 - 0</w:t>
              </w:r>
            </w:hyperlink>
            <w:bookmarkStart w:id="0" w:name="_GoBack"/>
            <w:bookmarkEnd w:id="0"/>
          </w:p>
          <w:p w:rsidR="004A63C8" w:rsidRPr="004A63C8" w:rsidRDefault="004A63C8" w:rsidP="004A6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4A63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Претенденты</w:t>
              </w:r>
              <w:r w:rsidRPr="004A63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 - 1</w:t>
              </w:r>
            </w:hyperlink>
          </w:p>
          <w:p w:rsidR="004A63C8" w:rsidRPr="004A63C8" w:rsidRDefault="004A63C8" w:rsidP="004A6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4A63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Статистика посещений</w:t>
              </w:r>
            </w:hyperlink>
          </w:p>
        </w:tc>
      </w:tr>
    </w:tbl>
    <w:p w:rsidR="004A63C8" w:rsidRPr="004A63C8" w:rsidRDefault="004A63C8" w:rsidP="004A63C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3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0" w:history="1">
        <w:r w:rsidRPr="004A63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4A63C8" w:rsidRPr="004A63C8" w:rsidTr="004A63C8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975"/>
              <w:gridCol w:w="6380"/>
            </w:tblGrid>
            <w:tr w:rsidR="004A63C8" w:rsidRPr="004A63C8">
              <w:trPr>
                <w:tblCellSpacing w:w="0" w:type="dxa"/>
              </w:trPr>
              <w:tc>
                <w:tcPr>
                  <w:tcW w:w="4950" w:type="pct"/>
                  <w:vAlign w:val="center"/>
                  <w:hideMark/>
                </w:tcPr>
                <w:p w:rsidR="004A63C8" w:rsidRPr="004A63C8" w:rsidRDefault="004A63C8" w:rsidP="004A63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1" w:name="expl_184278"/>
                  <w:bookmarkEnd w:id="1"/>
                  <w:r w:rsidRPr="004A63C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 w:rsidRPr="004A63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[</w:t>
                  </w:r>
                  <w:hyperlink r:id="rId11" w:history="1">
                    <w:r w:rsidRPr="004A63C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Исправить ответ</w:t>
                    </w:r>
                  </w:hyperlink>
                  <w:r w:rsidRPr="004A63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4A63C8" w:rsidRPr="004A63C8" w:rsidRDefault="004A63C8" w:rsidP="004A63C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" w:tgtFrame="_blank" w:tooltip="Отправить личное сообщение" w:history="1">
                    <w:r w:rsidRPr="004A63C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Лисицын Сергей Валерьевич</w:t>
                    </w:r>
                  </w:hyperlink>
                  <w:r w:rsidRPr="004A63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hyperlink r:id="rId13" w:history="1">
                    <w:r w:rsidRPr="004A63C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АО "ТЭСС"</w:t>
                    </w:r>
                  </w:hyperlink>
                  <w:r w:rsidRPr="004A63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)  21.10.2015 14:35 </w:t>
                  </w:r>
                </w:p>
              </w:tc>
            </w:tr>
            <w:tr w:rsidR="004A63C8" w:rsidRPr="004A63C8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A63C8" w:rsidRPr="004A63C8" w:rsidRDefault="004A63C8" w:rsidP="004A63C8">
                  <w:pPr>
                    <w:shd w:val="clear" w:color="auto" w:fill="FFFDE4"/>
                    <w:spacing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63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Выгружено</w:t>
                  </w:r>
                  <w:r w:rsidRPr="004A63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21.10.2015 15:18</w:t>
                  </w:r>
                </w:p>
                <w:p w:rsidR="004A63C8" w:rsidRPr="004A63C8" w:rsidRDefault="004A63C8" w:rsidP="004A63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63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Добрый день, согласно конкурсной документации Участники конкурса могут привлекать субподрядчиков/соисполнителей/ субпоставщиков</w:t>
                  </w:r>
                  <w:r w:rsidRPr="004A63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Объем работ, отданный на субподряд не может превышать 50% от общего объема работ.</w:t>
                  </w:r>
                  <w:r w:rsidRPr="004A63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 связи с эти вопрос - допускается ли привлечение Участником закупки субподрядчика не являющегося субъектом малого и среднего предпринимательства? Спасибо!</w:t>
                  </w:r>
                </w:p>
              </w:tc>
            </w:tr>
            <w:tr w:rsidR="004A63C8" w:rsidRPr="004A63C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A63C8" w:rsidRPr="004A63C8" w:rsidRDefault="004A63C8" w:rsidP="004A63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" w:history="1">
                    <w:r w:rsidRPr="004A63C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4A63C8" w:rsidRPr="004A63C8" w:rsidRDefault="004A63C8" w:rsidP="004A63C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" w:tgtFrame="_blank" w:tooltip="Отправить личное сообщение" w:history="1">
                    <w:r w:rsidRPr="004A63C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Сорокин Вячеслав Геннадьевич</w:t>
                    </w:r>
                  </w:hyperlink>
                  <w:r w:rsidRPr="004A63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21.10.2015 15:15</w:t>
                  </w:r>
                </w:p>
              </w:tc>
            </w:tr>
            <w:tr w:rsidR="004A63C8" w:rsidRPr="004A63C8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A63C8" w:rsidRPr="004A63C8" w:rsidRDefault="004A63C8" w:rsidP="004A63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63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Добрый день. Допускается</w:t>
                  </w:r>
                </w:p>
              </w:tc>
            </w:tr>
          </w:tbl>
          <w:p w:rsidR="004A63C8" w:rsidRPr="004A63C8" w:rsidRDefault="004A63C8" w:rsidP="004A6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A63C8" w:rsidRPr="004A63C8" w:rsidRDefault="004A63C8" w:rsidP="004A6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7D69" w:rsidRDefault="001F7D69"/>
    <w:sectPr w:rsidR="001F7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468"/>
    <w:rsid w:val="001F7D69"/>
    <w:rsid w:val="004A63C8"/>
    <w:rsid w:val="00F2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63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63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g">
    <w:name w:val="bg"/>
    <w:basedOn w:val="a0"/>
    <w:rsid w:val="004A63C8"/>
  </w:style>
  <w:style w:type="paragraph" w:customStyle="1" w:styleId="imp">
    <w:name w:val="imp"/>
    <w:basedOn w:val="a"/>
    <w:rsid w:val="004A6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A63C8"/>
    <w:rPr>
      <w:color w:val="0000FF"/>
      <w:u w:val="single"/>
    </w:rPr>
  </w:style>
  <w:style w:type="character" w:styleId="a4">
    <w:name w:val="Strong"/>
    <w:basedOn w:val="a0"/>
    <w:uiPriority w:val="22"/>
    <w:qFormat/>
    <w:rsid w:val="004A63C8"/>
    <w:rPr>
      <w:b/>
      <w:bCs/>
    </w:rPr>
  </w:style>
  <w:style w:type="character" w:customStyle="1" w:styleId="userlinkmenu">
    <w:name w:val="userlink_menu"/>
    <w:basedOn w:val="a0"/>
    <w:rsid w:val="004A63C8"/>
  </w:style>
  <w:style w:type="character" w:customStyle="1" w:styleId="aux">
    <w:name w:val="aux"/>
    <w:basedOn w:val="a0"/>
    <w:rsid w:val="004A63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63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63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g">
    <w:name w:val="bg"/>
    <w:basedOn w:val="a0"/>
    <w:rsid w:val="004A63C8"/>
  </w:style>
  <w:style w:type="paragraph" w:customStyle="1" w:styleId="imp">
    <w:name w:val="imp"/>
    <w:basedOn w:val="a"/>
    <w:rsid w:val="004A6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A63C8"/>
    <w:rPr>
      <w:color w:val="0000FF"/>
      <w:u w:val="single"/>
    </w:rPr>
  </w:style>
  <w:style w:type="character" w:styleId="a4">
    <w:name w:val="Strong"/>
    <w:basedOn w:val="a0"/>
    <w:uiPriority w:val="22"/>
    <w:qFormat/>
    <w:rsid w:val="004A63C8"/>
    <w:rPr>
      <w:b/>
      <w:bCs/>
    </w:rPr>
  </w:style>
  <w:style w:type="character" w:customStyle="1" w:styleId="userlinkmenu">
    <w:name w:val="userlink_menu"/>
    <w:basedOn w:val="a0"/>
    <w:rsid w:val="004A63C8"/>
  </w:style>
  <w:style w:type="character" w:customStyle="1" w:styleId="aux">
    <w:name w:val="aux"/>
    <w:basedOn w:val="a0"/>
    <w:rsid w:val="004A63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8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3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8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0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2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729128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edit_tender.html?id=46877&amp;action=send_letters" TargetMode="External"/><Relationship Id="rId13" Type="http://schemas.openxmlformats.org/officeDocument/2006/relationships/hyperlink" Target="https://www.b2b-energo.ru/firms/ao-tess/3217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2b-energo.ru/market/view_tender.html?id=46877&amp;action=invitations" TargetMode="External"/><Relationship Id="rId12" Type="http://schemas.openxmlformats.org/officeDocument/2006/relationships/hyperlink" Target="https://www.b2b-energo.ru/popups/send_message.html?action=send&amp;to=32152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b2b-energo.ru/market/view_tender.html?id=46877&amp;show=lots" TargetMode="External"/><Relationship Id="rId11" Type="http://schemas.openxmlformats.org/officeDocument/2006/relationships/hyperlink" Target="https://www.b2b-energo.ru/market/view_tender.html?action=explanation&amp;id=46877&amp;doexpl=answer&amp;expl_id=184278" TargetMode="External"/><Relationship Id="rId5" Type="http://schemas.openxmlformats.org/officeDocument/2006/relationships/hyperlink" Target="https://www.b2b-energo.ru/market/view_tender.html?id=46877" TargetMode="External"/><Relationship Id="rId15" Type="http://schemas.openxmlformats.org/officeDocument/2006/relationships/hyperlink" Target="https://www.b2b-energo.ru/popups/send_message.html?action=send&amp;to=121942" TargetMode="External"/><Relationship Id="rId10" Type="http://schemas.openxmlformats.org/officeDocument/2006/relationships/hyperlink" Target="https://www.b2b-energo.ru/market/view_tender.html?id=46877&amp;action=explanation&amp;doexpl=inform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energo.ru/market/view_tender.html?id=46877&amp;show=statistics" TargetMode="External"/><Relationship Id="rId14" Type="http://schemas.openxmlformats.org/officeDocument/2006/relationships/hyperlink" Target="https://www.b2b-energo.ru/market/view_tender.html?id=46877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1602</Characters>
  <Application>Microsoft Office Word</Application>
  <DocSecurity>0</DocSecurity>
  <Lines>13</Lines>
  <Paragraphs>3</Paragraphs>
  <ScaleCrop>false</ScaleCrop>
  <Company>JSC "Tyumenenergo"</Company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Мансурова Елена Ивановна</dc:creator>
  <cp:keywords/>
  <dc:description/>
  <cp:lastModifiedBy>Мансурова Елена Ивановна</cp:lastModifiedBy>
  <cp:revision>2</cp:revision>
  <dcterms:created xsi:type="dcterms:W3CDTF">2015-10-21T12:19:00Z</dcterms:created>
  <dcterms:modified xsi:type="dcterms:W3CDTF">2015-10-21T12:20:00Z</dcterms:modified>
</cp:coreProperties>
</file>