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800" w:rsidRPr="004B7800" w:rsidRDefault="004B7800" w:rsidP="004B7800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4B7800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Конкурс № 1031632</w:t>
      </w:r>
    </w:p>
    <w:p w:rsidR="004B7800" w:rsidRPr="004B7800" w:rsidRDefault="004B7800" w:rsidP="004B7800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4B7800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Открытый одноэтапный конкурс без предварительного отбора на право заключения Договора на Выполнение строительно-монтажных работ по объекту ЛЭП-6 кВ от ПС 110/6 кВ Белоярская до "Аэропорта" в г. Белоярский с установкой КТП 6/0,4 кВ» филиала АО...</w:t>
      </w:r>
    </w:p>
    <w:p w:rsidR="004B7800" w:rsidRPr="004B7800" w:rsidRDefault="004B7800" w:rsidP="004B780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B78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20.06.2018 в 13:05 по московскому времени</w:t>
      </w:r>
      <w:r w:rsidRPr="004B7800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(через 19 суток, 23 часа, 59 минут и 23 секунды) </w:t>
      </w:r>
      <w:r w:rsidRPr="004B7800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(завершён) </w:t>
      </w:r>
      <w:r w:rsidRPr="004B7800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br/>
      </w:r>
      <w:r w:rsidRPr="004B7800">
        <w:rPr>
          <w:rFonts w:ascii="Arial" w:eastAsia="Times New Roman" w:hAnsi="Arial" w:cs="Arial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4B7800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 </w:t>
      </w:r>
      <w:r w:rsidRPr="004B78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4B7800" w:rsidRPr="004B7800" w:rsidRDefault="004B7800" w:rsidP="004B7800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9"/>
      </w:tblGrid>
      <w:tr w:rsidR="004B7800" w:rsidRPr="004B7800" w:rsidTr="004B7800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89"/>
            </w:tblGrid>
            <w:tr w:rsidR="004B7800" w:rsidRPr="004B7800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B7800" w:rsidRPr="004B7800" w:rsidRDefault="004B7800" w:rsidP="004B7800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4B780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строительно-монтажных работ по объекту ЛЭП-6 кВ от ПС 110/6 кВ Белоярская до "Аэропорта" в г. Белоярский с установкой КТП 6/0,4 кВ» филиала АО «</w:t>
                  </w:r>
                  <w:proofErr w:type="spellStart"/>
                  <w:r w:rsidRPr="004B780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</w:t>
                  </w:r>
                  <w:r w:rsidRPr="004B7800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... Развернуть </w:t>
                  </w:r>
                </w:p>
                <w:p w:rsidR="004B7800" w:rsidRPr="004B7800" w:rsidRDefault="004B7800" w:rsidP="004B7800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B780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</w:t>
                  </w:r>
                  <w:proofErr w:type="spellEnd"/>
                  <w:r w:rsidRPr="004B780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одноэтапный конкурс без предварительного отбора на право заключения Договора на Выполнение строительно-монтажных работ по объекту ЛЭП-6 кВ от ПС 110/6 кВ Белоярская до "Аэропорта" в г. Белоярский с установкой КТП 6/0,4 кВ» филиала АО «Тюменьэнерго» Энергокомплекс</w:t>
                  </w:r>
                  <w:r w:rsidRPr="004B780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Выполнение строительно-монтажных работ по объекту ЛЭП-6 кВ от ПС 110/6 кВ Белоярская до "Аэропорта" в г. Белоярский с установкой КТП 6/0,4 кВ» филиала АО «Тюменьэнерго» Энергокомплекс Свернуть </w:t>
                  </w:r>
                </w:p>
              </w:tc>
            </w:tr>
            <w:tr w:rsidR="004B7800" w:rsidRPr="004B7800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84"/>
                    <w:gridCol w:w="6277"/>
                  </w:tblGrid>
                  <w:tr w:rsidR="004B7800" w:rsidRPr="004B78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B7800" w:rsidRPr="004B7800" w:rsidRDefault="004B7800" w:rsidP="004B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B7800" w:rsidRPr="004B7800" w:rsidRDefault="004B7800" w:rsidP="004B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5" w:history="1">
                          <w:r w:rsidRPr="004B780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Открытый одноэтапный конкурс без предварительного отбора на право заключения Договора на Выполнение строительно-монтажных работ по объекту ЛЭП-6 кВ от ПС 110/6 кВ Белоярская до "Аэропорта" в г. Белоярский с установкой КТП 6/0,4 кВ» филиала АО «Тюменьэнерго» Энергокомплекс </w:t>
                        </w:r>
                      </w:p>
                    </w:tc>
                  </w:tr>
                  <w:tr w:rsidR="004B7800" w:rsidRPr="004B78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B7800" w:rsidRPr="004B7800" w:rsidRDefault="004B7800" w:rsidP="004B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B7800" w:rsidRPr="004B7800" w:rsidRDefault="004B7800" w:rsidP="004B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B780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14 838 432,60 руб.</w:t>
                        </w:r>
                      </w:p>
                    </w:tc>
                  </w:tr>
                  <w:tr w:rsidR="004B7800" w:rsidRPr="004B78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B7800" w:rsidRPr="004B7800" w:rsidRDefault="004B7800" w:rsidP="004B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B7800" w:rsidRPr="004B7800" w:rsidRDefault="004B7800" w:rsidP="004B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31.05.2018 13:00</w:t>
                        </w:r>
                      </w:p>
                    </w:tc>
                  </w:tr>
                  <w:tr w:rsidR="004B7800" w:rsidRPr="004B78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B7800" w:rsidRPr="004B7800" w:rsidRDefault="004B7800" w:rsidP="004B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B7800" w:rsidRPr="004B7800" w:rsidRDefault="004B7800" w:rsidP="004B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20.06.2018 13:05</w:t>
                        </w:r>
                      </w:p>
                    </w:tc>
                  </w:tr>
                  <w:tr w:rsidR="004B7800" w:rsidRPr="004B78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B7800" w:rsidRPr="004B7800" w:rsidRDefault="004B7800" w:rsidP="004B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B7800" w:rsidRPr="004B7800" w:rsidRDefault="004B7800" w:rsidP="004B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07.08.2018 - 07.11.2018</w:t>
                        </w:r>
                      </w:p>
                    </w:tc>
                  </w:tr>
                  <w:tr w:rsidR="004B7800" w:rsidRPr="004B78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B7800" w:rsidRPr="004B7800" w:rsidRDefault="004B7800" w:rsidP="004B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B7800" w:rsidRPr="004B7800" w:rsidRDefault="004B7800" w:rsidP="004B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31.05.2018 13:00, </w:t>
                        </w:r>
                        <w:hyperlink r:id="rId6" w:tgtFrame="_blank" w:tooltip="Отправить личное сообщение" w:history="1">
                          <w:r w:rsidRPr="004B780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4B7800" w:rsidRPr="004B78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B7800" w:rsidRPr="004B7800" w:rsidRDefault="004B7800" w:rsidP="004B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B7800" w:rsidRPr="004B7800" w:rsidRDefault="004B7800" w:rsidP="004B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4B780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4B7800" w:rsidRPr="004B78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B7800" w:rsidRPr="004B7800" w:rsidRDefault="004B7800" w:rsidP="004B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B7800" w:rsidRPr="004B7800" w:rsidRDefault="004B7800" w:rsidP="004B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8" w:history="1">
                          <w:r w:rsidRPr="004B780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"Тюменьэнерго" Энергокомплекс</w:t>
                          </w:r>
                        </w:hyperlink>
                      </w:p>
                    </w:tc>
                  </w:tr>
                  <w:tr w:rsidR="004B7800" w:rsidRPr="004B78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B7800" w:rsidRPr="004B7800" w:rsidRDefault="004B7800" w:rsidP="004B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B7800" w:rsidRPr="004B7800" w:rsidRDefault="004B7800" w:rsidP="004B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9" w:history="1">
                          <w:r w:rsidRPr="004B780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4B7800" w:rsidRPr="004B78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B7800" w:rsidRPr="004B7800" w:rsidRDefault="004B7800" w:rsidP="004B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B7800" w:rsidRPr="004B7800" w:rsidRDefault="004B7800" w:rsidP="004B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4B7800" w:rsidRPr="004B78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B7800" w:rsidRPr="004B7800" w:rsidRDefault="004B7800" w:rsidP="004B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B7800" w:rsidRPr="004B7800" w:rsidRDefault="004B7800" w:rsidP="004B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4B7800" w:rsidRPr="004B78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B7800" w:rsidRPr="004B7800" w:rsidRDefault="004B7800" w:rsidP="004B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B7800" w:rsidRPr="004B7800" w:rsidRDefault="004B7800" w:rsidP="004B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0" w:history="1">
                          <w:r w:rsidRPr="004B780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Malikova-AN@te.ru</w:t>
                          </w:r>
                        </w:hyperlink>
                      </w:p>
                    </w:tc>
                  </w:tr>
                  <w:tr w:rsidR="004B7800" w:rsidRPr="004B78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B7800" w:rsidRPr="004B7800" w:rsidRDefault="004B7800" w:rsidP="004B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B7800" w:rsidRPr="004B7800" w:rsidRDefault="004B7800" w:rsidP="004B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(34672) 9-32-69</w:t>
                        </w:r>
                      </w:p>
                    </w:tc>
                  </w:tr>
                </w:tbl>
                <w:p w:rsidR="004B7800" w:rsidRPr="004B7800" w:rsidRDefault="004B7800" w:rsidP="004B780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B7800" w:rsidRPr="004B7800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B7800" w:rsidRPr="004B7800" w:rsidRDefault="004B7800" w:rsidP="004B7800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B780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B7800" w:rsidRPr="004B7800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84"/>
                    <w:gridCol w:w="6277"/>
                  </w:tblGrid>
                  <w:tr w:rsidR="004B7800" w:rsidRPr="004B78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B7800" w:rsidRPr="004B7800" w:rsidRDefault="004B7800" w:rsidP="004B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4B780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B7800" w:rsidRPr="004B7800" w:rsidRDefault="004B7800" w:rsidP="004B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B780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4B7800" w:rsidRPr="004B7800" w:rsidRDefault="004B7800" w:rsidP="004B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B7800" w:rsidRPr="004B7800" w:rsidRDefault="004B7800" w:rsidP="004B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B7800" w:rsidRPr="004B78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B7800" w:rsidRPr="004B7800" w:rsidRDefault="004B7800" w:rsidP="004B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B7800" w:rsidRPr="004B7800" w:rsidRDefault="004B7800" w:rsidP="004B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комиссия филиала АО "Тюменьэнерго" Энергокомплекс утверждена Приказом АО "Тюменьэнерго.</w:t>
                        </w: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Ответственный секретарь Конкурсной комиссии: Дряхлов Александр Геннадьевич (тел. (34672) 93-267, факс. (34672) 93-175, E-</w:t>
                        </w:r>
                        <w:proofErr w:type="spellStart"/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 Dryakhlov-AG@te.ru</w:t>
                        </w: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628187, Тюменская обл., г. Нягань, </w:t>
                        </w:r>
                        <w:proofErr w:type="spellStart"/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мкр</w:t>
                        </w:r>
                        <w:proofErr w:type="spellEnd"/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4B7800" w:rsidRPr="004B78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B7800" w:rsidRPr="004B7800" w:rsidRDefault="004B7800" w:rsidP="004B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B7800" w:rsidRPr="004B7800" w:rsidRDefault="004B7800" w:rsidP="004B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заявки на участие в закупке в размере 2% начальной цены лота.</w:t>
                        </w: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Размер обеспечения исполнения договора 5% цены договора</w:t>
                        </w: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Размер обеспечения гарантийных обязательств по договору 2,5% цены договора</w:t>
                        </w: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Участник в составе своей заявки вправе предложить к поставке, в рамках Конкурсной процедуры, оборудование, эквивалентное оборудованию, указанному в Технических требованиях к эквиваленту (Приложении 8) к Конкурсной документации. </w:t>
                        </w: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При наличии эквивалентного оборудования в техническом предложении.</w:t>
                        </w: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Участник, предложивший эквивалентный товар, должен в составе заявки предоставить характеристики эквивалентного товара по форме и в соответствии с требованиями технического задания. </w:t>
                        </w: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 и в соответствии с требованиями технического задания является основанием отклонения заявки Участника.</w:t>
                        </w: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</w:t>
                        </w: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Участника.</w:t>
                        </w: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Работы/услуги/поставки, выполняемые субподрядчиками/соисполнителями/ субпоставщиками не должны превышать 50% от общего объема работ</w:t>
                        </w: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необходимыми кадровыми ресурсами в количестве не менее:</w:t>
                        </w: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1) 1. Для выполнения строительно-монтажных работ по прокладке кабельных линий 6 кВ, строительству ВЛЗ 6 кВ, монтажу комплектных трансформаторных подстанции (КТП) потребность в персонале не менее 8 человек в том числе:</w:t>
                        </w: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ИТР по общестроительным и электромонтажным работам с квалификацией Мастера (инженера) для организации выполнения строительно- монтажных и электромонтажных работ, (выдающий наряд, распоряжение, ответственный руководитель работ) с 5 группой по ЭБ –не менее 1 чел.;</w:t>
                        </w: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Электромонтер-</w:t>
                        </w:r>
                        <w:proofErr w:type="spellStart"/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линейщик</w:t>
                        </w:r>
                        <w:proofErr w:type="spellEnd"/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по монтажу воздушных линий высокого напряжения и контактной сети 6 разряда для выполнения строительно- монтажных и электромонтажных работ, производитель работ, член бригады, группа по электробезопасности не ниже 4 – не менее 4 чел.;</w:t>
                        </w: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Электромонтер-</w:t>
                        </w:r>
                        <w:proofErr w:type="spellStart"/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линейщик</w:t>
                        </w:r>
                        <w:proofErr w:type="spellEnd"/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, с удостоверением стропальщика 4 разряда для выполнения строительно- монтажных и электромонтажных работ, член бригады, группа по электробезопасности не ниже 3 – не менее 2 чел.;</w:t>
                        </w: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- </w:t>
                        </w:r>
                        <w:proofErr w:type="spellStart"/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Электрогазосварщик</w:t>
                        </w:r>
                        <w:proofErr w:type="spellEnd"/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не ниже 5 разряда для выполнения работ по резке и сварке стальных конструкций, член бригады, группа по электробезопасности не ниже 2 – не менее 1 чел.</w:t>
                        </w: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2) Привлеченный персонал, занятый на автотранспорте, потребность не менее 4 чел., в том числе:</w:t>
                        </w: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- Машинист крана автомобильного с квалификацией не ниже 5 разряда Машинист-водитель, а/крана или </w:t>
                        </w:r>
                        <w:proofErr w:type="spellStart"/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или</w:t>
                        </w:r>
                        <w:proofErr w:type="spellEnd"/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бурильно-крановой установки (</w:t>
                        </w:r>
                        <w:proofErr w:type="spellStart"/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электротехнологический</w:t>
                        </w:r>
                        <w:proofErr w:type="spellEnd"/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персонал), группа по электробезопасности не ниже 2 – не менее 1 чел.;</w:t>
                        </w: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Водитель погрузчика (не электротехнический персонал), не ниже 2 группы по электробезопасности – не менее 1 чел.;</w:t>
                        </w: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Тракторист (не электротехнический персонал) не ниже 5 разряд - 1 группа по электробезопасности – не менее 1 чел.;</w:t>
                        </w: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Водитель грузовой автомашины (не электротехнический персонал) не ниже 2 класса, 1 группа по электробезопасности – не менее 1 чел.;</w:t>
                        </w: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Машинист бурильно-крановой установки (не электротехнический персонал) не ниже 2 класса, 1 группа по электробезопасности – не менее 1 чел.</w:t>
                        </w: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Участник/ член коллективного Участника, субподрядчик (соисполнитель/субпоставщик) должен обладать необходимыми основными машинами и механизмами в количестве не менее: </w:t>
                        </w: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Трактор на пневмоколесном ходу – не менее 1 шт.;</w:t>
                        </w: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Кран на автомобильном ходу не менее грузоподъёмностью 10 т.– не менее 1 шт.;</w:t>
                        </w: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Машина бурильно-крановая – не менее 1 шт.;</w:t>
                        </w: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Автомобиль бортовой грузоподъёмностью не менее 12 т – не менее 1 шт.</w:t>
                        </w: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,</w:t>
                        </w: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S – сумма договора (без НДС).</w:t>
                        </w: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6 к Конкурсной документации)</w:t>
                        </w: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</w:t>
                        </w: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Конкурсной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Конкурсной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                  </w:r>
                        <w:proofErr w:type="spellStart"/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АО "Тюменьэнерго" аналогичных предмету закупки договора (</w:t>
                        </w:r>
                        <w:proofErr w:type="spellStart"/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);</w:t>
                        </w: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 до даты размещения извещения о закупке в данной Конкурсной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«Тюменьэнерго»).</w:t>
                        </w: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«Участник/ член коллективного Участника должен являться членом саморегулируемой организации в области строительства, реконструкции, капитального ремонта объектов капитального строительства и иметь право выполнять работы по строительству объектов капитального строительства по договору подряда, заключаемому с использованием конкурентных способов заключения договоров.</w:t>
                        </w:r>
                      </w:p>
                    </w:tc>
                  </w:tr>
                  <w:tr w:rsidR="004B7800" w:rsidRPr="004B78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B7800" w:rsidRPr="004B7800" w:rsidRDefault="004B7800" w:rsidP="004B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B7800" w:rsidRPr="004B7800" w:rsidRDefault="004B7800" w:rsidP="004B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4B7800" w:rsidRPr="004B78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B7800" w:rsidRPr="004B7800" w:rsidRDefault="004B7800" w:rsidP="004B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B7800" w:rsidRPr="004B7800" w:rsidRDefault="004B7800" w:rsidP="004B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tgtFrame="_blank" w:history="1">
                          <w:r w:rsidRPr="004B780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4B780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2 КД_СМСП_ ООК СМР ЛЭП-6 кВ (Аэропорт).7z</w:t>
                          </w:r>
                        </w:hyperlink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(26.9 МБ)</w:t>
                        </w:r>
                      </w:p>
                      <w:p w:rsidR="004B7800" w:rsidRPr="004B7800" w:rsidRDefault="004B7800" w:rsidP="004B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tgtFrame="_blank" w:history="1">
                          <w:r w:rsidRPr="004B780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4B780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2 Приложение 7 к КД (ПД).7z</w:t>
                          </w:r>
                        </w:hyperlink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(44.9 МБ)</w:t>
                        </w:r>
                      </w:p>
                      <w:p w:rsidR="004B7800" w:rsidRPr="004B7800" w:rsidRDefault="004B7800" w:rsidP="004B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tgtFrame="_blank" w:history="1">
                          <w:r w:rsidRPr="004B780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4B780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2 Приложение 8 к КД (РД).7z</w:t>
                          </w:r>
                        </w:hyperlink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(15.7 МБ)</w:t>
                        </w:r>
                      </w:p>
                      <w:p w:rsidR="004B7800" w:rsidRPr="004B7800" w:rsidRDefault="004B7800" w:rsidP="004B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history="1">
                          <w:r w:rsidRPr="004B780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4B7800" w:rsidRPr="004B7800" w:rsidRDefault="004B7800" w:rsidP="004B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6" w:history="1">
                          <w:r w:rsidRPr="004B780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4B7800" w:rsidRPr="004B78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B7800" w:rsidRPr="004B7800" w:rsidRDefault="004B7800" w:rsidP="004B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B7800" w:rsidRPr="004B7800" w:rsidRDefault="004B7800" w:rsidP="004B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4B7800" w:rsidRPr="004B78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B7800" w:rsidRPr="004B7800" w:rsidRDefault="004B7800" w:rsidP="004B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B7800" w:rsidRPr="004B7800" w:rsidRDefault="004B7800" w:rsidP="004B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4B7800" w:rsidRPr="004B78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B7800" w:rsidRPr="004B7800" w:rsidRDefault="004B7800" w:rsidP="004B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B7800" w:rsidRPr="004B7800" w:rsidRDefault="004B7800" w:rsidP="004B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</w:t>
                        </w:r>
                        <w:proofErr w:type="spellStart"/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телекомуникационной</w:t>
                        </w:r>
                        <w:proofErr w:type="spellEnd"/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сети "Интернет",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(www.zakupki.gov.ru)</w:t>
                        </w:r>
                      </w:p>
                    </w:tc>
                  </w:tr>
                  <w:tr w:rsidR="004B7800" w:rsidRPr="004B78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B7800" w:rsidRPr="004B7800" w:rsidRDefault="004B7800" w:rsidP="004B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B7800" w:rsidRPr="004B7800" w:rsidRDefault="004B7800" w:rsidP="004B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628187, РФ, Тюменская область, ХМАО-Югра, г. Нягань, </w:t>
                        </w:r>
                        <w:proofErr w:type="spellStart"/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мкр</w:t>
                        </w:r>
                        <w:proofErr w:type="spellEnd"/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4B7800" w:rsidRPr="004B78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B7800" w:rsidRPr="004B7800" w:rsidRDefault="004B7800" w:rsidP="004B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B7800" w:rsidRPr="004B7800" w:rsidRDefault="004B7800" w:rsidP="004B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10.07.2018 15:00</w:t>
                        </w:r>
                      </w:p>
                    </w:tc>
                  </w:tr>
                  <w:tr w:rsidR="004B7800" w:rsidRPr="004B78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B7800" w:rsidRPr="004B7800" w:rsidRDefault="004B7800" w:rsidP="004B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B7800" w:rsidRPr="004B7800" w:rsidRDefault="004B7800" w:rsidP="004B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18.07.2018 15:00</w:t>
                        </w:r>
                      </w:p>
                    </w:tc>
                  </w:tr>
                  <w:tr w:rsidR="004B7800" w:rsidRPr="004B78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B7800" w:rsidRPr="004B7800" w:rsidRDefault="004B7800" w:rsidP="004B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B7800" w:rsidRPr="004B7800" w:rsidRDefault="004B7800" w:rsidP="004B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628187, РФ, Тюменская область, ХМАО-Югра, г. Нягань, </w:t>
                        </w:r>
                        <w:proofErr w:type="spellStart"/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мкр</w:t>
                        </w:r>
                        <w:proofErr w:type="spellEnd"/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4B7800" w:rsidRPr="004B78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B7800" w:rsidRPr="004B7800" w:rsidRDefault="004B7800" w:rsidP="004B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B7800" w:rsidRPr="004B7800" w:rsidRDefault="004B7800" w:rsidP="004B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4B7800" w:rsidRPr="004B78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B7800" w:rsidRPr="004B7800" w:rsidRDefault="004B7800" w:rsidP="004B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B7800" w:rsidRPr="004B7800" w:rsidRDefault="004B7800" w:rsidP="004B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4B7800" w:rsidRPr="004B78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B7800" w:rsidRPr="004B7800" w:rsidRDefault="004B7800" w:rsidP="004B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B7800" w:rsidRPr="004B7800" w:rsidRDefault="004B7800" w:rsidP="004B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торговой площадке - http:// www.b2b-mrsk.ru 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Конкурсной документации «Проект договора».</w:t>
                        </w: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</w:t>
                        </w: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4B7800" w:rsidRPr="004B78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B7800" w:rsidRPr="004B7800" w:rsidRDefault="004B7800" w:rsidP="004B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4B780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B7800" w:rsidRPr="004B7800" w:rsidRDefault="004B7800" w:rsidP="004B78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7" w:tgtFrame="signature" w:history="1">
                          <w:r w:rsidRPr="004B780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4B7800" w:rsidRPr="004B7800" w:rsidRDefault="004B7800" w:rsidP="004B780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B7800" w:rsidRPr="004B7800" w:rsidRDefault="004B7800" w:rsidP="004B78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B7800" w:rsidRDefault="004B7800" w:rsidP="004B7800">
      <w:pPr>
        <w:pStyle w:val="3"/>
        <w:spacing w:before="0"/>
        <w:rPr>
          <w:sz w:val="23"/>
          <w:szCs w:val="23"/>
        </w:rPr>
      </w:pPr>
      <w:r>
        <w:rPr>
          <w:sz w:val="23"/>
          <w:szCs w:val="23"/>
        </w:rPr>
        <w:t>Выгрузка на ЕИС</w:t>
      </w:r>
    </w:p>
    <w:p w:rsidR="004B7800" w:rsidRDefault="004B7800" w:rsidP="004B7800">
      <w:pPr>
        <w:rPr>
          <w:rFonts w:ascii="Arial" w:hAnsi="Arial" w:cs="Arial"/>
          <w:color w:val="006600"/>
          <w:sz w:val="20"/>
          <w:szCs w:val="20"/>
        </w:rPr>
      </w:pPr>
      <w:hyperlink r:id="rId18" w:history="1">
        <w:r>
          <w:rPr>
            <w:rStyle w:val="a3"/>
            <w:b/>
            <w:bCs/>
            <w:sz w:val="20"/>
            <w:szCs w:val="20"/>
          </w:rPr>
          <w:t>Выгружено</w:t>
        </w:r>
      </w:hyperlink>
      <w:r>
        <w:rPr>
          <w:rFonts w:ascii="Arial" w:hAnsi="Arial" w:cs="Arial"/>
          <w:color w:val="006600"/>
          <w:sz w:val="20"/>
          <w:szCs w:val="20"/>
        </w:rPr>
        <w:br/>
        <w:t>31.05.2018 13:01:51 (версия 1)</w:t>
      </w:r>
      <w:bookmarkStart w:id="0" w:name="_GoBack"/>
      <w:bookmarkEnd w:id="0"/>
    </w:p>
    <w:p w:rsidR="004B7800" w:rsidRDefault="004B7800" w:rsidP="004B7800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Номер извещения на ЕИС:</w:t>
      </w:r>
    </w:p>
    <w:p w:rsidR="00FA1B5D" w:rsidRDefault="004B7800" w:rsidP="004B7800">
      <w:r>
        <w:rPr>
          <w:rFonts w:ascii="Arial" w:hAnsi="Arial" w:cs="Arial"/>
          <w:color w:val="000000"/>
          <w:sz w:val="20"/>
          <w:szCs w:val="20"/>
        </w:rPr>
        <w:t>31806552900</w:t>
      </w:r>
    </w:p>
    <w:sectPr w:rsidR="00FA1B5D" w:rsidSect="004B7800">
      <w:pgSz w:w="11906" w:h="16838"/>
      <w:pgMar w:top="851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24CE1F2B"/>
    <w:multiLevelType w:val="multilevel"/>
    <w:tmpl w:val="C4F8D47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D26"/>
    <w:rsid w:val="004B7800"/>
    <w:rsid w:val="00EE6D26"/>
    <w:rsid w:val="00FA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4A08FC-9F25-4346-8783-25DC88103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7800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78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7800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4B7800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4B7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2">
    <w:name w:val="imp2"/>
    <w:basedOn w:val="a0"/>
    <w:rsid w:val="004B7800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4B7800"/>
  </w:style>
  <w:style w:type="character" w:customStyle="1" w:styleId="ellipsis2">
    <w:name w:val="ellipsis2"/>
    <w:basedOn w:val="a0"/>
    <w:rsid w:val="004B7800"/>
  </w:style>
  <w:style w:type="character" w:customStyle="1" w:styleId="a-more">
    <w:name w:val="a-more"/>
    <w:basedOn w:val="a0"/>
    <w:rsid w:val="004B7800"/>
  </w:style>
  <w:style w:type="character" w:customStyle="1" w:styleId="a-less">
    <w:name w:val="a-less"/>
    <w:basedOn w:val="a0"/>
    <w:rsid w:val="004B7800"/>
  </w:style>
  <w:style w:type="character" w:customStyle="1" w:styleId="userlinkmenu">
    <w:name w:val="userlink_menu"/>
    <w:basedOn w:val="a0"/>
    <w:rsid w:val="004B7800"/>
  </w:style>
  <w:style w:type="character" w:customStyle="1" w:styleId="floathint-marker1">
    <w:name w:val="floathint-marker1"/>
    <w:basedOn w:val="a0"/>
    <w:rsid w:val="004B7800"/>
    <w:rPr>
      <w:vanish w:val="0"/>
      <w:webHidden w:val="0"/>
      <w:specVanish w:val="0"/>
    </w:rPr>
  </w:style>
  <w:style w:type="character" w:customStyle="1" w:styleId="30">
    <w:name w:val="Заголовок 3 Знак"/>
    <w:basedOn w:val="a0"/>
    <w:link w:val="3"/>
    <w:uiPriority w:val="9"/>
    <w:semiHidden/>
    <w:rsid w:val="004B780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6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0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8714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31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5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139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3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4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0814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86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4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184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27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4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22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0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8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57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05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82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84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filial-ao-tiumenenergo-energokompleks/102374/" TargetMode="External"/><Relationship Id="rId13" Type="http://schemas.openxmlformats.org/officeDocument/2006/relationships/hyperlink" Target="http://www.b2b-mrsk.ru/download.html?file=file%2F209513339.7z&amp;title=2+%D0%9F%D1%80%D0%B8%D0%BB%D0%BE%D0%B6%D0%B5%D0%BD%D0%B8%D0%B5+7+%D0%BA+%D0%9A%D0%94+%28%D0%9F%D0%94%29.7z" TargetMode="External"/><Relationship Id="rId18" Type="http://schemas.openxmlformats.org/officeDocument/2006/relationships/hyperlink" Target="https://zakupki.gov.ru/223/purchase/private/purchase/notice-info/details.html?noticeInfoId=790841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121928" TargetMode="External"/><Relationship Id="rId12" Type="http://schemas.openxmlformats.org/officeDocument/2006/relationships/hyperlink" Target="http://www.b2b-mrsk.ru/download.html?file=file%2F209512302.7z&amp;title=2+%D0%9A%D0%94_%D0%A1%D0%9C%D0%A1%D0%9F_+%D0%9E%D0%9E%D0%9A+%D0%A1%D0%9C%D0%A0+%D0%9B%D0%AD%D0%9F-6+%D0%BA%D0%92+%28%D0%90%D1%8D%D1%80%D0%BE%D0%BF%D0%BE%D1%80%D1%82%29.7z" TargetMode="External"/><Relationship Id="rId17" Type="http://schemas.openxmlformats.org/officeDocument/2006/relationships/hyperlink" Target="http://www.b2b-mrsk.ru/market/view.html?id=1031632&amp;action=signed_doc&amp;key=auctio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edit.html?id=1031632&amp;action=doc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121928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2b-mrsk.ru/market/view.html?id=1031642" TargetMode="External"/><Relationship Id="rId15" Type="http://schemas.openxmlformats.org/officeDocument/2006/relationships/hyperlink" Target="http://www.b2b-mrsk.ru/market/view.html?id=1031632" TargetMode="External"/><Relationship Id="rId10" Type="http://schemas.openxmlformats.org/officeDocument/2006/relationships/hyperlink" Target="mailto:Malikova-AN%40te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ao-tiumenenergo/247/" TargetMode="External"/><Relationship Id="rId14" Type="http://schemas.openxmlformats.org/officeDocument/2006/relationships/hyperlink" Target="http://www.b2b-mrsk.ru/download.html?file=file%2F209513569.7z&amp;title=2+%D0%9F%D1%80%D0%B8%D0%BB%D0%BE%D0%B6%D0%B5%D0%BD%D0%B8%D0%B5+8+%D0%BA+%D0%9A%D0%94+%28%D0%A0%D0%94%29.7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3399</Words>
  <Characters>19376</Characters>
  <Application>Microsoft Office Word</Application>
  <DocSecurity>0</DocSecurity>
  <Lines>161</Lines>
  <Paragraphs>45</Paragraphs>
  <ScaleCrop>false</ScaleCrop>
  <Company>Hewlett-Packard Company</Company>
  <LinksUpToDate>false</LinksUpToDate>
  <CharactersWithSpaces>22730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Маликова Альбина Наильевна</dc:creator>
  <cp:keywords/>
  <dc:description/>
  <cp:lastModifiedBy>Маликова Альбина Наильевна</cp:lastModifiedBy>
  <cp:revision>2</cp:revision>
  <dcterms:created xsi:type="dcterms:W3CDTF">2018-05-31T10:06:00Z</dcterms:created>
  <dcterms:modified xsi:type="dcterms:W3CDTF">2018-05-31T10:16:00Z</dcterms:modified>
</cp:coreProperties>
</file>