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6D3" w:rsidRPr="001E36D3" w:rsidRDefault="001E36D3" w:rsidP="001E36D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E36D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460638. Открытый запрос предложений на право заключения договора ...</w:t>
      </w:r>
    </w:p>
    <w:p w:rsidR="001E36D3" w:rsidRPr="001E36D3" w:rsidRDefault="001E36D3" w:rsidP="001E36D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</w:t>
      </w:r>
    </w:p>
    <w:p w:rsidR="001E36D3" w:rsidRPr="001E36D3" w:rsidRDefault="001E36D3" w:rsidP="001E36D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E36D3" w:rsidRPr="001E36D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E36D3" w:rsidRPr="001E36D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36D3" w:rsidRPr="001E36D3" w:rsidRDefault="001E36D3" w:rsidP="001E36D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E36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реконструкции ССПД АБЗ </w:t>
                  </w:r>
                  <w:proofErr w:type="spellStart"/>
                  <w:r w:rsidRPr="001E36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Казымский</w:t>
                  </w:r>
                  <w:proofErr w:type="spellEnd"/>
                  <w:r w:rsidRPr="001E36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РЭС - ЦУС ОАО Ростелеком филиала ОАО «Тюменьэнерго» Энергокомплекс</w:t>
                  </w:r>
                  <w:r w:rsidRPr="001E36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реконструкции ССПД АБЗ </w:t>
                  </w:r>
                  <w:proofErr w:type="spellStart"/>
                  <w:r w:rsidRPr="001E36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Казымский</w:t>
                  </w:r>
                  <w:proofErr w:type="spellEnd"/>
                  <w:r w:rsidRPr="001E36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РЭС - ЦУС ОАО Ростелеком филиала ОАО «Тюменьэнерго» Энергокомплекс (Реконструкция сооружений)</w:t>
                  </w:r>
                </w:p>
              </w:tc>
            </w:tr>
            <w:tr w:rsidR="001E36D3" w:rsidRPr="001E36D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4" w:history="1">
                          <w:r w:rsidRPr="001E3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4521010 </w:t>
                        </w:r>
                        <w:hyperlink r:id="rId5" w:history="1">
                          <w:r w:rsidRPr="001E3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Здания и сооружения электроэнергетики</w:t>
                          </w:r>
                        </w:hyperlink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in;height:18pt" o:ole="">
                              <v:imagedata r:id="rId6" o:title=""/>
                            </v:shape>
                            <w:control r:id="rId7" w:name="HTMLHidden1" w:shapeid="_x0000_i1026"/>
                          </w:object>
                        </w: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прокладке магистральных трубопроводов, линий связи и линий электропередачи; </w:t>
                        </w:r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шт</w:t>
                        </w:r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5 859 451,21 руб. (цена с НДС)</w:t>
                        </w:r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5 859 451,21 руб. (цена с НДС)</w:t>
                        </w:r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1E3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11.02.2015 14:14</w:t>
                        </w:r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0" w:name="_GoBack"/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03.03.2015 12:00</w:t>
                        </w:r>
                        <w:bookmarkEnd w:id="0"/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11.02.2015 14:14, </w:t>
                        </w:r>
                        <w:hyperlink r:id="rId9" w:tgtFrame="_blank" w:tooltip="Отправить личное сообщение" w:history="1">
                          <w:r w:rsidRPr="001E3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36D3" w:rsidRPr="001E36D3" w:rsidRDefault="00660855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="001E36D3" w:rsidRPr="001E3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36D3" w:rsidRPr="001E36D3" w:rsidRDefault="00660855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="001E36D3" w:rsidRPr="001E3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Энергокомплекс</w:t>
                          </w:r>
                        </w:hyperlink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36D3" w:rsidRPr="001E36D3" w:rsidRDefault="00660855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="001E36D3" w:rsidRPr="001E3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(34672) 9-32-63</w:t>
                        </w:r>
                      </w:p>
                    </w:tc>
                  </w:tr>
                </w:tbl>
                <w:p w:rsidR="001E36D3" w:rsidRPr="001E36D3" w:rsidRDefault="001E36D3" w:rsidP="001E36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E36D3" w:rsidRPr="001E36D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36D3" w:rsidRPr="001E36D3" w:rsidRDefault="001E36D3" w:rsidP="001E36D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E36D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E36D3" w:rsidRPr="001E36D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1E36D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1E36D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1E36D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1E36D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36D3" w:rsidRPr="001E36D3" w:rsidRDefault="00660855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history="1">
                          <w:r w:rsidR="001E36D3" w:rsidRPr="001E3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1E36D3" w:rsidRPr="001E36D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2 Закупочная документация ССПД.7z</w:t>
                          </w:r>
                        </w:hyperlink>
                        <w:r w:rsidR="001E36D3"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(31.8 Мб)</w:t>
                        </w:r>
                      </w:p>
                      <w:p w:rsidR="001E36D3" w:rsidRPr="001E36D3" w:rsidRDefault="00660855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="001E36D3" w:rsidRPr="001E36D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1E36D3" w:rsidRPr="001E36D3" w:rsidRDefault="00660855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signature" w:history="1">
                          <w:r w:rsidR="001E36D3" w:rsidRPr="001E3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E36D3" w:rsidRPr="001E36D3" w:rsidRDefault="00660855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="001E36D3" w:rsidRPr="001E3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 определены разделом 7 проекта договора (Приложение №2 к закупочной документации).</w:t>
                        </w: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Платежи осуществляются по факту выполнения работ.</w:t>
                        </w:r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соответствие с Техническим заданием (Приложение к ЗД 1) </w:t>
                        </w: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Начало выполнения работ:</w:t>
                        </w: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 даты подписания договора</w:t>
                        </w: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Окончание выполнения работ: не позднее 30.09.2015 г.</w:t>
                        </w:r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628187, Тюменская обл., г. Нягань, мкр. Энергетиков, 70</w:t>
                        </w:r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24.03.2015 12:00</w:t>
                        </w:r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02.04.2015 12:00</w:t>
                        </w:r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628187, Россия, Ханты-Мансийский Автономный округ - Югра, город Нягань, мкр. Энергетиков, 70 </w:t>
                        </w:r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 (ст.448 ГК РФ).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условий выполнения работ указана в Приложении №1 к Закупочной документации «Техническое задание».</w:t>
                        </w: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Дополнительная информация может быть получена:</w:t>
                        </w: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Дряхлов Александр Геннадьевич, телефон (34672) 93-2-69, факс (34672) 93-1-75. E-mail: DryakhlovAG@npek.te.ru.</w:t>
                        </w: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Гуляев Геннадий Семенович(34672) 9-33-66 </w:t>
                        </w: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E-mail: GGS@npek.te.ru</w:t>
                        </w:r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E36D3" w:rsidRPr="001E36D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36D3" w:rsidRPr="001E36D3" w:rsidRDefault="001E36D3" w:rsidP="001E36D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E36D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36D3" w:rsidRPr="001E36D3" w:rsidRDefault="00660855" w:rsidP="001E36D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="001E36D3" w:rsidRPr="001E36D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E36D3" w:rsidRPr="001E36D3" w:rsidRDefault="001E36D3" w:rsidP="001E36D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E36D3" w:rsidRPr="001E36D3" w:rsidRDefault="001E36D3" w:rsidP="001E36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D3A59" w:rsidRDefault="00ED3A59"/>
    <w:p w:rsidR="00353347" w:rsidRPr="00353347" w:rsidRDefault="00353347" w:rsidP="00353347">
      <w:pPr>
        <w:shd w:val="clear" w:color="auto" w:fill="F9F8EB"/>
        <w:spacing w:after="15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53347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Номер извещения на ОС:</w:t>
      </w:r>
    </w:p>
    <w:p w:rsidR="00353347" w:rsidRDefault="00353347" w:rsidP="00353347">
      <w:r w:rsidRPr="00353347">
        <w:rPr>
          <w:rFonts w:ascii="Arial" w:eastAsia="Times New Roman" w:hAnsi="Arial" w:cs="Arial"/>
          <w:sz w:val="18"/>
          <w:szCs w:val="18"/>
          <w:lang w:eastAsia="ru-RU"/>
        </w:rPr>
        <w:t>31502016767</w:t>
      </w:r>
    </w:p>
    <w:sectPr w:rsidR="00353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82A"/>
    <w:rsid w:val="001E36D3"/>
    <w:rsid w:val="00353347"/>
    <w:rsid w:val="00660855"/>
    <w:rsid w:val="00AB7C18"/>
    <w:rsid w:val="00CC382A"/>
    <w:rsid w:val="00ED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E561389-59AD-41CC-9D95-A9B3038D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36D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6D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E36D3"/>
    <w:rPr>
      <w:b/>
      <w:bCs/>
    </w:rPr>
  </w:style>
  <w:style w:type="paragraph" w:styleId="a4">
    <w:name w:val="Normal (Web)"/>
    <w:basedOn w:val="a"/>
    <w:uiPriority w:val="99"/>
    <w:semiHidden/>
    <w:unhideWhenUsed/>
    <w:rsid w:val="001E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1E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1E36D3"/>
    <w:rPr>
      <w:color w:val="FF0000"/>
    </w:rPr>
  </w:style>
  <w:style w:type="character" w:customStyle="1" w:styleId="userlinkmenu">
    <w:name w:val="userlink_menu"/>
    <w:basedOn w:val="a0"/>
    <w:rsid w:val="001E36D3"/>
  </w:style>
  <w:style w:type="character" w:customStyle="1" w:styleId="floathint-marker">
    <w:name w:val="floathint-marker"/>
    <w:basedOn w:val="a0"/>
    <w:rsid w:val="001E3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6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9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67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0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47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87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60638&amp;switch_price_both_view=1" TargetMode="External"/><Relationship Id="rId13" Type="http://schemas.openxmlformats.org/officeDocument/2006/relationships/hyperlink" Target="http://www.b2b-mrsk.ru/download.html?file=file%2F14494162.7z&amp;title=2+%D0%97%D0%B0%D0%BA%D1%83%D0%BF%D0%BE%D1%87%D0%BD%D0%B0%D1%8F+%D0%B4%D0%BE%D0%BA%D1%83%D0%BC%D0%B5%D0%BD%D1%82%D0%B0%D1%86%D0%B8%D1%8F+%D0%A1%D0%A1%D0%9F%D0%94.7z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MAN%40npek.te.ru" TargetMode="External"/><Relationship Id="rId17" Type="http://schemas.openxmlformats.org/officeDocument/2006/relationships/hyperlink" Target="http://www.b2b-mrsk.ru/market/view.html?id=460638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102374" TargetMode="External"/><Relationship Id="rId5" Type="http://schemas.openxmlformats.org/officeDocument/2006/relationships/hyperlink" Target="http://www.b2b-mrsk.ru/market/list.html?type=4&amp;bookmarks=0&amp;all=0&amp;cat_id=64521010" TargetMode="External"/><Relationship Id="rId15" Type="http://schemas.openxmlformats.org/officeDocument/2006/relationships/hyperlink" Target="http://www.b2b-mrsk.ru/market/view.html?id=460638&amp;action=signed_doc&amp;key=auction_docs" TargetMode="External"/><Relationship Id="rId10" Type="http://schemas.openxmlformats.org/officeDocument/2006/relationships/hyperlink" Target="http://www.b2b-mrsk.ru/popups/send_message.html?action=send&amp;to=121928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market/list.html?type=4&amp;bookmarks=0&amp;all=0&amp;cat_id=64521123" TargetMode="External"/><Relationship Id="rId9" Type="http://schemas.openxmlformats.org/officeDocument/2006/relationships/hyperlink" Target="http://www.b2b-mrsk.ru/popups/send_message.html?action=send&amp;to=121928" TargetMode="External"/><Relationship Id="rId14" Type="http://schemas.openxmlformats.org/officeDocument/2006/relationships/hyperlink" Target="http://www.b2b-mrsk.ru/market/edit.html?id=460638&amp;action=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896</Words>
  <Characters>5113</Characters>
  <Application>Microsoft Office Word</Application>
  <DocSecurity>0</DocSecurity>
  <Lines>42</Lines>
  <Paragraphs>11</Paragraphs>
  <ScaleCrop>false</ScaleCrop>
  <Company>Hewlett-Packard Company</Company>
  <LinksUpToDate>false</LinksUpToDate>
  <CharactersWithSpaces>5998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Дряхлов Александр Геннадьевич</dc:creator>
  <cp:keywords/>
  <dc:description/>
  <cp:lastModifiedBy>Маликова Альбина Наильевна</cp:lastModifiedBy>
  <cp:revision>5</cp:revision>
  <dcterms:created xsi:type="dcterms:W3CDTF">2015-02-11T11:21:00Z</dcterms:created>
  <dcterms:modified xsi:type="dcterms:W3CDTF">2016-04-11T11:12:00Z</dcterms:modified>
</cp:coreProperties>
</file>