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BB" w:rsidRPr="006460BB" w:rsidRDefault="006460BB" w:rsidP="006460B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460B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909060</w:t>
      </w:r>
      <w:r w:rsidRPr="006460B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460B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комплекса работ по межеванию земельных (лесных) участков, внесению изменений в землеустроительную документацию, проведению технической инвентаризации, выполнению кадастровых...</w:t>
      </w:r>
    </w:p>
    <w:p w:rsidR="006460BB" w:rsidRPr="006460BB" w:rsidRDefault="006460BB" w:rsidP="006460BB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6460BB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Новый номер извещения с официального сайта сохранен</w:t>
      </w:r>
    </w:p>
    <w:p w:rsidR="006460BB" w:rsidRPr="006460BB" w:rsidRDefault="006460BB" w:rsidP="006460BB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60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07.11.2017 в 12:00 по московскому времени</w:t>
      </w:r>
      <w:r w:rsidRPr="006460BB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46 минут и 26 секунд) </w:t>
      </w:r>
      <w:r w:rsidRPr="006460B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6460B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6460BB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460B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6460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60BB" w:rsidRPr="006460BB" w:rsidTr="006460B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460BB" w:rsidRPr="006460B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460BB" w:rsidRPr="006460BB" w:rsidRDefault="006460BB" w:rsidP="006460B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46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комплекса работ по межеванию земельных (лесных) участков, внесению изменений в землеустроительную документацию, проведению технической инвентаризации, выполнению кадастровых работ... Развернуть </w:t>
                  </w:r>
                </w:p>
                <w:p w:rsidR="006460BB" w:rsidRPr="006460BB" w:rsidRDefault="006460BB" w:rsidP="006460B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646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комплекса работ по межеванию земельных (лесных) участков, внесению изменений в землеустроительную документацию, проведению технической инвентаризации, выполнению кадастровых </w:t>
                  </w:r>
                  <w:proofErr w:type="spellStart"/>
                  <w:r w:rsidRPr="00646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работи</w:t>
                  </w:r>
                  <w:proofErr w:type="spellEnd"/>
                  <w:r w:rsidRPr="00646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государственной регистрации прав собственности, объектов недвижимого имущества электросетевого хозяйства филиала АО "</w:t>
                  </w:r>
                  <w:proofErr w:type="spellStart"/>
                  <w:r w:rsidRPr="00646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46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646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646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комплекса работ по межеванию земельных (лесных) участков, внесению изменений в землеустроительную документацию, проведению технической инвентаризации, выполнению кадастровых </w:t>
                  </w:r>
                  <w:proofErr w:type="spellStart"/>
                  <w:r w:rsidRPr="00646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работи</w:t>
                  </w:r>
                  <w:proofErr w:type="spellEnd"/>
                  <w:r w:rsidRPr="00646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государственной регистрации прав собственности, объектов недвижимого имущества электросетевого хозяйства филиала АО "</w:t>
                  </w:r>
                  <w:proofErr w:type="spellStart"/>
                  <w:r w:rsidRPr="00646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46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646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6460BB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6460BB" w:rsidRPr="006460B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68.32.13.110</w:t>
                        </w: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технической инвентаризации недвижимого имущества нежилого фонда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68.32.3</w:t>
                        </w: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Деятельность по технической инвентаризации недвижимого имущества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3 283 016,06 руб. (цена с НДС)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3 283 016,06 руб. (цена с НДС)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646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23.10.2017 10:23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12:00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23.10.2017 10:23, </w:t>
                        </w:r>
                        <w:hyperlink r:id="rId6" w:tgtFrame="_blank" w:tooltip="Отправить личное сообщение" w:history="1">
                          <w:r w:rsidRPr="00646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646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646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646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46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646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Энергокомплекс</w:t>
                          </w:r>
                          <w:proofErr w:type="spellEnd"/>
                        </w:hyperlink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646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46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46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646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Malikova-AN@te.ru</w:t>
                          </w:r>
                        </w:hyperlink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(34672) 9-32-67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646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1059 плана закупок на 2017 год</w:t>
                          </w:r>
                        </w:hyperlink>
                      </w:p>
                    </w:tc>
                  </w:tr>
                </w:tbl>
                <w:p w:rsidR="006460BB" w:rsidRPr="006460BB" w:rsidRDefault="006460BB" w:rsidP="006460B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460BB" w:rsidRPr="006460B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460BB" w:rsidRPr="006460BB" w:rsidRDefault="006460BB" w:rsidP="006460B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46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460BB" w:rsidRPr="006460B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</w:p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</w:p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646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460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документация.7z</w:t>
                          </w:r>
                        </w:hyperlink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(3.1 МБ)</w:t>
                        </w:r>
                      </w:p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6460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646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 определены разделом 3 «Стоимость работ и порядок оплаты» проекта договора (Приложение 2 к Закупочной документации).</w:t>
                        </w: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Cрок</w:t>
                        </w:r>
                        <w:proofErr w:type="spellEnd"/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оплаты выполненных работ по договору (отдельному этапу договора) 30 календарных дней со дня подписания Заказчиком документа о выполнении работы по договору.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соответствие с Техническим заданием (Приложение 1 к ЗД) </w:t>
                        </w: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 работ с даты подписания договора; конечный срок вы-</w:t>
                        </w:r>
                        <w:proofErr w:type="spellStart"/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полнения</w:t>
                        </w:r>
                        <w:proofErr w:type="spellEnd"/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работ: 31.10.2018 г.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Тюменская область, Ханты-Мансийский Автономный округ - Югра, город </w:t>
                        </w:r>
                        <w:proofErr w:type="spellStart"/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микрорайон Энергетиков 70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27.11.2017 15:00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07.12.2017 15:00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Тюменская область, Ханты-Мансийский Автономный округ - Югра, город </w:t>
                        </w:r>
                        <w:proofErr w:type="spellStart"/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микрорайон Энергетиков 70 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Участвовать в закупке может любое юридическое, физическое лицо, в том числе индивидуальный предприниматель</w:t>
                        </w: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закупки вправе потребовать от любого участника закупки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</w:t>
                        </w: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закупки имеет право отказаться от проведения запроса предложений в любое время до подписания протокола по выбору победителя, не неся никакой ответственности перед Участниками закупки или третьими лицами, которым такое действие может принести убытки</w:t>
                        </w: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Открытого запроса предложений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460BB" w:rsidRPr="00646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60BB" w:rsidRPr="006460BB" w:rsidRDefault="006460BB" w:rsidP="00646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6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</w:tbl>
                <w:p w:rsidR="006460BB" w:rsidRPr="006460BB" w:rsidRDefault="006460BB" w:rsidP="006460B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460BB" w:rsidRPr="006460BB" w:rsidRDefault="006460BB" w:rsidP="006460B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460BB" w:rsidRDefault="006460BB" w:rsidP="006460BB">
      <w:pPr>
        <w:pStyle w:val="3"/>
        <w:spacing w:before="0"/>
        <w:rPr>
          <w:sz w:val="30"/>
          <w:szCs w:val="30"/>
        </w:rPr>
      </w:pPr>
      <w:r>
        <w:rPr>
          <w:sz w:val="30"/>
          <w:szCs w:val="30"/>
        </w:rPr>
        <w:t>Выгрузка на ЕИС</w:t>
      </w:r>
    </w:p>
    <w:p w:rsidR="006460BB" w:rsidRDefault="006460BB" w:rsidP="006460BB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Извещение </w:t>
      </w:r>
    </w:p>
    <w:p w:rsidR="006460BB" w:rsidRPr="006460BB" w:rsidRDefault="006460BB" w:rsidP="006460BB">
      <w:pPr>
        <w:spacing w:line="343" w:lineRule="atLeast"/>
        <w:rPr>
          <w:rFonts w:ascii="Arial" w:hAnsi="Arial" w:cs="Arial"/>
          <w:color w:val="006600"/>
          <w:sz w:val="21"/>
          <w:szCs w:val="21"/>
        </w:rPr>
      </w:pPr>
      <w:hyperlink r:id="rId15" w:history="1">
        <w:r>
          <w:rPr>
            <w:rStyle w:val="a3"/>
            <w:b/>
            <w:bCs/>
            <w:sz w:val="21"/>
            <w:szCs w:val="21"/>
          </w:rPr>
          <w:t>Выгружено</w:t>
        </w:r>
      </w:hyperlink>
      <w:r>
        <w:rPr>
          <w:rFonts w:ascii="Arial" w:hAnsi="Arial" w:cs="Arial"/>
          <w:color w:val="006600"/>
          <w:sz w:val="21"/>
          <w:szCs w:val="21"/>
        </w:rPr>
        <w:br/>
        <w:t>23.10.2017 10:24:27 (версия 1)</w:t>
      </w:r>
    </w:p>
    <w:p w:rsidR="006460BB" w:rsidRDefault="006460BB" w:rsidP="006460BB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Номер извещения на ЕИС:</w:t>
      </w:r>
    </w:p>
    <w:p w:rsidR="007A22D7" w:rsidRDefault="006460BB" w:rsidP="006460BB">
      <w:r>
        <w:rPr>
          <w:rFonts w:ascii="Arial" w:hAnsi="Arial" w:cs="Arial"/>
          <w:color w:val="000000"/>
          <w:sz w:val="21"/>
          <w:szCs w:val="21"/>
        </w:rPr>
        <w:t>31705652610</w:t>
      </w:r>
    </w:p>
    <w:sectPr w:rsidR="007A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E7821B6"/>
    <w:multiLevelType w:val="multilevel"/>
    <w:tmpl w:val="06CC25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6D"/>
    <w:rsid w:val="006460BB"/>
    <w:rsid w:val="007A22D7"/>
    <w:rsid w:val="0084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D159"/>
  <w15:chartTrackingRefBased/>
  <w15:docId w15:val="{88F8747F-F795-40E5-A7BB-6BAC9DF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0B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0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0B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460B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460B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460BB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6460BB"/>
    <w:rPr>
      <w:sz w:val="18"/>
      <w:szCs w:val="18"/>
    </w:rPr>
  </w:style>
  <w:style w:type="character" w:customStyle="1" w:styleId="imp2">
    <w:name w:val="imp2"/>
    <w:basedOn w:val="a0"/>
    <w:rsid w:val="006460BB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6460BB"/>
  </w:style>
  <w:style w:type="character" w:customStyle="1" w:styleId="ellipsis2">
    <w:name w:val="ellipsis2"/>
    <w:basedOn w:val="a0"/>
    <w:rsid w:val="006460BB"/>
  </w:style>
  <w:style w:type="character" w:customStyle="1" w:styleId="a-more">
    <w:name w:val="a-more"/>
    <w:basedOn w:val="a0"/>
    <w:rsid w:val="006460BB"/>
  </w:style>
  <w:style w:type="character" w:customStyle="1" w:styleId="a-less">
    <w:name w:val="a-less"/>
    <w:basedOn w:val="a0"/>
    <w:rsid w:val="006460BB"/>
  </w:style>
  <w:style w:type="character" w:customStyle="1" w:styleId="userlinkmenu">
    <w:name w:val="userlink_menu"/>
    <w:basedOn w:val="a0"/>
    <w:rsid w:val="006460BB"/>
  </w:style>
  <w:style w:type="character" w:customStyle="1" w:styleId="floathint-marker1">
    <w:name w:val="floathint-marker1"/>
    <w:basedOn w:val="a0"/>
    <w:rsid w:val="006460BB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6460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752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286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4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94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7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9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energokompleks/102374/" TargetMode="External"/><Relationship Id="rId13" Type="http://schemas.openxmlformats.org/officeDocument/2006/relationships/hyperlink" Target="http://www.b2b-mrsk.ru/market/edit.html?id=909060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928" TargetMode="External"/><Relationship Id="rId12" Type="http://schemas.openxmlformats.org/officeDocument/2006/relationships/hyperlink" Target="http://www.b2b-mrsk.ru/download.html?file=file%2F199093360.7z&amp;title=%D0%97%D0%B0%D0%BA%D1%83%D0%BF%D0%BE%D1%87%D0%BD%D0%B0%D1%8F+%D0%B4%D0%BE%D0%BA%D1%83%D0%BC%D0%B5%D0%BD%D1%82%D0%B0%D1%86%D0%B8%D1%8F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28" TargetMode="External"/><Relationship Id="rId11" Type="http://schemas.openxmlformats.org/officeDocument/2006/relationships/hyperlink" Target="http://www.b2b-mrsk.ru/market/view.html?id=909060&amp;action=gkpz_fields&amp;back_url=%2Fmarket%2Fview.html%3Fid%3D909060&amp;gkpz_trade_id=121192" TargetMode="External"/><Relationship Id="rId5" Type="http://schemas.openxmlformats.org/officeDocument/2006/relationships/hyperlink" Target="http://www.b2b-mrsk.ru/market/view.html?id=909060&amp;switch_price_both_view=1" TargetMode="External"/><Relationship Id="rId15" Type="http://schemas.openxmlformats.org/officeDocument/2006/relationships/hyperlink" Target="https://zakupki.gov.ru/223/purchase/private/purchase/notice-info/details.html?noticeInfoId=6816889" TargetMode="External"/><Relationship Id="rId10" Type="http://schemas.openxmlformats.org/officeDocument/2006/relationships/hyperlink" Target="mailto:Malikova-A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909060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1308</Words>
  <Characters>7459</Characters>
  <Application>Microsoft Office Word</Application>
  <DocSecurity>0</DocSecurity>
  <Lines>62</Lines>
  <Paragraphs>17</Paragraphs>
  <ScaleCrop>false</ScaleCrop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2017-10-23T08:13:00Z</dcterms:created>
  <dcterms:modified xsi:type="dcterms:W3CDTF">2017-10-23T08:16:00Z</dcterms:modified>
</cp:coreProperties>
</file>