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A3" w:rsidRDefault="00E83DA3" w:rsidP="00E83DA3">
      <w:pPr>
        <w:pStyle w:val="1"/>
        <w:rPr>
          <w:sz w:val="45"/>
          <w:szCs w:val="45"/>
        </w:rPr>
      </w:pPr>
      <w:r>
        <w:rPr>
          <w:sz w:val="45"/>
          <w:szCs w:val="45"/>
        </w:rPr>
        <w:t>Запрос предложений № 771053</w:t>
      </w:r>
      <w:r>
        <w:rPr>
          <w:sz w:val="45"/>
          <w:szCs w:val="45"/>
        </w:rPr>
        <w:br/>
      </w:r>
      <w:bookmarkStart w:id="0" w:name="_GoBack"/>
      <w:r>
        <w:rPr>
          <w:rStyle w:val="x-small3"/>
          <w:sz w:val="34"/>
          <w:szCs w:val="34"/>
        </w:rPr>
        <w:t>Открытый запрос предложений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».</w:t>
      </w:r>
      <w:bookmarkEnd w:id="0"/>
    </w:p>
    <w:p w:rsidR="00E83DA3" w:rsidRDefault="00E83DA3" w:rsidP="00E83DA3">
      <w:pPr>
        <w:numPr>
          <w:ilvl w:val="0"/>
          <w:numId w:val="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3DA3" w:rsidTr="00E83DA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83DA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3DA3" w:rsidRDefault="00E83DA3" w:rsidP="00E83DA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Оказание услуг по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E83DA3" w:rsidRDefault="00E83DA3" w:rsidP="00E83DA3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Оказание услуг по организации отдыха и пассажирских перевозок на Черноморское побережье России для детей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E83DA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8514116 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Проживание в летних (сезонных) детских лагерях</w:t>
                          </w:r>
                        </w:hyperlink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86.90.19.140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 Услуги санаторно-курортных организаций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86.90.4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  Деятельность санаторно-курортных организаций 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 определено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9 994 779,00 руб. (НДС не облагается)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без НДС (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06.02.2017 10:38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21.02.2017 12:00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06.02.2017 10:38, </w:t>
                        </w: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(3462) 77-64-77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Заявка № 6108309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206 плана закупок на 2017 год</w:t>
                          </w:r>
                        </w:hyperlink>
                      </w:p>
                    </w:tc>
                  </w:tr>
                </w:tbl>
                <w:p w:rsidR="00E83DA3" w:rsidRDefault="00E83DA3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83DA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3DA3" w:rsidRDefault="00E83DA3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83DA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ЗД_дети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 море.zip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(2.7 МБ)</w:t>
                        </w:r>
                      </w:p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83DA3" w:rsidRDefault="00E83DA3" w:rsidP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со статьей 4 проекта договора (Приложение №2 к Закупочной документации).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В соответствии с п. 6 Технического задания (Приложение №1 к Закупочной документации) –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Период оказания услуг: с 01.06.2017г. по 31.08.2017г. Точные даты заезда, количество смен и количество детей в каждой смене будут согласованы между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и Участником при заключении Договора на основании предложения Участника.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13.03.2017 12:00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23.03.2017 12:00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Тюменская область, Сургут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Остальные и более подробные условия закупки содержатся в Закупочной документации,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83D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83DA3" w:rsidRDefault="00E83DA3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83DA3" w:rsidRDefault="00E83DA3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E83DA3" w:rsidRDefault="00E83DA3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BD62B2" w:rsidRDefault="00E83DA3" w:rsidP="00BD62B2"/>
    <w:sectPr w:rsidR="00CE6425" w:rsidRPr="00BD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AB4"/>
    <w:multiLevelType w:val="multilevel"/>
    <w:tmpl w:val="A7D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0739E"/>
    <w:multiLevelType w:val="multilevel"/>
    <w:tmpl w:val="A4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D5276F"/>
    <w:multiLevelType w:val="multilevel"/>
    <w:tmpl w:val="18C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577ABE"/>
    <w:multiLevelType w:val="multilevel"/>
    <w:tmpl w:val="55E6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9"/>
    <w:rsid w:val="0002328D"/>
    <w:rsid w:val="002B7FFA"/>
    <w:rsid w:val="002D59D2"/>
    <w:rsid w:val="00364F49"/>
    <w:rsid w:val="008E2D6F"/>
    <w:rsid w:val="00BD62B2"/>
    <w:rsid w:val="00DD1E8F"/>
    <w:rsid w:val="00E83DA3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9A0B-A9FF-42F7-B98F-9E9A95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E2D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D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E2D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E2D6F"/>
    <w:rPr>
      <w:sz w:val="18"/>
      <w:szCs w:val="18"/>
    </w:rPr>
  </w:style>
  <w:style w:type="character" w:customStyle="1" w:styleId="bg1">
    <w:name w:val="bg1"/>
    <w:basedOn w:val="a0"/>
    <w:rsid w:val="008E2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2D6F"/>
  </w:style>
  <w:style w:type="character" w:customStyle="1" w:styleId="floathint-marker1">
    <w:name w:val="floathint-marker1"/>
    <w:basedOn w:val="a0"/>
    <w:rsid w:val="008E2D6F"/>
    <w:rPr>
      <w:vanish w:val="0"/>
      <w:webHidden w:val="0"/>
      <w:specVanish w:val="0"/>
    </w:rPr>
  </w:style>
  <w:style w:type="character" w:customStyle="1" w:styleId="aux1">
    <w:name w:val="aux1"/>
    <w:basedOn w:val="a0"/>
    <w:rsid w:val="008E2D6F"/>
    <w:rPr>
      <w:color w:val="006600"/>
    </w:rPr>
  </w:style>
  <w:style w:type="character" w:customStyle="1" w:styleId="gray-text1">
    <w:name w:val="gray-text1"/>
    <w:basedOn w:val="a0"/>
    <w:rsid w:val="008E2D6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D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D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FA52A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a-more">
    <w:name w:val="a-more"/>
    <w:basedOn w:val="a0"/>
    <w:rsid w:val="00FA52A5"/>
  </w:style>
  <w:style w:type="character" w:customStyle="1" w:styleId="x-small3">
    <w:name w:val="x-small3"/>
    <w:basedOn w:val="a0"/>
    <w:rsid w:val="002D59D2"/>
    <w:rPr>
      <w:sz w:val="18"/>
      <w:szCs w:val="18"/>
    </w:rPr>
  </w:style>
  <w:style w:type="character" w:customStyle="1" w:styleId="imp1">
    <w:name w:val="imp1"/>
    <w:basedOn w:val="a0"/>
    <w:rsid w:val="00E83DA3"/>
    <w:rPr>
      <w:color w:val="E4002B"/>
    </w:rPr>
  </w:style>
  <w:style w:type="character" w:customStyle="1" w:styleId="value">
    <w:name w:val="value"/>
    <w:basedOn w:val="a0"/>
    <w:rsid w:val="00E83DA3"/>
  </w:style>
  <w:style w:type="character" w:customStyle="1" w:styleId="ellipsis2">
    <w:name w:val="ellipsis2"/>
    <w:basedOn w:val="a0"/>
    <w:rsid w:val="00E83DA3"/>
  </w:style>
  <w:style w:type="character" w:customStyle="1" w:styleId="a-less">
    <w:name w:val="a-less"/>
    <w:basedOn w:val="a0"/>
    <w:rsid w:val="00E8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36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909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5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29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54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01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771053&amp;action=gkpz_fields&amp;back_url=%2Fmarket%2Fview.html%3Fid%3D771053&amp;gkpz_trade_id=85530" TargetMode="External"/><Relationship Id="rId17" Type="http://schemas.openxmlformats.org/officeDocument/2006/relationships/hyperlink" Target="http://www.b2b-mrsk.ru/market/view.html?id=77105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105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1053&amp;switch_price_both_view=1" TargetMode="External"/><Relationship Id="rId11" Type="http://schemas.openxmlformats.org/officeDocument/2006/relationships/hyperlink" Target="http://www.b2b-mrsk.ru/personal/view_gkpz.html?id=6108309" TargetMode="External"/><Relationship Id="rId5" Type="http://schemas.openxmlformats.org/officeDocument/2006/relationships/hyperlink" Target="http://www.b2b-mrsk.ru/market/list.html?all=0&amp;bookmarks=0&amp;cat_id=148514116&amp;type=4" TargetMode="External"/><Relationship Id="rId15" Type="http://schemas.openxmlformats.org/officeDocument/2006/relationships/hyperlink" Target="http://www.b2b-mrsk.ru/market/edit.html?id=771053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41340768.zip&amp;title=%D0%97%D0%94_%D0%B4%D0%B5%D1%82%D0%B8+%D0%BC%D0%BE%D1%80%D0%B5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1172</Words>
  <Characters>6683</Characters>
  <Application>Microsoft Office Word</Application>
  <DocSecurity>0</DocSecurity>
  <Lines>55</Lines>
  <Paragraphs>15</Paragraphs>
  <ScaleCrop>false</ScaleCrop>
  <Company>te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7</cp:revision>
  <dcterms:created xsi:type="dcterms:W3CDTF">2016-09-07T12:42:00Z</dcterms:created>
  <dcterms:modified xsi:type="dcterms:W3CDTF">2017-02-06T09:48:00Z</dcterms:modified>
</cp:coreProperties>
</file>