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3DB" w:rsidRPr="005163DB" w:rsidRDefault="005163DB" w:rsidP="005163DB">
      <w:pPr>
        <w:spacing w:after="100" w:afterAutospacing="1" w:line="288" w:lineRule="auto"/>
        <w:outlineLvl w:val="0"/>
        <w:rPr>
          <w:rFonts w:ascii="Arial" w:eastAsia="Times New Roman" w:hAnsi="Arial" w:cs="Arial"/>
          <w:color w:val="333333"/>
          <w:kern w:val="36"/>
          <w:sz w:val="27"/>
          <w:szCs w:val="27"/>
          <w:lang w:eastAsia="ru-RU"/>
        </w:rPr>
      </w:pPr>
      <w:r w:rsidRPr="005163DB">
        <w:rPr>
          <w:rFonts w:ascii="Arial" w:eastAsia="Times New Roman" w:hAnsi="Arial" w:cs="Arial"/>
          <w:color w:val="333333"/>
          <w:kern w:val="36"/>
          <w:sz w:val="27"/>
          <w:szCs w:val="27"/>
          <w:lang w:eastAsia="ru-RU"/>
        </w:rPr>
        <w:t>Запрос цен (объявление о покупке) № 548215. Закрытый запрос цен на выполнение работ по строительству РС...</w:t>
      </w:r>
    </w:p>
    <w:p w:rsidR="005163DB" w:rsidRPr="005163DB" w:rsidRDefault="005163DB" w:rsidP="005163DB">
      <w:pPr>
        <w:spacing w:before="100" w:beforeAutospacing="1" w:after="100" w:afterAutospacing="1" w:line="240" w:lineRule="auto"/>
        <w:rPr>
          <w:rFonts w:ascii="Arial" w:eastAsia="Times New Roman" w:hAnsi="Arial" w:cs="Arial"/>
          <w:sz w:val="18"/>
          <w:szCs w:val="18"/>
          <w:lang w:eastAsia="ru-RU"/>
        </w:rPr>
      </w:pPr>
      <w:r w:rsidRPr="005163DB">
        <w:rPr>
          <w:rFonts w:ascii="Arial" w:eastAsia="Times New Roman" w:hAnsi="Arial" w:cs="Arial"/>
          <w:sz w:val="18"/>
          <w:szCs w:val="18"/>
          <w:lang w:eastAsia="ru-RU"/>
        </w:rPr>
        <w:t xml:space="preserve">Приём предложений завершается 19.08.2015 в 07:00 по московскому </w:t>
      </w:r>
      <w:proofErr w:type="gramStart"/>
      <w:r w:rsidRPr="005163DB">
        <w:rPr>
          <w:rFonts w:ascii="Arial" w:eastAsia="Times New Roman" w:hAnsi="Arial" w:cs="Arial"/>
          <w:sz w:val="18"/>
          <w:szCs w:val="18"/>
          <w:lang w:eastAsia="ru-RU"/>
        </w:rPr>
        <w:t>времени</w:t>
      </w:r>
      <w:r w:rsidRPr="005163DB">
        <w:rPr>
          <w:rFonts w:ascii="Arial" w:eastAsia="Times New Roman" w:hAnsi="Arial" w:cs="Arial"/>
          <w:color w:val="FF0000"/>
          <w:sz w:val="18"/>
          <w:szCs w:val="18"/>
          <w:lang w:eastAsia="ru-RU"/>
        </w:rPr>
        <w:t xml:space="preserve">  (</w:t>
      </w:r>
      <w:proofErr w:type="gramEnd"/>
      <w:r w:rsidRPr="005163DB">
        <w:rPr>
          <w:rFonts w:ascii="Arial" w:eastAsia="Times New Roman" w:hAnsi="Arial" w:cs="Arial"/>
          <w:color w:val="FF0000"/>
          <w:sz w:val="18"/>
          <w:szCs w:val="18"/>
          <w:lang w:eastAsia="ru-RU"/>
        </w:rPr>
        <w:t xml:space="preserve">через 5 суток, 18 часов, 46 минут и 40 секунд) </w:t>
      </w:r>
      <w:r w:rsidRPr="005163DB">
        <w:rPr>
          <w:rFonts w:ascii="Arial" w:eastAsia="Times New Roman" w:hAnsi="Arial" w:cs="Arial"/>
          <w:vanish/>
          <w:color w:val="FF0000"/>
          <w:sz w:val="18"/>
          <w:szCs w:val="18"/>
          <w:lang w:eastAsia="ru-RU"/>
        </w:rPr>
        <w:t xml:space="preserve">(завершён) </w:t>
      </w:r>
      <w:r w:rsidRPr="005163DB">
        <w:rPr>
          <w:rFonts w:ascii="Arial" w:eastAsia="Times New Roman" w:hAnsi="Arial" w:cs="Arial"/>
          <w:vanish/>
          <w:color w:val="FF0000"/>
          <w:sz w:val="18"/>
          <w:szCs w:val="18"/>
          <w:lang w:eastAsia="ru-RU"/>
        </w:rPr>
        <w:br/>
      </w:r>
      <w:r w:rsidRPr="005163DB">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5163DB">
        <w:rPr>
          <w:rFonts w:ascii="Arial" w:eastAsia="Times New Roman" w:hAnsi="Arial" w:cs="Arial"/>
          <w:vanish/>
          <w:color w:val="FF0000"/>
          <w:sz w:val="18"/>
          <w:szCs w:val="18"/>
          <w:lang w:eastAsia="ru-RU"/>
        </w:rPr>
        <w:t xml:space="preserve"> </w:t>
      </w:r>
      <w:r w:rsidRPr="005163DB">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921"/>
      </w:tblGrid>
      <w:tr w:rsidR="005163DB" w:rsidRPr="005163DB">
        <w:trPr>
          <w:tblCellSpacing w:w="0" w:type="dxa"/>
        </w:trPr>
        <w:tc>
          <w:tcPr>
            <w:tcW w:w="0" w:type="auto"/>
            <w:hideMark/>
          </w:tcPr>
          <w:p w:rsidR="005163DB" w:rsidRPr="005163DB" w:rsidRDefault="005163DB" w:rsidP="005163DB">
            <w:pPr>
              <w:spacing w:after="0" w:line="240" w:lineRule="auto"/>
              <w:rPr>
                <w:rFonts w:ascii="Arial" w:eastAsia="Times New Roman" w:hAnsi="Arial" w:cs="Arial"/>
                <w:sz w:val="18"/>
                <w:szCs w:val="18"/>
                <w:lang w:eastAsia="ru-RU"/>
              </w:rPr>
            </w:pPr>
            <w:r w:rsidRPr="005163DB">
              <w:rPr>
                <w:rFonts w:ascii="Arial" w:eastAsia="Times New Roman" w:hAnsi="Arial" w:cs="Arial"/>
                <w:b/>
                <w:bCs/>
                <w:sz w:val="18"/>
                <w:szCs w:val="18"/>
                <w:lang w:eastAsia="ru-RU"/>
              </w:rPr>
              <w:t>Извещение</w:t>
            </w:r>
          </w:p>
          <w:p w:rsidR="005163DB" w:rsidRPr="005163DB" w:rsidRDefault="005163DB" w:rsidP="005163DB">
            <w:pPr>
              <w:shd w:val="clear" w:color="auto" w:fill="D5DADB"/>
              <w:spacing w:after="30" w:line="240" w:lineRule="auto"/>
              <w:rPr>
                <w:rFonts w:ascii="Arial" w:eastAsia="Times New Roman" w:hAnsi="Arial" w:cs="Arial"/>
                <w:color w:val="333333"/>
                <w:sz w:val="18"/>
                <w:szCs w:val="18"/>
                <w:lang w:eastAsia="ru-RU"/>
              </w:rPr>
            </w:pPr>
            <w:hyperlink r:id="rId4" w:history="1">
              <w:r w:rsidRPr="005163DB">
                <w:rPr>
                  <w:rFonts w:ascii="Arial" w:eastAsia="Times New Roman" w:hAnsi="Arial" w:cs="Arial"/>
                  <w:color w:val="50565F"/>
                  <w:sz w:val="18"/>
                  <w:szCs w:val="18"/>
                  <w:u w:val="single"/>
                  <w:bdr w:val="none" w:sz="0" w:space="0" w:color="auto" w:frame="1"/>
                  <w:lang w:eastAsia="ru-RU"/>
                </w:rPr>
                <w:t>Разъяснения</w:t>
              </w:r>
              <w:r w:rsidRPr="005163DB">
                <w:rPr>
                  <w:rFonts w:ascii="Arial" w:eastAsia="Times New Roman" w:hAnsi="Arial" w:cs="Arial"/>
                  <w:color w:val="333333"/>
                  <w:sz w:val="18"/>
                  <w:szCs w:val="18"/>
                  <w:u w:val="single"/>
                  <w:bdr w:val="none" w:sz="0" w:space="0" w:color="auto" w:frame="1"/>
                  <w:lang w:eastAsia="ru-RU"/>
                </w:rPr>
                <w:t> - 0</w:t>
              </w:r>
            </w:hyperlink>
          </w:p>
          <w:p w:rsidR="005163DB" w:rsidRPr="005163DB" w:rsidRDefault="005163DB" w:rsidP="005163DB">
            <w:pPr>
              <w:shd w:val="clear" w:color="auto" w:fill="D5DADB"/>
              <w:spacing w:after="30" w:line="240" w:lineRule="auto"/>
              <w:rPr>
                <w:rFonts w:ascii="Arial" w:eastAsia="Times New Roman" w:hAnsi="Arial" w:cs="Arial"/>
                <w:color w:val="333333"/>
                <w:sz w:val="18"/>
                <w:szCs w:val="18"/>
                <w:lang w:eastAsia="ru-RU"/>
              </w:rPr>
            </w:pPr>
            <w:hyperlink r:id="rId5" w:history="1">
              <w:r w:rsidRPr="005163DB">
                <w:rPr>
                  <w:rFonts w:ascii="Arial" w:eastAsia="Times New Roman" w:hAnsi="Arial" w:cs="Arial"/>
                  <w:color w:val="50565F"/>
                  <w:sz w:val="18"/>
                  <w:szCs w:val="18"/>
                  <w:u w:val="single"/>
                  <w:bdr w:val="none" w:sz="0" w:space="0" w:color="auto" w:frame="1"/>
                  <w:lang w:eastAsia="ru-RU"/>
                </w:rPr>
                <w:t>Приглашения к участию</w:t>
              </w:r>
              <w:r w:rsidRPr="005163DB">
                <w:rPr>
                  <w:rFonts w:ascii="Arial" w:eastAsia="Times New Roman" w:hAnsi="Arial" w:cs="Arial"/>
                  <w:color w:val="333333"/>
                  <w:sz w:val="18"/>
                  <w:szCs w:val="18"/>
                  <w:u w:val="single"/>
                  <w:bdr w:val="none" w:sz="0" w:space="0" w:color="auto" w:frame="1"/>
                  <w:lang w:eastAsia="ru-RU"/>
                </w:rPr>
                <w:t> - 0</w:t>
              </w:r>
            </w:hyperlink>
          </w:p>
          <w:p w:rsidR="005163DB" w:rsidRPr="005163DB" w:rsidRDefault="005163DB" w:rsidP="005163DB">
            <w:pPr>
              <w:shd w:val="clear" w:color="auto" w:fill="D5DADB"/>
              <w:spacing w:after="30" w:line="240" w:lineRule="auto"/>
              <w:rPr>
                <w:rFonts w:ascii="Arial" w:eastAsia="Times New Roman" w:hAnsi="Arial" w:cs="Arial"/>
                <w:color w:val="333333"/>
                <w:sz w:val="18"/>
                <w:szCs w:val="18"/>
                <w:lang w:eastAsia="ru-RU"/>
              </w:rPr>
            </w:pPr>
            <w:hyperlink r:id="rId6" w:history="1">
              <w:r w:rsidRPr="005163DB">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5163DB">
                <w:rPr>
                  <w:rFonts w:ascii="Arial" w:eastAsia="Times New Roman" w:hAnsi="Arial" w:cs="Arial"/>
                  <w:color w:val="333333"/>
                  <w:sz w:val="18"/>
                  <w:szCs w:val="18"/>
                  <w:u w:val="single"/>
                  <w:bdr w:val="none" w:sz="0" w:space="0" w:color="auto" w:frame="1"/>
                  <w:lang w:eastAsia="ru-RU"/>
                </w:rPr>
                <w:t> - 1</w:t>
              </w:r>
            </w:hyperlink>
          </w:p>
          <w:p w:rsidR="005163DB" w:rsidRPr="005163DB" w:rsidRDefault="005163DB" w:rsidP="005163DB">
            <w:pPr>
              <w:shd w:val="clear" w:color="auto" w:fill="D5DADB"/>
              <w:spacing w:after="30" w:line="240" w:lineRule="auto"/>
              <w:rPr>
                <w:rFonts w:ascii="Arial" w:eastAsia="Times New Roman" w:hAnsi="Arial" w:cs="Arial"/>
                <w:color w:val="333333"/>
                <w:sz w:val="18"/>
                <w:szCs w:val="18"/>
                <w:lang w:eastAsia="ru-RU"/>
              </w:rPr>
            </w:pPr>
            <w:hyperlink r:id="rId7" w:history="1">
              <w:r w:rsidRPr="005163DB">
                <w:rPr>
                  <w:rFonts w:ascii="Arial" w:eastAsia="Times New Roman" w:hAnsi="Arial" w:cs="Arial"/>
                  <w:color w:val="50565F"/>
                  <w:sz w:val="18"/>
                  <w:szCs w:val="18"/>
                  <w:u w:val="single"/>
                  <w:bdr w:val="none" w:sz="0" w:space="0" w:color="auto" w:frame="1"/>
                  <w:lang w:eastAsia="ru-RU"/>
                </w:rPr>
                <w:t>Поступившие цены и предложения</w:t>
              </w:r>
              <w:r w:rsidRPr="005163DB">
                <w:rPr>
                  <w:rFonts w:ascii="Arial" w:eastAsia="Times New Roman" w:hAnsi="Arial" w:cs="Arial"/>
                  <w:color w:val="333333"/>
                  <w:sz w:val="18"/>
                  <w:szCs w:val="18"/>
                  <w:u w:val="single"/>
                  <w:bdr w:val="none" w:sz="0" w:space="0" w:color="auto" w:frame="1"/>
                  <w:lang w:eastAsia="ru-RU"/>
                </w:rPr>
                <w:t> - 0</w:t>
              </w:r>
            </w:hyperlink>
          </w:p>
          <w:p w:rsidR="005163DB" w:rsidRPr="005163DB" w:rsidRDefault="005163DB" w:rsidP="005163DB">
            <w:pPr>
              <w:shd w:val="clear" w:color="auto" w:fill="D5DADB"/>
              <w:spacing w:after="30" w:line="240" w:lineRule="auto"/>
              <w:rPr>
                <w:rFonts w:ascii="Arial" w:eastAsia="Times New Roman" w:hAnsi="Arial" w:cs="Arial"/>
                <w:color w:val="333333"/>
                <w:sz w:val="18"/>
                <w:szCs w:val="18"/>
                <w:lang w:eastAsia="ru-RU"/>
              </w:rPr>
            </w:pPr>
            <w:hyperlink r:id="rId8" w:history="1">
              <w:r w:rsidRPr="005163DB">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5163DB">
                <w:rPr>
                  <w:rFonts w:ascii="Arial" w:eastAsia="Times New Roman" w:hAnsi="Arial" w:cs="Arial"/>
                  <w:color w:val="333333"/>
                  <w:sz w:val="18"/>
                  <w:szCs w:val="18"/>
                  <w:u w:val="single"/>
                  <w:bdr w:val="none" w:sz="0" w:space="0" w:color="auto" w:frame="1"/>
                  <w:lang w:eastAsia="ru-RU"/>
                </w:rPr>
                <w:t> - 0</w:t>
              </w:r>
            </w:hyperlink>
          </w:p>
          <w:p w:rsidR="005163DB" w:rsidRPr="005163DB" w:rsidRDefault="005163DB" w:rsidP="005163DB">
            <w:pPr>
              <w:shd w:val="clear" w:color="auto" w:fill="D5DADB"/>
              <w:spacing w:after="30" w:line="240" w:lineRule="auto"/>
              <w:rPr>
                <w:rFonts w:ascii="Arial" w:eastAsia="Times New Roman" w:hAnsi="Arial" w:cs="Arial"/>
                <w:color w:val="333333"/>
                <w:sz w:val="18"/>
                <w:szCs w:val="18"/>
                <w:lang w:eastAsia="ru-RU"/>
              </w:rPr>
            </w:pPr>
            <w:hyperlink r:id="rId9" w:history="1">
              <w:r w:rsidRPr="005163DB">
                <w:rPr>
                  <w:rFonts w:ascii="Arial" w:eastAsia="Times New Roman" w:hAnsi="Arial" w:cs="Arial"/>
                  <w:color w:val="50565F"/>
                  <w:sz w:val="18"/>
                  <w:szCs w:val="18"/>
                  <w:u w:val="single"/>
                  <w:bdr w:val="none" w:sz="0" w:space="0" w:color="auto" w:frame="1"/>
                  <w:lang w:eastAsia="ru-RU"/>
                </w:rPr>
                <w:t>Статистика посещений</w:t>
              </w:r>
              <w:r w:rsidRPr="005163DB">
                <w:rPr>
                  <w:rFonts w:ascii="Arial" w:eastAsia="Times New Roman" w:hAnsi="Arial" w:cs="Arial"/>
                  <w:color w:val="333333"/>
                  <w:sz w:val="18"/>
                  <w:szCs w:val="18"/>
                  <w:u w:val="single"/>
                  <w:bdr w:val="none" w:sz="0" w:space="0" w:color="auto" w:frame="1"/>
                  <w:lang w:eastAsia="ru-RU"/>
                </w:rPr>
                <w:t> - 8</w:t>
              </w:r>
            </w:hyperlink>
          </w:p>
        </w:tc>
      </w:tr>
    </w:tbl>
    <w:p w:rsidR="005163DB" w:rsidRPr="005163DB" w:rsidRDefault="005163DB" w:rsidP="005163DB">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921"/>
      </w:tblGrid>
      <w:tr w:rsidR="005163DB" w:rsidRPr="005163DB">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5163DB" w:rsidRPr="005163DB">
              <w:trPr>
                <w:tblCellSpacing w:w="7" w:type="dxa"/>
              </w:trPr>
              <w:tc>
                <w:tcPr>
                  <w:tcW w:w="0" w:type="auto"/>
                  <w:shd w:val="clear" w:color="auto" w:fill="C2C9CD"/>
                  <w:tcMar>
                    <w:top w:w="75" w:type="dxa"/>
                    <w:left w:w="75" w:type="dxa"/>
                    <w:bottom w:w="75" w:type="dxa"/>
                    <w:right w:w="75" w:type="dxa"/>
                  </w:tcMar>
                  <w:hideMark/>
                </w:tcPr>
                <w:p w:rsidR="005163DB" w:rsidRPr="005163DB" w:rsidRDefault="005163DB" w:rsidP="005163DB">
                  <w:pPr>
                    <w:shd w:val="clear" w:color="auto" w:fill="C2C9CD"/>
                    <w:spacing w:after="0" w:line="288" w:lineRule="auto"/>
                    <w:outlineLvl w:val="2"/>
                    <w:rPr>
                      <w:rFonts w:ascii="Arial" w:eastAsia="Times New Roman" w:hAnsi="Arial" w:cs="Arial"/>
                      <w:color w:val="333333"/>
                      <w:sz w:val="18"/>
                      <w:szCs w:val="18"/>
                      <w:lang w:eastAsia="ru-RU"/>
                    </w:rPr>
                  </w:pPr>
                  <w:r w:rsidRPr="005163DB">
                    <w:rPr>
                      <w:rFonts w:ascii="Arial" w:eastAsia="Times New Roman" w:hAnsi="Arial" w:cs="Arial"/>
                      <w:color w:val="333333"/>
                      <w:sz w:val="18"/>
                      <w:szCs w:val="18"/>
                      <w:lang w:eastAsia="ru-RU"/>
                    </w:rPr>
                    <w:t>Закрытый запрос цен на выполнение работ по строительству РС 0,4-10 кВ Южного ТПО (5 группа) филиала АО «Тюменьэнерго" - "Тюменские распределительные сети" для технологического присоединения</w:t>
                  </w:r>
                  <w:r w:rsidRPr="005163DB">
                    <w:rPr>
                      <w:rFonts w:ascii="Arial" w:eastAsia="Times New Roman" w:hAnsi="Arial" w:cs="Arial"/>
                      <w:color w:val="333333"/>
                      <w:sz w:val="18"/>
                      <w:szCs w:val="18"/>
                      <w:lang w:eastAsia="ru-RU"/>
                    </w:rPr>
                    <w:br/>
                    <w:t xml:space="preserve">Выполнение работ по </w:t>
                  </w:r>
                  <w:proofErr w:type="gramStart"/>
                  <w:r w:rsidRPr="005163DB">
                    <w:rPr>
                      <w:rFonts w:ascii="Arial" w:eastAsia="Times New Roman" w:hAnsi="Arial" w:cs="Arial"/>
                      <w:color w:val="333333"/>
                      <w:sz w:val="18"/>
                      <w:szCs w:val="18"/>
                      <w:lang w:eastAsia="ru-RU"/>
                    </w:rPr>
                    <w:t>ст...</w:t>
                  </w:r>
                  <w:proofErr w:type="gramEnd"/>
                  <w:r w:rsidRPr="005163DB">
                    <w:rPr>
                      <w:rFonts w:ascii="Arial" w:eastAsia="Times New Roman" w:hAnsi="Arial" w:cs="Arial"/>
                      <w:color w:val="333333"/>
                      <w:sz w:val="18"/>
                      <w:szCs w:val="18"/>
                      <w:lang w:eastAsia="ru-RU"/>
                    </w:rPr>
                    <w:t xml:space="preserve"> Развернуть </w:t>
                  </w:r>
                </w:p>
                <w:p w:rsidR="005163DB" w:rsidRPr="005163DB" w:rsidRDefault="005163DB" w:rsidP="005163DB">
                  <w:pPr>
                    <w:shd w:val="clear" w:color="auto" w:fill="C2C9CD"/>
                    <w:spacing w:after="0" w:line="288" w:lineRule="auto"/>
                    <w:outlineLvl w:val="2"/>
                    <w:rPr>
                      <w:rFonts w:ascii="Arial" w:eastAsia="Times New Roman" w:hAnsi="Arial" w:cs="Arial"/>
                      <w:vanish/>
                      <w:color w:val="333333"/>
                      <w:sz w:val="18"/>
                      <w:szCs w:val="18"/>
                      <w:lang w:eastAsia="ru-RU"/>
                    </w:rPr>
                  </w:pPr>
                  <w:r w:rsidRPr="005163DB">
                    <w:rPr>
                      <w:rFonts w:ascii="Arial" w:eastAsia="Times New Roman" w:hAnsi="Arial" w:cs="Arial"/>
                      <w:color w:val="333333"/>
                      <w:sz w:val="18"/>
                      <w:szCs w:val="18"/>
                      <w:lang w:eastAsia="ru-RU"/>
                    </w:rPr>
                    <w:t>Закрытый запрос цен на выполнение работ по строительству РС 0,4-10 кВ Южного ТПО (5 группа) филиала АО «Тюменьэнерго" - "Тюменские распределительные сети" для технологического присоединения</w:t>
                  </w:r>
                  <w:r w:rsidRPr="005163DB">
                    <w:rPr>
                      <w:rFonts w:ascii="Arial" w:eastAsia="Times New Roman" w:hAnsi="Arial" w:cs="Arial"/>
                      <w:color w:val="333333"/>
                      <w:sz w:val="18"/>
                      <w:szCs w:val="18"/>
                      <w:lang w:eastAsia="ru-RU"/>
                    </w:rPr>
                    <w:br/>
                    <w:t>Выполнение работ по строительству РС 0,4-10 кВ Южного ТПО (5 группа) филиала АО "Тюменьэнерго" - "Тюменские распределительные сети" для технологического присоединения</w:t>
                  </w:r>
                  <w:r w:rsidRPr="005163DB">
                    <w:rPr>
                      <w:rFonts w:ascii="Arial" w:eastAsia="Times New Roman" w:hAnsi="Arial" w:cs="Arial"/>
                      <w:vanish/>
                      <w:color w:val="333333"/>
                      <w:sz w:val="18"/>
                      <w:szCs w:val="18"/>
                      <w:lang w:eastAsia="ru-RU"/>
                    </w:rPr>
                    <w:t xml:space="preserve"> Свернуть </w:t>
                  </w:r>
                </w:p>
              </w:tc>
            </w:tr>
            <w:tr w:rsidR="005163DB" w:rsidRPr="005163D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5163DB" w:rsidRPr="005163DB">
                    <w:trPr>
                      <w:tblCellSpacing w:w="0" w:type="dxa"/>
                    </w:trPr>
                    <w:tc>
                      <w:tcPr>
                        <w:tcW w:w="2000" w:type="pct"/>
                        <w:shd w:val="clear" w:color="auto" w:fill="E9E9E9"/>
                        <w:hideMark/>
                      </w:tcPr>
                      <w:p w:rsidR="005163DB" w:rsidRPr="005163DB" w:rsidRDefault="005163DB" w:rsidP="005163DB">
                        <w:pPr>
                          <w:spacing w:after="0" w:line="240" w:lineRule="auto"/>
                          <w:jc w:val="right"/>
                          <w:rPr>
                            <w:rFonts w:ascii="Arial" w:eastAsia="Times New Roman" w:hAnsi="Arial" w:cs="Arial"/>
                            <w:sz w:val="18"/>
                            <w:szCs w:val="18"/>
                            <w:lang w:eastAsia="ru-RU"/>
                          </w:rPr>
                        </w:pPr>
                        <w:r w:rsidRPr="005163DB">
                          <w:rPr>
                            <w:rFonts w:ascii="Arial" w:eastAsia="Times New Roman" w:hAnsi="Arial" w:cs="Arial"/>
                            <w:sz w:val="18"/>
                            <w:szCs w:val="18"/>
                            <w:lang w:eastAsia="ru-RU"/>
                          </w:rPr>
                          <w:t>Категории классификатора:</w:t>
                        </w:r>
                      </w:p>
                    </w:tc>
                    <w:tc>
                      <w:tcPr>
                        <w:tcW w:w="0" w:type="auto"/>
                        <w:shd w:val="clear" w:color="auto" w:fill="E9E9E9"/>
                        <w:hideMark/>
                      </w:tcPr>
                      <w:p w:rsidR="005163DB" w:rsidRPr="005163DB" w:rsidRDefault="005163DB" w:rsidP="005163DB">
                        <w:pPr>
                          <w:spacing w:after="0" w:line="240" w:lineRule="auto"/>
                          <w:rPr>
                            <w:rFonts w:ascii="Arial" w:eastAsia="Times New Roman" w:hAnsi="Arial" w:cs="Arial"/>
                            <w:sz w:val="18"/>
                            <w:szCs w:val="18"/>
                            <w:lang w:eastAsia="ru-RU"/>
                          </w:rPr>
                        </w:pPr>
                        <w:r w:rsidRPr="005163DB">
                          <w:rPr>
                            <w:rFonts w:ascii="Arial" w:eastAsia="Times New Roman" w:hAnsi="Arial" w:cs="Arial"/>
                            <w:sz w:val="18"/>
                            <w:szCs w:val="18"/>
                            <w:lang w:eastAsia="ru-RU"/>
                          </w:rPr>
                          <w:t>4521125 </w:t>
                        </w:r>
                        <w:hyperlink r:id="rId10" w:history="1">
                          <w:r w:rsidRPr="005163DB">
                            <w:rPr>
                              <w:rFonts w:ascii="Arial" w:eastAsia="Times New Roman" w:hAnsi="Arial" w:cs="Arial"/>
                              <w:color w:val="1C50A4"/>
                              <w:sz w:val="18"/>
                              <w:szCs w:val="18"/>
                              <w:lang w:eastAsia="ru-RU"/>
                            </w:rPr>
                            <w:t>Линия электропередачи воздушная</w:t>
                          </w:r>
                        </w:hyperlink>
                      </w:p>
                    </w:tc>
                  </w:tr>
                  <w:tr w:rsidR="005163DB" w:rsidRPr="005163DB">
                    <w:trPr>
                      <w:tblCellSpacing w:w="0" w:type="dxa"/>
                    </w:trPr>
                    <w:tc>
                      <w:tcPr>
                        <w:tcW w:w="2000" w:type="pct"/>
                        <w:shd w:val="clear" w:color="auto" w:fill="F7F7F7"/>
                        <w:hideMark/>
                      </w:tcPr>
                      <w:p w:rsidR="005163DB" w:rsidRPr="005163DB" w:rsidRDefault="005163DB" w:rsidP="005163DB">
                        <w:pPr>
                          <w:spacing w:after="0" w:line="240" w:lineRule="auto"/>
                          <w:jc w:val="right"/>
                          <w:rPr>
                            <w:rFonts w:ascii="Arial" w:eastAsia="Times New Roman" w:hAnsi="Arial" w:cs="Arial"/>
                            <w:sz w:val="18"/>
                            <w:szCs w:val="18"/>
                            <w:lang w:eastAsia="ru-RU"/>
                          </w:rPr>
                        </w:pPr>
                        <w:r w:rsidRPr="005163DB">
                          <w:rPr>
                            <w:rFonts w:ascii="Arial" w:eastAsia="Times New Roman" w:hAnsi="Arial" w:cs="Arial"/>
                            <w:sz w:val="18"/>
                            <w:szCs w:val="18"/>
                            <w:lang w:eastAsia="ru-RU"/>
                          </w:rPr>
                          <w:t>Категория ОКДП:</w:t>
                        </w:r>
                      </w:p>
                    </w:tc>
                    <w:tc>
                      <w:tcPr>
                        <w:tcW w:w="0" w:type="auto"/>
                        <w:shd w:val="clear" w:color="auto" w:fill="F7F7F7"/>
                        <w:hideMark/>
                      </w:tcPr>
                      <w:p w:rsidR="005163DB" w:rsidRPr="005163DB" w:rsidRDefault="005163DB" w:rsidP="005163DB">
                        <w:pPr>
                          <w:spacing w:after="0" w:line="240" w:lineRule="auto"/>
                          <w:rPr>
                            <w:rFonts w:ascii="Arial" w:eastAsia="Times New Roman" w:hAnsi="Arial" w:cs="Arial"/>
                            <w:sz w:val="18"/>
                            <w:szCs w:val="18"/>
                            <w:lang w:eastAsia="ru-RU"/>
                          </w:rPr>
                        </w:pPr>
                        <w:r w:rsidRPr="005163DB">
                          <w:rPr>
                            <w:rFonts w:ascii="Arial" w:eastAsia="Times New Roman" w:hAnsi="Arial" w:cs="Arial"/>
                            <w:sz w:val="18"/>
                            <w:szCs w:val="18"/>
                            <w:lang w:eastAsia="ru-RU"/>
                          </w:rPr>
                          <w:t>4521125 </w:t>
                        </w:r>
                        <w:hyperlink r:id="rId11" w:history="1">
                          <w:r w:rsidRPr="005163DB">
                            <w:rPr>
                              <w:rFonts w:ascii="Arial" w:eastAsia="Times New Roman" w:hAnsi="Arial" w:cs="Arial"/>
                              <w:color w:val="1C50A4"/>
                              <w:sz w:val="18"/>
                              <w:szCs w:val="18"/>
                              <w:lang w:eastAsia="ru-RU"/>
                            </w:rPr>
                            <w:t>Линия электропередачи воздушная</w:t>
                          </w:r>
                        </w:hyperlink>
                      </w:p>
                    </w:tc>
                  </w:tr>
                  <w:tr w:rsidR="005163DB" w:rsidRPr="005163DB">
                    <w:trPr>
                      <w:tblCellSpacing w:w="0" w:type="dxa"/>
                    </w:trPr>
                    <w:tc>
                      <w:tcPr>
                        <w:tcW w:w="2000" w:type="pct"/>
                        <w:shd w:val="clear" w:color="auto" w:fill="E9E9E9"/>
                        <w:hideMark/>
                      </w:tcPr>
                      <w:p w:rsidR="005163DB" w:rsidRPr="005163DB" w:rsidRDefault="005163DB" w:rsidP="005163DB">
                        <w:pPr>
                          <w:spacing w:after="0" w:line="240" w:lineRule="auto"/>
                          <w:jc w:val="right"/>
                          <w:rPr>
                            <w:rFonts w:ascii="Arial" w:eastAsia="Times New Roman" w:hAnsi="Arial" w:cs="Arial"/>
                            <w:sz w:val="18"/>
                            <w:szCs w:val="18"/>
                            <w:lang w:eastAsia="ru-RU"/>
                          </w:rPr>
                        </w:pPr>
                        <w:r w:rsidRPr="005163DB">
                          <w:rPr>
                            <w:rFonts w:ascii="Arial" w:eastAsia="Times New Roman" w:hAnsi="Arial" w:cs="Arial"/>
                            <w:sz w:val="18"/>
                            <w:szCs w:val="18"/>
                            <w:lang w:eastAsia="ru-RU"/>
                          </w:rPr>
                          <w:t>Категория ОКВЭД:</w:t>
                        </w:r>
                      </w:p>
                    </w:tc>
                    <w:tc>
                      <w:tcPr>
                        <w:tcW w:w="0" w:type="auto"/>
                        <w:shd w:val="clear" w:color="auto" w:fill="E9E9E9"/>
                        <w:hideMark/>
                      </w:tcPr>
                      <w:p w:rsidR="005163DB" w:rsidRPr="005163DB" w:rsidRDefault="005163DB" w:rsidP="005163DB">
                        <w:pPr>
                          <w:spacing w:after="0" w:line="240" w:lineRule="auto"/>
                          <w:rPr>
                            <w:rFonts w:ascii="Arial" w:eastAsia="Times New Roman" w:hAnsi="Arial" w:cs="Arial"/>
                            <w:sz w:val="18"/>
                            <w:szCs w:val="18"/>
                            <w:lang w:eastAsia="ru-RU"/>
                          </w:rPr>
                        </w:pPr>
                        <w:r w:rsidRPr="005163DB">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in;height:18pt" o:ole="">
                              <v:imagedata r:id="rId12" o:title=""/>
                            </v:shape>
                            <w:control r:id="rId13" w:name="DefaultOcxName" w:shapeid="_x0000_i1041"/>
                          </w:object>
                        </w:r>
                        <w:r w:rsidRPr="005163DB">
                          <w:rPr>
                            <w:rFonts w:ascii="Arial" w:eastAsia="Times New Roman" w:hAnsi="Arial" w:cs="Arial"/>
                            <w:sz w:val="18"/>
                            <w:szCs w:val="18"/>
                            <w:lang w:eastAsia="ru-RU"/>
                          </w:rPr>
                          <w:t xml:space="preserve">Производство электромонтажных работ; </w:t>
                        </w:r>
                      </w:p>
                    </w:tc>
                  </w:tr>
                  <w:tr w:rsidR="005163DB" w:rsidRPr="005163DB">
                    <w:trPr>
                      <w:tblCellSpacing w:w="0" w:type="dxa"/>
                    </w:trPr>
                    <w:tc>
                      <w:tcPr>
                        <w:tcW w:w="2000" w:type="pct"/>
                        <w:shd w:val="clear" w:color="auto" w:fill="F7F7F7"/>
                        <w:hideMark/>
                      </w:tcPr>
                      <w:p w:rsidR="005163DB" w:rsidRPr="005163DB" w:rsidRDefault="005163DB" w:rsidP="005163DB">
                        <w:pPr>
                          <w:spacing w:after="0" w:line="240" w:lineRule="auto"/>
                          <w:jc w:val="right"/>
                          <w:rPr>
                            <w:rFonts w:ascii="Arial" w:eastAsia="Times New Roman" w:hAnsi="Arial" w:cs="Arial"/>
                            <w:sz w:val="18"/>
                            <w:szCs w:val="18"/>
                            <w:lang w:eastAsia="ru-RU"/>
                          </w:rPr>
                        </w:pPr>
                        <w:r w:rsidRPr="005163DB">
                          <w:rPr>
                            <w:rFonts w:ascii="Arial" w:eastAsia="Times New Roman" w:hAnsi="Arial" w:cs="Arial"/>
                            <w:sz w:val="18"/>
                            <w:szCs w:val="18"/>
                            <w:lang w:eastAsia="ru-RU"/>
                          </w:rPr>
                          <w:t>Количество:</w:t>
                        </w:r>
                      </w:p>
                    </w:tc>
                    <w:tc>
                      <w:tcPr>
                        <w:tcW w:w="0" w:type="auto"/>
                        <w:shd w:val="clear" w:color="auto" w:fill="F7F7F7"/>
                        <w:hideMark/>
                      </w:tcPr>
                      <w:p w:rsidR="005163DB" w:rsidRPr="005163DB" w:rsidRDefault="005163DB" w:rsidP="005163DB">
                        <w:pPr>
                          <w:spacing w:after="0" w:line="240" w:lineRule="auto"/>
                          <w:rPr>
                            <w:rFonts w:ascii="Arial" w:eastAsia="Times New Roman" w:hAnsi="Arial" w:cs="Arial"/>
                            <w:sz w:val="18"/>
                            <w:szCs w:val="18"/>
                            <w:lang w:eastAsia="ru-RU"/>
                          </w:rPr>
                        </w:pPr>
                        <w:r w:rsidRPr="005163DB">
                          <w:rPr>
                            <w:rFonts w:ascii="Arial" w:eastAsia="Times New Roman" w:hAnsi="Arial" w:cs="Arial"/>
                            <w:sz w:val="18"/>
                            <w:szCs w:val="18"/>
                            <w:lang w:eastAsia="ru-RU"/>
                          </w:rPr>
                          <w:t>1 </w:t>
                        </w:r>
                        <w:proofErr w:type="spellStart"/>
                        <w:r w:rsidRPr="005163DB">
                          <w:rPr>
                            <w:rFonts w:ascii="Arial" w:eastAsia="Times New Roman" w:hAnsi="Arial" w:cs="Arial"/>
                            <w:sz w:val="18"/>
                            <w:szCs w:val="18"/>
                            <w:lang w:eastAsia="ru-RU"/>
                          </w:rPr>
                          <w:t>ед</w:t>
                        </w:r>
                        <w:proofErr w:type="spellEnd"/>
                      </w:p>
                    </w:tc>
                  </w:tr>
                  <w:tr w:rsidR="005163DB" w:rsidRPr="005163DB">
                    <w:trPr>
                      <w:tblCellSpacing w:w="0" w:type="dxa"/>
                    </w:trPr>
                    <w:tc>
                      <w:tcPr>
                        <w:tcW w:w="2000" w:type="pct"/>
                        <w:shd w:val="clear" w:color="auto" w:fill="E9E9E9"/>
                        <w:hideMark/>
                      </w:tcPr>
                      <w:p w:rsidR="005163DB" w:rsidRPr="005163DB" w:rsidRDefault="005163DB" w:rsidP="005163DB">
                        <w:pPr>
                          <w:spacing w:after="0" w:line="240" w:lineRule="auto"/>
                          <w:jc w:val="right"/>
                          <w:rPr>
                            <w:rFonts w:ascii="Arial" w:eastAsia="Times New Roman" w:hAnsi="Arial" w:cs="Arial"/>
                            <w:sz w:val="18"/>
                            <w:szCs w:val="18"/>
                            <w:lang w:eastAsia="ru-RU"/>
                          </w:rPr>
                        </w:pPr>
                        <w:r w:rsidRPr="005163DB">
                          <w:rPr>
                            <w:rFonts w:ascii="Arial" w:eastAsia="Times New Roman" w:hAnsi="Arial" w:cs="Arial"/>
                            <w:sz w:val="18"/>
                            <w:szCs w:val="18"/>
                            <w:lang w:eastAsia="ru-RU"/>
                          </w:rPr>
                          <w:t>Цена за единицу продукции:</w:t>
                        </w:r>
                      </w:p>
                    </w:tc>
                    <w:tc>
                      <w:tcPr>
                        <w:tcW w:w="0" w:type="auto"/>
                        <w:shd w:val="clear" w:color="auto" w:fill="E9E9E9"/>
                        <w:hideMark/>
                      </w:tcPr>
                      <w:p w:rsidR="005163DB" w:rsidRPr="005163DB" w:rsidRDefault="005163DB" w:rsidP="005163DB">
                        <w:pPr>
                          <w:spacing w:after="0" w:line="240" w:lineRule="auto"/>
                          <w:rPr>
                            <w:rFonts w:ascii="Arial" w:eastAsia="Times New Roman" w:hAnsi="Arial" w:cs="Arial"/>
                            <w:sz w:val="18"/>
                            <w:szCs w:val="18"/>
                            <w:lang w:eastAsia="ru-RU"/>
                          </w:rPr>
                        </w:pPr>
                        <w:r w:rsidRPr="005163DB">
                          <w:rPr>
                            <w:rFonts w:ascii="Arial" w:eastAsia="Times New Roman" w:hAnsi="Arial" w:cs="Arial"/>
                            <w:b/>
                            <w:bCs/>
                            <w:sz w:val="18"/>
                            <w:szCs w:val="18"/>
                            <w:lang w:eastAsia="ru-RU"/>
                          </w:rPr>
                          <w:t>478 378,20 руб. (цена с НДС)</w:t>
                        </w:r>
                      </w:p>
                    </w:tc>
                  </w:tr>
                  <w:tr w:rsidR="005163DB" w:rsidRPr="005163DB">
                    <w:trPr>
                      <w:tblCellSpacing w:w="0" w:type="dxa"/>
                    </w:trPr>
                    <w:tc>
                      <w:tcPr>
                        <w:tcW w:w="2000" w:type="pct"/>
                        <w:shd w:val="clear" w:color="auto" w:fill="F7F7F7"/>
                        <w:hideMark/>
                      </w:tcPr>
                      <w:p w:rsidR="005163DB" w:rsidRPr="005163DB" w:rsidRDefault="005163DB" w:rsidP="005163DB">
                        <w:pPr>
                          <w:spacing w:after="0" w:line="240" w:lineRule="auto"/>
                          <w:jc w:val="right"/>
                          <w:rPr>
                            <w:rFonts w:ascii="Arial" w:eastAsia="Times New Roman" w:hAnsi="Arial" w:cs="Arial"/>
                            <w:sz w:val="18"/>
                            <w:szCs w:val="18"/>
                            <w:lang w:eastAsia="ru-RU"/>
                          </w:rPr>
                        </w:pPr>
                        <w:r w:rsidRPr="005163DB">
                          <w:rPr>
                            <w:rFonts w:ascii="Arial" w:eastAsia="Times New Roman" w:hAnsi="Arial" w:cs="Arial"/>
                            <w:sz w:val="18"/>
                            <w:szCs w:val="18"/>
                            <w:lang w:eastAsia="ru-RU"/>
                          </w:rPr>
                          <w:t>Общая стоимость закупки:</w:t>
                        </w:r>
                      </w:p>
                    </w:tc>
                    <w:tc>
                      <w:tcPr>
                        <w:tcW w:w="0" w:type="auto"/>
                        <w:shd w:val="clear" w:color="auto" w:fill="F7F7F7"/>
                        <w:hideMark/>
                      </w:tcPr>
                      <w:p w:rsidR="005163DB" w:rsidRPr="005163DB" w:rsidRDefault="005163DB" w:rsidP="005163DB">
                        <w:pPr>
                          <w:spacing w:after="0" w:line="240" w:lineRule="auto"/>
                          <w:rPr>
                            <w:rFonts w:ascii="Arial" w:eastAsia="Times New Roman" w:hAnsi="Arial" w:cs="Arial"/>
                            <w:sz w:val="18"/>
                            <w:szCs w:val="18"/>
                            <w:lang w:eastAsia="ru-RU"/>
                          </w:rPr>
                        </w:pPr>
                        <w:r w:rsidRPr="005163DB">
                          <w:rPr>
                            <w:rFonts w:ascii="Arial" w:eastAsia="Times New Roman" w:hAnsi="Arial" w:cs="Arial"/>
                            <w:b/>
                            <w:bCs/>
                            <w:sz w:val="18"/>
                            <w:szCs w:val="18"/>
                            <w:lang w:eastAsia="ru-RU"/>
                          </w:rPr>
                          <w:t>478 378,20 руб. (цена с НДС)</w:t>
                        </w:r>
                      </w:p>
                    </w:tc>
                  </w:tr>
                  <w:tr w:rsidR="005163DB" w:rsidRPr="005163DB">
                    <w:trPr>
                      <w:tblCellSpacing w:w="0" w:type="dxa"/>
                    </w:trPr>
                    <w:tc>
                      <w:tcPr>
                        <w:tcW w:w="2000" w:type="pct"/>
                        <w:shd w:val="clear" w:color="auto" w:fill="E9E9E9"/>
                        <w:hideMark/>
                      </w:tcPr>
                      <w:p w:rsidR="005163DB" w:rsidRPr="005163DB" w:rsidRDefault="005163DB" w:rsidP="005163DB">
                        <w:pPr>
                          <w:spacing w:after="0" w:line="240" w:lineRule="auto"/>
                          <w:jc w:val="right"/>
                          <w:rPr>
                            <w:rFonts w:ascii="Arial" w:eastAsia="Times New Roman" w:hAnsi="Arial" w:cs="Arial"/>
                            <w:sz w:val="18"/>
                            <w:szCs w:val="18"/>
                            <w:lang w:eastAsia="ru-RU"/>
                          </w:rPr>
                        </w:pPr>
                        <w:r w:rsidRPr="005163DB">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5163DB" w:rsidRPr="005163DB" w:rsidRDefault="005163DB" w:rsidP="005163DB">
                        <w:pPr>
                          <w:spacing w:after="0" w:line="240" w:lineRule="auto"/>
                          <w:rPr>
                            <w:rFonts w:ascii="Arial" w:eastAsia="Times New Roman" w:hAnsi="Arial" w:cs="Arial"/>
                            <w:sz w:val="18"/>
                            <w:szCs w:val="18"/>
                            <w:lang w:eastAsia="ru-RU"/>
                          </w:rPr>
                        </w:pPr>
                        <w:r w:rsidRPr="005163DB">
                          <w:rPr>
                            <w:rFonts w:ascii="Arial" w:eastAsia="Times New Roman" w:hAnsi="Arial" w:cs="Arial"/>
                            <w:sz w:val="18"/>
                            <w:szCs w:val="18"/>
                            <w:lang w:eastAsia="ru-RU"/>
                          </w:rPr>
                          <w:t>Цена с НДС (</w:t>
                        </w:r>
                        <w:hyperlink r:id="rId14" w:history="1">
                          <w:r w:rsidRPr="005163DB">
                            <w:rPr>
                              <w:rFonts w:ascii="Arial" w:eastAsia="Times New Roman" w:hAnsi="Arial" w:cs="Arial"/>
                              <w:color w:val="1C50A4"/>
                              <w:sz w:val="18"/>
                              <w:szCs w:val="18"/>
                              <w:lang w:eastAsia="ru-RU"/>
                            </w:rPr>
                            <w:t>показывать обе цены</w:t>
                          </w:r>
                        </w:hyperlink>
                        <w:r w:rsidRPr="005163DB">
                          <w:rPr>
                            <w:rFonts w:ascii="Arial" w:eastAsia="Times New Roman" w:hAnsi="Arial" w:cs="Arial"/>
                            <w:sz w:val="18"/>
                            <w:szCs w:val="18"/>
                            <w:lang w:eastAsia="ru-RU"/>
                          </w:rPr>
                          <w:t>)</w:t>
                        </w:r>
                      </w:p>
                    </w:tc>
                  </w:tr>
                  <w:tr w:rsidR="005163DB" w:rsidRPr="005163DB">
                    <w:trPr>
                      <w:tblCellSpacing w:w="0" w:type="dxa"/>
                    </w:trPr>
                    <w:tc>
                      <w:tcPr>
                        <w:tcW w:w="2000" w:type="pct"/>
                        <w:shd w:val="clear" w:color="auto" w:fill="F7F7F7"/>
                        <w:hideMark/>
                      </w:tcPr>
                      <w:p w:rsidR="005163DB" w:rsidRPr="005163DB" w:rsidRDefault="005163DB" w:rsidP="005163DB">
                        <w:pPr>
                          <w:spacing w:after="0" w:line="240" w:lineRule="auto"/>
                          <w:jc w:val="right"/>
                          <w:rPr>
                            <w:rFonts w:ascii="Arial" w:eastAsia="Times New Roman" w:hAnsi="Arial" w:cs="Arial"/>
                            <w:sz w:val="18"/>
                            <w:szCs w:val="18"/>
                            <w:lang w:eastAsia="ru-RU"/>
                          </w:rPr>
                        </w:pPr>
                        <w:r w:rsidRPr="005163DB">
                          <w:rPr>
                            <w:rFonts w:ascii="Arial" w:eastAsia="Times New Roman" w:hAnsi="Arial" w:cs="Arial"/>
                            <w:sz w:val="18"/>
                            <w:szCs w:val="18"/>
                            <w:lang w:eastAsia="ru-RU"/>
                          </w:rPr>
                          <w:t>Размещено:</w:t>
                        </w:r>
                      </w:p>
                    </w:tc>
                    <w:tc>
                      <w:tcPr>
                        <w:tcW w:w="0" w:type="auto"/>
                        <w:shd w:val="clear" w:color="auto" w:fill="F7F7F7"/>
                        <w:hideMark/>
                      </w:tcPr>
                      <w:p w:rsidR="005163DB" w:rsidRPr="005163DB" w:rsidRDefault="005163DB" w:rsidP="005163DB">
                        <w:pPr>
                          <w:spacing w:after="0" w:line="240" w:lineRule="auto"/>
                          <w:rPr>
                            <w:rFonts w:ascii="Arial" w:eastAsia="Times New Roman" w:hAnsi="Arial" w:cs="Arial"/>
                            <w:sz w:val="18"/>
                            <w:szCs w:val="18"/>
                            <w:lang w:eastAsia="ru-RU"/>
                          </w:rPr>
                        </w:pPr>
                        <w:r w:rsidRPr="005163DB">
                          <w:rPr>
                            <w:rFonts w:ascii="Arial" w:eastAsia="Times New Roman" w:hAnsi="Arial" w:cs="Arial"/>
                            <w:sz w:val="18"/>
                            <w:szCs w:val="18"/>
                            <w:lang w:eastAsia="ru-RU"/>
                          </w:rPr>
                          <w:t>13.08.2015 11:59</w:t>
                        </w:r>
                      </w:p>
                    </w:tc>
                  </w:tr>
                  <w:tr w:rsidR="005163DB" w:rsidRPr="005163DB">
                    <w:trPr>
                      <w:tblCellSpacing w:w="0" w:type="dxa"/>
                    </w:trPr>
                    <w:tc>
                      <w:tcPr>
                        <w:tcW w:w="2000" w:type="pct"/>
                        <w:shd w:val="clear" w:color="auto" w:fill="E9E9E9"/>
                        <w:hideMark/>
                      </w:tcPr>
                      <w:p w:rsidR="005163DB" w:rsidRPr="005163DB" w:rsidRDefault="005163DB" w:rsidP="005163DB">
                        <w:pPr>
                          <w:spacing w:after="0" w:line="240" w:lineRule="auto"/>
                          <w:jc w:val="right"/>
                          <w:rPr>
                            <w:rFonts w:ascii="Arial" w:eastAsia="Times New Roman" w:hAnsi="Arial" w:cs="Arial"/>
                            <w:sz w:val="18"/>
                            <w:szCs w:val="18"/>
                            <w:lang w:eastAsia="ru-RU"/>
                          </w:rPr>
                        </w:pPr>
                        <w:r w:rsidRPr="005163DB">
                          <w:rPr>
                            <w:rFonts w:ascii="Arial" w:eastAsia="Times New Roman" w:hAnsi="Arial" w:cs="Arial"/>
                            <w:sz w:val="18"/>
                            <w:szCs w:val="18"/>
                            <w:lang w:eastAsia="ru-RU"/>
                          </w:rPr>
                          <w:t>Действительно до:</w:t>
                        </w:r>
                      </w:p>
                    </w:tc>
                    <w:tc>
                      <w:tcPr>
                        <w:tcW w:w="0" w:type="auto"/>
                        <w:shd w:val="clear" w:color="auto" w:fill="E9E9E9"/>
                        <w:hideMark/>
                      </w:tcPr>
                      <w:p w:rsidR="005163DB" w:rsidRPr="005163DB" w:rsidRDefault="005163DB" w:rsidP="005163DB">
                        <w:pPr>
                          <w:spacing w:after="0" w:line="240" w:lineRule="auto"/>
                          <w:rPr>
                            <w:rFonts w:ascii="Arial" w:eastAsia="Times New Roman" w:hAnsi="Arial" w:cs="Arial"/>
                            <w:sz w:val="18"/>
                            <w:szCs w:val="18"/>
                            <w:lang w:eastAsia="ru-RU"/>
                          </w:rPr>
                        </w:pPr>
                        <w:r w:rsidRPr="005163DB">
                          <w:rPr>
                            <w:rFonts w:ascii="Arial" w:eastAsia="Times New Roman" w:hAnsi="Arial" w:cs="Arial"/>
                            <w:sz w:val="18"/>
                            <w:szCs w:val="18"/>
                            <w:lang w:eastAsia="ru-RU"/>
                          </w:rPr>
                          <w:t>19.08.2015 07:00</w:t>
                        </w:r>
                      </w:p>
                    </w:tc>
                  </w:tr>
                  <w:tr w:rsidR="005163DB" w:rsidRPr="005163DB">
                    <w:trPr>
                      <w:tblCellSpacing w:w="0" w:type="dxa"/>
                    </w:trPr>
                    <w:tc>
                      <w:tcPr>
                        <w:tcW w:w="2000" w:type="pct"/>
                        <w:shd w:val="clear" w:color="auto" w:fill="F7F7F7"/>
                        <w:hideMark/>
                      </w:tcPr>
                      <w:p w:rsidR="005163DB" w:rsidRPr="005163DB" w:rsidRDefault="005163DB" w:rsidP="005163DB">
                        <w:pPr>
                          <w:spacing w:after="0" w:line="240" w:lineRule="auto"/>
                          <w:jc w:val="right"/>
                          <w:rPr>
                            <w:rFonts w:ascii="Arial" w:eastAsia="Times New Roman" w:hAnsi="Arial" w:cs="Arial"/>
                            <w:sz w:val="18"/>
                            <w:szCs w:val="18"/>
                            <w:lang w:eastAsia="ru-RU"/>
                          </w:rPr>
                        </w:pPr>
                        <w:r w:rsidRPr="005163DB">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5163DB" w:rsidRPr="005163DB" w:rsidRDefault="005163DB" w:rsidP="005163DB">
                        <w:pPr>
                          <w:spacing w:after="0" w:line="240" w:lineRule="auto"/>
                          <w:rPr>
                            <w:rFonts w:ascii="Arial" w:eastAsia="Times New Roman" w:hAnsi="Arial" w:cs="Arial"/>
                            <w:sz w:val="18"/>
                            <w:szCs w:val="18"/>
                            <w:lang w:eastAsia="ru-RU"/>
                          </w:rPr>
                        </w:pPr>
                        <w:r w:rsidRPr="005163DB">
                          <w:rPr>
                            <w:rFonts w:ascii="Arial" w:eastAsia="Times New Roman" w:hAnsi="Arial" w:cs="Arial"/>
                            <w:sz w:val="18"/>
                            <w:szCs w:val="18"/>
                            <w:lang w:eastAsia="ru-RU"/>
                          </w:rPr>
                          <w:t xml:space="preserve">13.08.2015 11:59, </w:t>
                        </w:r>
                        <w:hyperlink r:id="rId15" w:tgtFrame="_blank" w:tooltip="Отправить личное сообщение" w:history="1">
                          <w:r w:rsidRPr="005163DB">
                            <w:rPr>
                              <w:rFonts w:ascii="Arial" w:eastAsia="Times New Roman" w:hAnsi="Arial" w:cs="Arial"/>
                              <w:color w:val="1C50A4"/>
                              <w:sz w:val="18"/>
                              <w:szCs w:val="18"/>
                              <w:lang w:eastAsia="ru-RU"/>
                            </w:rPr>
                            <w:t>Сорокин Вячеслав Геннадьевич</w:t>
                          </w:r>
                        </w:hyperlink>
                      </w:p>
                    </w:tc>
                  </w:tr>
                  <w:tr w:rsidR="005163DB" w:rsidRPr="005163DB">
                    <w:trPr>
                      <w:tblCellSpacing w:w="0" w:type="dxa"/>
                    </w:trPr>
                    <w:tc>
                      <w:tcPr>
                        <w:tcW w:w="2000" w:type="pct"/>
                        <w:shd w:val="clear" w:color="auto" w:fill="E9E9E9"/>
                        <w:hideMark/>
                      </w:tcPr>
                      <w:p w:rsidR="005163DB" w:rsidRPr="005163DB" w:rsidRDefault="005163DB" w:rsidP="005163DB">
                        <w:pPr>
                          <w:spacing w:after="0" w:line="240" w:lineRule="auto"/>
                          <w:jc w:val="right"/>
                          <w:rPr>
                            <w:rFonts w:ascii="Arial" w:eastAsia="Times New Roman" w:hAnsi="Arial" w:cs="Arial"/>
                            <w:sz w:val="18"/>
                            <w:szCs w:val="18"/>
                            <w:lang w:eastAsia="ru-RU"/>
                          </w:rPr>
                        </w:pPr>
                        <w:r w:rsidRPr="005163DB">
                          <w:rPr>
                            <w:rFonts w:ascii="Arial" w:eastAsia="Times New Roman" w:hAnsi="Arial" w:cs="Arial"/>
                            <w:sz w:val="18"/>
                            <w:szCs w:val="18"/>
                            <w:lang w:eastAsia="ru-RU"/>
                          </w:rPr>
                          <w:t>Ответственное лицо:</w:t>
                        </w:r>
                      </w:p>
                    </w:tc>
                    <w:tc>
                      <w:tcPr>
                        <w:tcW w:w="0" w:type="auto"/>
                        <w:shd w:val="clear" w:color="auto" w:fill="E9E9E9"/>
                        <w:hideMark/>
                      </w:tcPr>
                      <w:p w:rsidR="005163DB" w:rsidRPr="005163DB" w:rsidRDefault="005163DB" w:rsidP="005163DB">
                        <w:pPr>
                          <w:spacing w:after="0" w:line="240" w:lineRule="auto"/>
                          <w:rPr>
                            <w:rFonts w:ascii="Arial" w:eastAsia="Times New Roman" w:hAnsi="Arial" w:cs="Arial"/>
                            <w:sz w:val="18"/>
                            <w:szCs w:val="18"/>
                            <w:lang w:eastAsia="ru-RU"/>
                          </w:rPr>
                        </w:pPr>
                        <w:hyperlink r:id="rId16" w:tgtFrame="_blank" w:tooltip="Отправить личное сообщение" w:history="1">
                          <w:r w:rsidRPr="005163DB">
                            <w:rPr>
                              <w:rFonts w:ascii="Arial" w:eastAsia="Times New Roman" w:hAnsi="Arial" w:cs="Arial"/>
                              <w:color w:val="1C50A4"/>
                              <w:sz w:val="18"/>
                              <w:szCs w:val="18"/>
                              <w:lang w:eastAsia="ru-RU"/>
                            </w:rPr>
                            <w:t>Ширабокова Маргарита Владимировна</w:t>
                          </w:r>
                        </w:hyperlink>
                      </w:p>
                    </w:tc>
                  </w:tr>
                  <w:tr w:rsidR="005163DB" w:rsidRPr="005163DB">
                    <w:trPr>
                      <w:tblCellSpacing w:w="0" w:type="dxa"/>
                    </w:trPr>
                    <w:tc>
                      <w:tcPr>
                        <w:tcW w:w="2000" w:type="pct"/>
                        <w:shd w:val="clear" w:color="auto" w:fill="F7F7F7"/>
                        <w:hideMark/>
                      </w:tcPr>
                      <w:p w:rsidR="005163DB" w:rsidRPr="005163DB" w:rsidRDefault="005163DB" w:rsidP="005163DB">
                        <w:pPr>
                          <w:spacing w:after="0" w:line="240" w:lineRule="auto"/>
                          <w:jc w:val="right"/>
                          <w:rPr>
                            <w:rFonts w:ascii="Arial" w:eastAsia="Times New Roman" w:hAnsi="Arial" w:cs="Arial"/>
                            <w:sz w:val="18"/>
                            <w:szCs w:val="18"/>
                            <w:lang w:eastAsia="ru-RU"/>
                          </w:rPr>
                        </w:pPr>
                        <w:r w:rsidRPr="005163DB">
                          <w:rPr>
                            <w:rFonts w:ascii="Arial" w:eastAsia="Times New Roman" w:hAnsi="Arial" w:cs="Arial"/>
                            <w:sz w:val="18"/>
                            <w:szCs w:val="18"/>
                            <w:lang w:eastAsia="ru-RU"/>
                          </w:rPr>
                          <w:t>Организатор:</w:t>
                        </w:r>
                      </w:p>
                    </w:tc>
                    <w:tc>
                      <w:tcPr>
                        <w:tcW w:w="0" w:type="auto"/>
                        <w:shd w:val="clear" w:color="auto" w:fill="F7F7F7"/>
                        <w:hideMark/>
                      </w:tcPr>
                      <w:p w:rsidR="005163DB" w:rsidRPr="005163DB" w:rsidRDefault="005163DB" w:rsidP="005163DB">
                        <w:pPr>
                          <w:spacing w:after="0" w:line="240" w:lineRule="auto"/>
                          <w:rPr>
                            <w:rFonts w:ascii="Arial" w:eastAsia="Times New Roman" w:hAnsi="Arial" w:cs="Arial"/>
                            <w:sz w:val="18"/>
                            <w:szCs w:val="18"/>
                            <w:lang w:eastAsia="ru-RU"/>
                          </w:rPr>
                        </w:pPr>
                        <w:hyperlink r:id="rId17" w:history="1">
                          <w:r w:rsidRPr="005163DB">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5163DB" w:rsidRPr="005163DB">
                    <w:trPr>
                      <w:tblCellSpacing w:w="0" w:type="dxa"/>
                    </w:trPr>
                    <w:tc>
                      <w:tcPr>
                        <w:tcW w:w="2000" w:type="pct"/>
                        <w:shd w:val="clear" w:color="auto" w:fill="E9E9E9"/>
                        <w:hideMark/>
                      </w:tcPr>
                      <w:p w:rsidR="005163DB" w:rsidRPr="005163DB" w:rsidRDefault="005163DB" w:rsidP="005163DB">
                        <w:pPr>
                          <w:spacing w:after="0" w:line="240" w:lineRule="auto"/>
                          <w:jc w:val="right"/>
                          <w:rPr>
                            <w:rFonts w:ascii="Arial" w:eastAsia="Times New Roman" w:hAnsi="Arial" w:cs="Arial"/>
                            <w:sz w:val="18"/>
                            <w:szCs w:val="18"/>
                            <w:lang w:eastAsia="ru-RU"/>
                          </w:rPr>
                        </w:pPr>
                        <w:r w:rsidRPr="005163DB">
                          <w:rPr>
                            <w:rFonts w:ascii="Arial" w:eastAsia="Times New Roman" w:hAnsi="Arial" w:cs="Arial"/>
                            <w:sz w:val="18"/>
                            <w:szCs w:val="18"/>
                            <w:lang w:eastAsia="ru-RU"/>
                          </w:rPr>
                          <w:t>Почтовый адрес заказчика:</w:t>
                        </w:r>
                      </w:p>
                    </w:tc>
                    <w:tc>
                      <w:tcPr>
                        <w:tcW w:w="0" w:type="auto"/>
                        <w:shd w:val="clear" w:color="auto" w:fill="E9E9E9"/>
                        <w:hideMark/>
                      </w:tcPr>
                      <w:p w:rsidR="005163DB" w:rsidRPr="005163DB" w:rsidRDefault="005163DB" w:rsidP="005163DB">
                        <w:pPr>
                          <w:spacing w:after="0" w:line="240" w:lineRule="auto"/>
                          <w:rPr>
                            <w:rFonts w:ascii="Arial" w:eastAsia="Times New Roman" w:hAnsi="Arial" w:cs="Arial"/>
                            <w:sz w:val="18"/>
                            <w:szCs w:val="18"/>
                            <w:lang w:eastAsia="ru-RU"/>
                          </w:rPr>
                        </w:pPr>
                        <w:r w:rsidRPr="005163DB">
                          <w:rPr>
                            <w:rFonts w:ascii="Arial" w:eastAsia="Times New Roman" w:hAnsi="Arial" w:cs="Arial"/>
                            <w:sz w:val="18"/>
                            <w:szCs w:val="18"/>
                            <w:lang w:eastAsia="ru-RU"/>
                          </w:rPr>
                          <w:t>625000, Тюменская обл., г. Тюмень, ул. Даудельная, 44</w:t>
                        </w:r>
                      </w:p>
                    </w:tc>
                  </w:tr>
                  <w:tr w:rsidR="005163DB" w:rsidRPr="005163DB">
                    <w:trPr>
                      <w:tblCellSpacing w:w="0" w:type="dxa"/>
                    </w:trPr>
                    <w:tc>
                      <w:tcPr>
                        <w:tcW w:w="2000" w:type="pct"/>
                        <w:shd w:val="clear" w:color="auto" w:fill="F7F7F7"/>
                        <w:hideMark/>
                      </w:tcPr>
                      <w:p w:rsidR="005163DB" w:rsidRPr="005163DB" w:rsidRDefault="005163DB" w:rsidP="005163DB">
                        <w:pPr>
                          <w:spacing w:after="0" w:line="240" w:lineRule="auto"/>
                          <w:jc w:val="right"/>
                          <w:rPr>
                            <w:rFonts w:ascii="Arial" w:eastAsia="Times New Roman" w:hAnsi="Arial" w:cs="Arial"/>
                            <w:sz w:val="18"/>
                            <w:szCs w:val="18"/>
                            <w:lang w:eastAsia="ru-RU"/>
                          </w:rPr>
                        </w:pPr>
                        <w:r w:rsidRPr="005163DB">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5163DB" w:rsidRPr="005163DB" w:rsidRDefault="005163DB" w:rsidP="005163DB">
                        <w:pPr>
                          <w:spacing w:after="0" w:line="240" w:lineRule="auto"/>
                          <w:rPr>
                            <w:rFonts w:ascii="Arial" w:eastAsia="Times New Roman" w:hAnsi="Arial" w:cs="Arial"/>
                            <w:sz w:val="18"/>
                            <w:szCs w:val="18"/>
                            <w:lang w:eastAsia="ru-RU"/>
                          </w:rPr>
                        </w:pPr>
                        <w:r w:rsidRPr="005163DB">
                          <w:rPr>
                            <w:rFonts w:ascii="Arial" w:eastAsia="Times New Roman" w:hAnsi="Arial" w:cs="Arial"/>
                            <w:sz w:val="18"/>
                            <w:szCs w:val="18"/>
                            <w:lang w:eastAsia="ru-RU"/>
                          </w:rPr>
                          <w:t>625000, Тюменская обл., г. Тюмень, ул. Даудельная, 44</w:t>
                        </w:r>
                      </w:p>
                    </w:tc>
                  </w:tr>
                  <w:tr w:rsidR="005163DB" w:rsidRPr="005163DB">
                    <w:trPr>
                      <w:tblCellSpacing w:w="0" w:type="dxa"/>
                    </w:trPr>
                    <w:tc>
                      <w:tcPr>
                        <w:tcW w:w="2000" w:type="pct"/>
                        <w:shd w:val="clear" w:color="auto" w:fill="E9E9E9"/>
                        <w:hideMark/>
                      </w:tcPr>
                      <w:p w:rsidR="005163DB" w:rsidRPr="005163DB" w:rsidRDefault="005163DB" w:rsidP="005163DB">
                        <w:pPr>
                          <w:spacing w:after="0" w:line="240" w:lineRule="auto"/>
                          <w:jc w:val="right"/>
                          <w:rPr>
                            <w:rFonts w:ascii="Arial" w:eastAsia="Times New Roman" w:hAnsi="Arial" w:cs="Arial"/>
                            <w:sz w:val="18"/>
                            <w:szCs w:val="18"/>
                            <w:lang w:eastAsia="ru-RU"/>
                          </w:rPr>
                        </w:pPr>
                        <w:r w:rsidRPr="005163DB">
                          <w:rPr>
                            <w:rFonts w:ascii="Arial" w:eastAsia="Times New Roman" w:hAnsi="Arial" w:cs="Arial"/>
                            <w:sz w:val="18"/>
                            <w:szCs w:val="18"/>
                            <w:lang w:eastAsia="ru-RU"/>
                          </w:rPr>
                          <w:t>Контактный адрес e-mail:</w:t>
                        </w:r>
                      </w:p>
                    </w:tc>
                    <w:tc>
                      <w:tcPr>
                        <w:tcW w:w="0" w:type="auto"/>
                        <w:shd w:val="clear" w:color="auto" w:fill="E9E9E9"/>
                        <w:hideMark/>
                      </w:tcPr>
                      <w:p w:rsidR="005163DB" w:rsidRPr="005163DB" w:rsidRDefault="005163DB" w:rsidP="005163DB">
                        <w:pPr>
                          <w:spacing w:after="0" w:line="240" w:lineRule="auto"/>
                          <w:rPr>
                            <w:rFonts w:ascii="Arial" w:eastAsia="Times New Roman" w:hAnsi="Arial" w:cs="Arial"/>
                            <w:sz w:val="18"/>
                            <w:szCs w:val="18"/>
                            <w:lang w:eastAsia="ru-RU"/>
                          </w:rPr>
                        </w:pPr>
                        <w:hyperlink r:id="rId18" w:history="1">
                          <w:r w:rsidRPr="005163DB">
                            <w:rPr>
                              <w:rFonts w:ascii="Arial" w:eastAsia="Times New Roman" w:hAnsi="Arial" w:cs="Arial"/>
                              <w:color w:val="1C50A4"/>
                              <w:sz w:val="18"/>
                              <w:szCs w:val="18"/>
                              <w:lang w:eastAsia="ru-RU"/>
                            </w:rPr>
                            <w:t>shirabokova@tumes.te.ru</w:t>
                          </w:r>
                        </w:hyperlink>
                      </w:p>
                    </w:tc>
                  </w:tr>
                  <w:tr w:rsidR="005163DB" w:rsidRPr="005163DB">
                    <w:trPr>
                      <w:tblCellSpacing w:w="0" w:type="dxa"/>
                    </w:trPr>
                    <w:tc>
                      <w:tcPr>
                        <w:tcW w:w="2000" w:type="pct"/>
                        <w:shd w:val="clear" w:color="auto" w:fill="F7F7F7"/>
                        <w:hideMark/>
                      </w:tcPr>
                      <w:p w:rsidR="005163DB" w:rsidRPr="005163DB" w:rsidRDefault="005163DB" w:rsidP="005163DB">
                        <w:pPr>
                          <w:spacing w:after="0" w:line="240" w:lineRule="auto"/>
                          <w:jc w:val="right"/>
                          <w:rPr>
                            <w:rFonts w:ascii="Arial" w:eastAsia="Times New Roman" w:hAnsi="Arial" w:cs="Arial"/>
                            <w:sz w:val="18"/>
                            <w:szCs w:val="18"/>
                            <w:lang w:eastAsia="ru-RU"/>
                          </w:rPr>
                        </w:pPr>
                        <w:r w:rsidRPr="005163DB">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5163DB" w:rsidRPr="005163DB" w:rsidRDefault="005163DB" w:rsidP="005163DB">
                        <w:pPr>
                          <w:spacing w:after="0" w:line="240" w:lineRule="auto"/>
                          <w:rPr>
                            <w:rFonts w:ascii="Arial" w:eastAsia="Times New Roman" w:hAnsi="Arial" w:cs="Arial"/>
                            <w:sz w:val="18"/>
                            <w:szCs w:val="18"/>
                            <w:lang w:eastAsia="ru-RU"/>
                          </w:rPr>
                        </w:pPr>
                        <w:r w:rsidRPr="005163DB">
                          <w:rPr>
                            <w:rFonts w:ascii="Arial" w:eastAsia="Times New Roman" w:hAnsi="Arial" w:cs="Arial"/>
                            <w:sz w:val="18"/>
                            <w:szCs w:val="18"/>
                            <w:lang w:eastAsia="ru-RU"/>
                          </w:rPr>
                          <w:t>+7 (3452) 59-64-57</w:t>
                        </w:r>
                      </w:p>
                    </w:tc>
                  </w:tr>
                </w:tbl>
                <w:p w:rsidR="005163DB" w:rsidRPr="005163DB" w:rsidRDefault="005163DB" w:rsidP="005163DB">
                  <w:pPr>
                    <w:spacing w:after="0" w:line="240" w:lineRule="auto"/>
                    <w:rPr>
                      <w:rFonts w:ascii="Arial" w:eastAsia="Times New Roman" w:hAnsi="Arial" w:cs="Arial"/>
                      <w:sz w:val="18"/>
                      <w:szCs w:val="18"/>
                      <w:lang w:eastAsia="ru-RU"/>
                    </w:rPr>
                  </w:pPr>
                </w:p>
              </w:tc>
            </w:tr>
            <w:tr w:rsidR="005163DB" w:rsidRPr="005163DB">
              <w:trPr>
                <w:tblCellSpacing w:w="7" w:type="dxa"/>
              </w:trPr>
              <w:tc>
                <w:tcPr>
                  <w:tcW w:w="0" w:type="auto"/>
                  <w:shd w:val="clear" w:color="auto" w:fill="C2C9CD"/>
                  <w:tcMar>
                    <w:top w:w="75" w:type="dxa"/>
                    <w:left w:w="75" w:type="dxa"/>
                    <w:bottom w:w="75" w:type="dxa"/>
                    <w:right w:w="75" w:type="dxa"/>
                  </w:tcMar>
                  <w:hideMark/>
                </w:tcPr>
                <w:p w:rsidR="005163DB" w:rsidRPr="005163DB" w:rsidRDefault="005163DB" w:rsidP="005163DB">
                  <w:pPr>
                    <w:spacing w:after="0" w:line="288" w:lineRule="auto"/>
                    <w:rPr>
                      <w:rFonts w:ascii="Arial" w:eastAsia="Times New Roman" w:hAnsi="Arial" w:cs="Arial"/>
                      <w:color w:val="333333"/>
                      <w:sz w:val="18"/>
                      <w:szCs w:val="18"/>
                      <w:lang w:eastAsia="ru-RU"/>
                    </w:rPr>
                  </w:pPr>
                  <w:r w:rsidRPr="005163DB">
                    <w:rPr>
                      <w:rFonts w:ascii="Arial" w:eastAsia="Times New Roman" w:hAnsi="Arial" w:cs="Arial"/>
                      <w:color w:val="333333"/>
                      <w:sz w:val="18"/>
                      <w:szCs w:val="18"/>
                      <w:lang w:eastAsia="ru-RU"/>
                    </w:rPr>
                    <w:t>Дополнительная информация</w:t>
                  </w:r>
                </w:p>
              </w:tc>
            </w:tr>
            <w:tr w:rsidR="005163DB" w:rsidRPr="005163D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5163DB" w:rsidRPr="005163DB">
                    <w:trPr>
                      <w:tblCellSpacing w:w="0" w:type="dxa"/>
                    </w:trPr>
                    <w:tc>
                      <w:tcPr>
                        <w:tcW w:w="2000" w:type="pct"/>
                        <w:shd w:val="clear" w:color="auto" w:fill="E9E9E9"/>
                        <w:hideMark/>
                      </w:tcPr>
                      <w:p w:rsidR="005163DB" w:rsidRPr="005163DB" w:rsidRDefault="005163DB" w:rsidP="005163DB">
                        <w:pPr>
                          <w:spacing w:after="0" w:line="240" w:lineRule="auto"/>
                          <w:jc w:val="right"/>
                          <w:rPr>
                            <w:rFonts w:ascii="Arial" w:eastAsia="Times New Roman" w:hAnsi="Arial" w:cs="Arial"/>
                            <w:sz w:val="18"/>
                            <w:szCs w:val="18"/>
                            <w:lang w:eastAsia="ru-RU"/>
                          </w:rPr>
                        </w:pPr>
                        <w:r w:rsidRPr="005163DB">
                          <w:rPr>
                            <w:rFonts w:ascii="Arial" w:eastAsia="Times New Roman" w:hAnsi="Arial" w:cs="Arial"/>
                            <w:sz w:val="18"/>
                            <w:szCs w:val="18"/>
                            <w:lang w:eastAsia="ru-RU"/>
                          </w:rPr>
                          <w:t>Двухэтапная процедура закупки</w:t>
                        </w:r>
                        <w:r w:rsidRPr="005163DB">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163DB" w:rsidRPr="005163DB" w:rsidRDefault="005163DB" w:rsidP="005163DB">
                        <w:pPr>
                          <w:spacing w:after="0" w:line="240" w:lineRule="auto"/>
                          <w:jc w:val="right"/>
                          <w:rPr>
                            <w:rFonts w:ascii="Arial" w:eastAsia="Times New Roman" w:hAnsi="Arial" w:cs="Arial"/>
                            <w:vanish/>
                            <w:sz w:val="18"/>
                            <w:szCs w:val="18"/>
                            <w:lang w:eastAsia="ru-RU"/>
                          </w:rPr>
                        </w:pPr>
                        <w:r w:rsidRPr="005163DB">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163DB" w:rsidRPr="005163DB" w:rsidRDefault="005163DB" w:rsidP="005163DB">
                        <w:pPr>
                          <w:spacing w:after="0" w:line="240" w:lineRule="auto"/>
                          <w:jc w:val="right"/>
                          <w:rPr>
                            <w:rFonts w:ascii="Arial" w:eastAsia="Times New Roman" w:hAnsi="Arial" w:cs="Arial"/>
                            <w:sz w:val="18"/>
                            <w:szCs w:val="18"/>
                            <w:lang w:eastAsia="ru-RU"/>
                          </w:rPr>
                        </w:pPr>
                        <w:r w:rsidRPr="005163DB">
                          <w:rPr>
                            <w:rFonts w:ascii="Arial" w:eastAsia="Times New Roman" w:hAnsi="Arial" w:cs="Arial"/>
                            <w:sz w:val="18"/>
                            <w:szCs w:val="18"/>
                            <w:lang w:eastAsia="ru-RU"/>
                          </w:rPr>
                          <w:t>:</w:t>
                        </w:r>
                      </w:p>
                    </w:tc>
                    <w:tc>
                      <w:tcPr>
                        <w:tcW w:w="0" w:type="auto"/>
                        <w:shd w:val="clear" w:color="auto" w:fill="E9E9E9"/>
                        <w:hideMark/>
                      </w:tcPr>
                      <w:p w:rsidR="005163DB" w:rsidRPr="005163DB" w:rsidRDefault="005163DB" w:rsidP="005163DB">
                        <w:pPr>
                          <w:spacing w:after="0" w:line="240" w:lineRule="auto"/>
                          <w:rPr>
                            <w:rFonts w:ascii="Arial" w:eastAsia="Times New Roman" w:hAnsi="Arial" w:cs="Arial"/>
                            <w:sz w:val="18"/>
                            <w:szCs w:val="18"/>
                            <w:lang w:eastAsia="ru-RU"/>
                          </w:rPr>
                        </w:pPr>
                        <w:r w:rsidRPr="005163DB">
                          <w:rPr>
                            <w:rFonts w:ascii="Arial" w:eastAsia="Times New Roman" w:hAnsi="Arial" w:cs="Arial"/>
                            <w:sz w:val="18"/>
                            <w:szCs w:val="18"/>
                            <w:lang w:eastAsia="ru-RU"/>
                          </w:rPr>
                          <w:t>Нет</w:t>
                        </w:r>
                      </w:p>
                    </w:tc>
                  </w:tr>
                  <w:tr w:rsidR="005163DB" w:rsidRPr="005163DB">
                    <w:trPr>
                      <w:tblCellSpacing w:w="0" w:type="dxa"/>
                    </w:trPr>
                    <w:tc>
                      <w:tcPr>
                        <w:tcW w:w="2000" w:type="pct"/>
                        <w:shd w:val="clear" w:color="auto" w:fill="F7F7F7"/>
                        <w:hideMark/>
                      </w:tcPr>
                      <w:p w:rsidR="005163DB" w:rsidRPr="005163DB" w:rsidRDefault="005163DB" w:rsidP="005163DB">
                        <w:pPr>
                          <w:spacing w:after="0" w:line="240" w:lineRule="auto"/>
                          <w:jc w:val="right"/>
                          <w:rPr>
                            <w:rFonts w:ascii="Arial" w:eastAsia="Times New Roman" w:hAnsi="Arial" w:cs="Arial"/>
                            <w:sz w:val="18"/>
                            <w:szCs w:val="18"/>
                            <w:lang w:eastAsia="ru-RU"/>
                          </w:rPr>
                        </w:pPr>
                        <w:r w:rsidRPr="005163DB">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5163DB" w:rsidRPr="005163DB" w:rsidRDefault="005163DB" w:rsidP="005163DB">
                        <w:pPr>
                          <w:spacing w:after="0" w:line="240" w:lineRule="auto"/>
                          <w:rPr>
                            <w:rFonts w:ascii="Arial" w:eastAsia="Times New Roman" w:hAnsi="Arial" w:cs="Arial"/>
                            <w:sz w:val="18"/>
                            <w:szCs w:val="18"/>
                            <w:lang w:eastAsia="ru-RU"/>
                          </w:rPr>
                        </w:pPr>
                        <w:r w:rsidRPr="005163DB">
                          <w:rPr>
                            <w:rFonts w:ascii="Arial" w:eastAsia="Times New Roman" w:hAnsi="Arial" w:cs="Arial"/>
                            <w:sz w:val="18"/>
                            <w:szCs w:val="18"/>
                            <w:lang w:eastAsia="ru-RU"/>
                          </w:rPr>
                          <w:t>Нет</w:t>
                        </w:r>
                      </w:p>
                    </w:tc>
                  </w:tr>
                  <w:tr w:rsidR="005163DB" w:rsidRPr="005163DB">
                    <w:trPr>
                      <w:tblCellSpacing w:w="0" w:type="dxa"/>
                    </w:trPr>
                    <w:tc>
                      <w:tcPr>
                        <w:tcW w:w="2000" w:type="pct"/>
                        <w:shd w:val="clear" w:color="auto" w:fill="E9E9E9"/>
                        <w:hideMark/>
                      </w:tcPr>
                      <w:p w:rsidR="005163DB" w:rsidRPr="005163DB" w:rsidRDefault="005163DB" w:rsidP="005163DB">
                        <w:pPr>
                          <w:spacing w:after="0" w:line="240" w:lineRule="auto"/>
                          <w:jc w:val="right"/>
                          <w:rPr>
                            <w:rFonts w:ascii="Arial" w:eastAsia="Times New Roman" w:hAnsi="Arial" w:cs="Arial"/>
                            <w:sz w:val="18"/>
                            <w:szCs w:val="18"/>
                            <w:lang w:eastAsia="ru-RU"/>
                          </w:rPr>
                        </w:pPr>
                        <w:r w:rsidRPr="005163DB">
                          <w:rPr>
                            <w:rFonts w:ascii="Arial" w:eastAsia="Times New Roman" w:hAnsi="Arial" w:cs="Arial"/>
                            <w:sz w:val="18"/>
                            <w:szCs w:val="18"/>
                            <w:lang w:eastAsia="ru-RU"/>
                          </w:rPr>
                          <w:t>Альтернативные предложения</w:t>
                        </w:r>
                        <w:r w:rsidRPr="005163DB">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163DB" w:rsidRPr="005163DB" w:rsidRDefault="005163DB" w:rsidP="005163DB">
                        <w:pPr>
                          <w:spacing w:after="0" w:line="240" w:lineRule="auto"/>
                          <w:jc w:val="right"/>
                          <w:rPr>
                            <w:rFonts w:ascii="Arial" w:eastAsia="Times New Roman" w:hAnsi="Arial" w:cs="Arial"/>
                            <w:vanish/>
                            <w:sz w:val="18"/>
                            <w:szCs w:val="18"/>
                            <w:lang w:eastAsia="ru-RU"/>
                          </w:rPr>
                        </w:pPr>
                        <w:r w:rsidRPr="005163DB">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5163DB" w:rsidRPr="005163DB" w:rsidRDefault="005163DB" w:rsidP="005163DB">
                        <w:pPr>
                          <w:spacing w:after="0" w:line="240" w:lineRule="auto"/>
                          <w:jc w:val="right"/>
                          <w:rPr>
                            <w:rFonts w:ascii="Arial" w:eastAsia="Times New Roman" w:hAnsi="Arial" w:cs="Arial"/>
                            <w:sz w:val="18"/>
                            <w:szCs w:val="18"/>
                            <w:lang w:eastAsia="ru-RU"/>
                          </w:rPr>
                        </w:pPr>
                        <w:r w:rsidRPr="005163DB">
                          <w:rPr>
                            <w:rFonts w:ascii="Arial" w:eastAsia="Times New Roman" w:hAnsi="Arial" w:cs="Arial"/>
                            <w:sz w:val="18"/>
                            <w:szCs w:val="18"/>
                            <w:lang w:eastAsia="ru-RU"/>
                          </w:rPr>
                          <w:t>:</w:t>
                        </w:r>
                      </w:p>
                    </w:tc>
                    <w:tc>
                      <w:tcPr>
                        <w:tcW w:w="0" w:type="auto"/>
                        <w:shd w:val="clear" w:color="auto" w:fill="E9E9E9"/>
                        <w:hideMark/>
                      </w:tcPr>
                      <w:p w:rsidR="005163DB" w:rsidRPr="005163DB" w:rsidRDefault="005163DB" w:rsidP="005163DB">
                        <w:pPr>
                          <w:spacing w:after="0" w:line="240" w:lineRule="auto"/>
                          <w:rPr>
                            <w:rFonts w:ascii="Arial" w:eastAsia="Times New Roman" w:hAnsi="Arial" w:cs="Arial"/>
                            <w:sz w:val="18"/>
                            <w:szCs w:val="18"/>
                            <w:lang w:eastAsia="ru-RU"/>
                          </w:rPr>
                        </w:pPr>
                        <w:r w:rsidRPr="005163DB">
                          <w:rPr>
                            <w:rFonts w:ascii="Arial" w:eastAsia="Times New Roman" w:hAnsi="Arial" w:cs="Arial"/>
                            <w:sz w:val="18"/>
                            <w:szCs w:val="18"/>
                            <w:lang w:eastAsia="ru-RU"/>
                          </w:rPr>
                          <w:t>Нет</w:t>
                        </w:r>
                      </w:p>
                    </w:tc>
                  </w:tr>
                  <w:tr w:rsidR="005163DB" w:rsidRPr="005163DB">
                    <w:trPr>
                      <w:tblCellSpacing w:w="0" w:type="dxa"/>
                    </w:trPr>
                    <w:tc>
                      <w:tcPr>
                        <w:tcW w:w="2000" w:type="pct"/>
                        <w:shd w:val="clear" w:color="auto" w:fill="F7F7F7"/>
                        <w:hideMark/>
                      </w:tcPr>
                      <w:p w:rsidR="005163DB" w:rsidRPr="005163DB" w:rsidRDefault="005163DB" w:rsidP="005163DB">
                        <w:pPr>
                          <w:spacing w:after="0" w:line="240" w:lineRule="auto"/>
                          <w:jc w:val="right"/>
                          <w:rPr>
                            <w:rFonts w:ascii="Arial" w:eastAsia="Times New Roman" w:hAnsi="Arial" w:cs="Arial"/>
                            <w:sz w:val="18"/>
                            <w:szCs w:val="18"/>
                            <w:lang w:eastAsia="ru-RU"/>
                          </w:rPr>
                        </w:pPr>
                        <w:r w:rsidRPr="005163DB">
                          <w:rPr>
                            <w:rFonts w:ascii="Arial" w:eastAsia="Times New Roman" w:hAnsi="Arial" w:cs="Arial"/>
                            <w:sz w:val="18"/>
                            <w:szCs w:val="18"/>
                            <w:lang w:eastAsia="ru-RU"/>
                          </w:rPr>
                          <w:t>Ограничивать предложения участников указанной в извещении стоимостью</w:t>
                        </w:r>
                        <w:r w:rsidRPr="005163DB">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163DB" w:rsidRPr="005163DB" w:rsidRDefault="005163DB" w:rsidP="005163DB">
                        <w:pPr>
                          <w:spacing w:after="0" w:line="240" w:lineRule="auto"/>
                          <w:jc w:val="right"/>
                          <w:rPr>
                            <w:rFonts w:ascii="Arial" w:eastAsia="Times New Roman" w:hAnsi="Arial" w:cs="Arial"/>
                            <w:vanish/>
                            <w:sz w:val="18"/>
                            <w:szCs w:val="18"/>
                            <w:lang w:eastAsia="ru-RU"/>
                          </w:rPr>
                        </w:pPr>
                        <w:r w:rsidRPr="005163DB">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5163DB" w:rsidRPr="005163DB" w:rsidRDefault="005163DB" w:rsidP="005163DB">
                        <w:pPr>
                          <w:spacing w:after="0" w:line="240" w:lineRule="auto"/>
                          <w:jc w:val="right"/>
                          <w:rPr>
                            <w:rFonts w:ascii="Arial" w:eastAsia="Times New Roman" w:hAnsi="Arial" w:cs="Arial"/>
                            <w:sz w:val="18"/>
                            <w:szCs w:val="18"/>
                            <w:lang w:eastAsia="ru-RU"/>
                          </w:rPr>
                        </w:pPr>
                        <w:r w:rsidRPr="005163DB">
                          <w:rPr>
                            <w:rFonts w:ascii="Arial" w:eastAsia="Times New Roman" w:hAnsi="Arial" w:cs="Arial"/>
                            <w:sz w:val="18"/>
                            <w:szCs w:val="18"/>
                            <w:lang w:eastAsia="ru-RU"/>
                          </w:rPr>
                          <w:t>:</w:t>
                        </w:r>
                      </w:p>
                    </w:tc>
                    <w:tc>
                      <w:tcPr>
                        <w:tcW w:w="0" w:type="auto"/>
                        <w:shd w:val="clear" w:color="auto" w:fill="F7F7F7"/>
                        <w:hideMark/>
                      </w:tcPr>
                      <w:p w:rsidR="005163DB" w:rsidRPr="005163DB" w:rsidRDefault="005163DB" w:rsidP="005163DB">
                        <w:pPr>
                          <w:spacing w:after="0" w:line="240" w:lineRule="auto"/>
                          <w:rPr>
                            <w:rFonts w:ascii="Arial" w:eastAsia="Times New Roman" w:hAnsi="Arial" w:cs="Arial"/>
                            <w:sz w:val="18"/>
                            <w:szCs w:val="18"/>
                            <w:lang w:eastAsia="ru-RU"/>
                          </w:rPr>
                        </w:pPr>
                        <w:r w:rsidRPr="005163DB">
                          <w:rPr>
                            <w:rFonts w:ascii="Arial" w:eastAsia="Times New Roman" w:hAnsi="Arial" w:cs="Arial"/>
                            <w:sz w:val="18"/>
                            <w:szCs w:val="18"/>
                            <w:lang w:eastAsia="ru-RU"/>
                          </w:rPr>
                          <w:t>Да</w:t>
                        </w:r>
                      </w:p>
                    </w:tc>
                  </w:tr>
                  <w:tr w:rsidR="005163DB" w:rsidRPr="005163DB">
                    <w:trPr>
                      <w:tblCellSpacing w:w="0" w:type="dxa"/>
                    </w:trPr>
                    <w:tc>
                      <w:tcPr>
                        <w:tcW w:w="2000" w:type="pct"/>
                        <w:shd w:val="clear" w:color="auto" w:fill="E9E9E9"/>
                        <w:hideMark/>
                      </w:tcPr>
                      <w:p w:rsidR="005163DB" w:rsidRPr="005163DB" w:rsidRDefault="005163DB" w:rsidP="005163DB">
                        <w:pPr>
                          <w:spacing w:after="0" w:line="240" w:lineRule="auto"/>
                          <w:jc w:val="right"/>
                          <w:rPr>
                            <w:rFonts w:ascii="Arial" w:eastAsia="Times New Roman" w:hAnsi="Arial" w:cs="Arial"/>
                            <w:sz w:val="18"/>
                            <w:szCs w:val="18"/>
                            <w:lang w:eastAsia="ru-RU"/>
                          </w:rPr>
                        </w:pPr>
                        <w:r w:rsidRPr="005163DB">
                          <w:rPr>
                            <w:rFonts w:ascii="Arial" w:eastAsia="Times New Roman" w:hAnsi="Arial" w:cs="Arial"/>
                            <w:sz w:val="18"/>
                            <w:szCs w:val="18"/>
                            <w:lang w:eastAsia="ru-RU"/>
                          </w:rPr>
                          <w:t>Подгрузка документации к предложению обязательна</w:t>
                        </w:r>
                        <w:r w:rsidRPr="005163DB">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163DB" w:rsidRPr="005163DB" w:rsidRDefault="005163DB" w:rsidP="005163DB">
                        <w:pPr>
                          <w:spacing w:after="0" w:line="240" w:lineRule="auto"/>
                          <w:jc w:val="right"/>
                          <w:rPr>
                            <w:rFonts w:ascii="Arial" w:eastAsia="Times New Roman" w:hAnsi="Arial" w:cs="Arial"/>
                            <w:vanish/>
                            <w:sz w:val="18"/>
                            <w:szCs w:val="18"/>
                            <w:lang w:eastAsia="ru-RU"/>
                          </w:rPr>
                        </w:pPr>
                        <w:r w:rsidRPr="005163DB">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5163DB" w:rsidRPr="005163DB" w:rsidRDefault="005163DB" w:rsidP="005163DB">
                        <w:pPr>
                          <w:spacing w:after="0" w:line="240" w:lineRule="auto"/>
                          <w:jc w:val="right"/>
                          <w:rPr>
                            <w:rFonts w:ascii="Arial" w:eastAsia="Times New Roman" w:hAnsi="Arial" w:cs="Arial"/>
                            <w:sz w:val="18"/>
                            <w:szCs w:val="18"/>
                            <w:lang w:eastAsia="ru-RU"/>
                          </w:rPr>
                        </w:pPr>
                        <w:r w:rsidRPr="005163DB">
                          <w:rPr>
                            <w:rFonts w:ascii="Arial" w:eastAsia="Times New Roman" w:hAnsi="Arial" w:cs="Arial"/>
                            <w:sz w:val="18"/>
                            <w:szCs w:val="18"/>
                            <w:lang w:eastAsia="ru-RU"/>
                          </w:rPr>
                          <w:t>:</w:t>
                        </w:r>
                      </w:p>
                    </w:tc>
                    <w:tc>
                      <w:tcPr>
                        <w:tcW w:w="0" w:type="auto"/>
                        <w:shd w:val="clear" w:color="auto" w:fill="E9E9E9"/>
                        <w:hideMark/>
                      </w:tcPr>
                      <w:p w:rsidR="005163DB" w:rsidRPr="005163DB" w:rsidRDefault="005163DB" w:rsidP="005163DB">
                        <w:pPr>
                          <w:spacing w:after="0" w:line="240" w:lineRule="auto"/>
                          <w:rPr>
                            <w:rFonts w:ascii="Arial" w:eastAsia="Times New Roman" w:hAnsi="Arial" w:cs="Arial"/>
                            <w:sz w:val="18"/>
                            <w:szCs w:val="18"/>
                            <w:lang w:eastAsia="ru-RU"/>
                          </w:rPr>
                        </w:pPr>
                        <w:r w:rsidRPr="005163DB">
                          <w:rPr>
                            <w:rFonts w:ascii="Arial" w:eastAsia="Times New Roman" w:hAnsi="Arial" w:cs="Arial"/>
                            <w:sz w:val="18"/>
                            <w:szCs w:val="18"/>
                            <w:lang w:eastAsia="ru-RU"/>
                          </w:rPr>
                          <w:t>Да</w:t>
                        </w:r>
                      </w:p>
                    </w:tc>
                  </w:tr>
                  <w:tr w:rsidR="005163DB" w:rsidRPr="005163DB">
                    <w:trPr>
                      <w:tblCellSpacing w:w="0" w:type="dxa"/>
                    </w:trPr>
                    <w:tc>
                      <w:tcPr>
                        <w:tcW w:w="2000" w:type="pct"/>
                        <w:shd w:val="clear" w:color="auto" w:fill="F7F7F7"/>
                        <w:hideMark/>
                      </w:tcPr>
                      <w:p w:rsidR="005163DB" w:rsidRPr="005163DB" w:rsidRDefault="005163DB" w:rsidP="005163DB">
                        <w:pPr>
                          <w:spacing w:after="0" w:line="240" w:lineRule="auto"/>
                          <w:jc w:val="right"/>
                          <w:rPr>
                            <w:rFonts w:ascii="Arial" w:eastAsia="Times New Roman" w:hAnsi="Arial" w:cs="Arial"/>
                            <w:sz w:val="18"/>
                            <w:szCs w:val="18"/>
                            <w:lang w:eastAsia="ru-RU"/>
                          </w:rPr>
                        </w:pPr>
                        <w:r w:rsidRPr="005163DB">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5163DB" w:rsidRPr="005163DB" w:rsidRDefault="005163DB" w:rsidP="005163DB">
                        <w:pPr>
                          <w:spacing w:after="0" w:line="240" w:lineRule="auto"/>
                          <w:rPr>
                            <w:rFonts w:ascii="Arial" w:eastAsia="Times New Roman" w:hAnsi="Arial" w:cs="Arial"/>
                            <w:sz w:val="18"/>
                            <w:szCs w:val="18"/>
                            <w:lang w:eastAsia="ru-RU"/>
                          </w:rPr>
                        </w:pPr>
                        <w:r w:rsidRPr="005163DB">
                          <w:rPr>
                            <w:rFonts w:ascii="Arial" w:eastAsia="Times New Roman" w:hAnsi="Arial" w:cs="Arial"/>
                            <w:sz w:val="18"/>
                            <w:szCs w:val="18"/>
                            <w:lang w:eastAsia="ru-RU"/>
                          </w:rPr>
                          <w:t>Да</w:t>
                        </w:r>
                      </w:p>
                    </w:tc>
                  </w:tr>
                  <w:tr w:rsidR="005163DB" w:rsidRPr="005163DB">
                    <w:trPr>
                      <w:tblCellSpacing w:w="0" w:type="dxa"/>
                    </w:trPr>
                    <w:tc>
                      <w:tcPr>
                        <w:tcW w:w="2000" w:type="pct"/>
                        <w:shd w:val="clear" w:color="auto" w:fill="E9E9E9"/>
                        <w:hideMark/>
                      </w:tcPr>
                      <w:p w:rsidR="005163DB" w:rsidRPr="005163DB" w:rsidRDefault="005163DB" w:rsidP="005163DB">
                        <w:pPr>
                          <w:spacing w:after="0" w:line="240" w:lineRule="auto"/>
                          <w:jc w:val="right"/>
                          <w:rPr>
                            <w:rFonts w:ascii="Arial" w:eastAsia="Times New Roman" w:hAnsi="Arial" w:cs="Arial"/>
                            <w:sz w:val="18"/>
                            <w:szCs w:val="18"/>
                            <w:lang w:eastAsia="ru-RU"/>
                          </w:rPr>
                        </w:pPr>
                        <w:r w:rsidRPr="005163DB">
                          <w:rPr>
                            <w:rFonts w:ascii="Arial" w:eastAsia="Times New Roman" w:hAnsi="Arial" w:cs="Arial"/>
                            <w:sz w:val="18"/>
                            <w:szCs w:val="18"/>
                            <w:lang w:eastAsia="ru-RU"/>
                          </w:rPr>
                          <w:t>Закупочная документация:</w:t>
                        </w:r>
                      </w:p>
                    </w:tc>
                    <w:tc>
                      <w:tcPr>
                        <w:tcW w:w="0" w:type="auto"/>
                        <w:shd w:val="clear" w:color="auto" w:fill="E9E9E9"/>
                        <w:hideMark/>
                      </w:tcPr>
                      <w:p w:rsidR="005163DB" w:rsidRPr="005163DB" w:rsidRDefault="005163DB" w:rsidP="005163DB">
                        <w:pPr>
                          <w:spacing w:after="0" w:line="240" w:lineRule="auto"/>
                          <w:rPr>
                            <w:rFonts w:ascii="Arial" w:eastAsia="Times New Roman" w:hAnsi="Arial" w:cs="Arial"/>
                            <w:sz w:val="18"/>
                            <w:szCs w:val="18"/>
                            <w:lang w:eastAsia="ru-RU"/>
                          </w:rPr>
                        </w:pPr>
                        <w:hyperlink r:id="rId20" w:tgtFrame="_blank" w:history="1">
                          <w:r w:rsidRPr="005163DB">
                            <w:rPr>
                              <w:rFonts w:ascii="Arial" w:eastAsia="Times New Roman" w:hAnsi="Arial" w:cs="Arial"/>
                              <w:color w:val="1C50A4"/>
                              <w:sz w:val="18"/>
                              <w:szCs w:val="18"/>
                              <w:lang w:eastAsia="ru-RU"/>
                            </w:rPr>
                            <w:t xml:space="preserve">Скачать файл </w:t>
                          </w:r>
                          <w:r w:rsidRPr="005163DB">
                            <w:rPr>
                              <w:rFonts w:ascii="Arial" w:eastAsia="Times New Roman" w:hAnsi="Arial" w:cs="Arial"/>
                              <w:b/>
                              <w:bCs/>
                              <w:color w:val="1C50A4"/>
                              <w:sz w:val="18"/>
                              <w:szCs w:val="18"/>
                              <w:lang w:eastAsia="ru-RU"/>
                            </w:rPr>
                            <w:t>Закупочная документация.zip</w:t>
                          </w:r>
                        </w:hyperlink>
                        <w:r w:rsidRPr="005163DB">
                          <w:rPr>
                            <w:rFonts w:ascii="Arial" w:eastAsia="Times New Roman" w:hAnsi="Arial" w:cs="Arial"/>
                            <w:sz w:val="18"/>
                            <w:szCs w:val="18"/>
                            <w:lang w:eastAsia="ru-RU"/>
                          </w:rPr>
                          <w:t> (23.2 МБ)</w:t>
                        </w:r>
                      </w:p>
                      <w:p w:rsidR="005163DB" w:rsidRPr="005163DB" w:rsidRDefault="005163DB" w:rsidP="005163DB">
                        <w:pPr>
                          <w:spacing w:after="0" w:line="240" w:lineRule="auto"/>
                          <w:rPr>
                            <w:rFonts w:ascii="Arial" w:eastAsia="Times New Roman" w:hAnsi="Arial" w:cs="Arial"/>
                            <w:sz w:val="18"/>
                            <w:szCs w:val="18"/>
                            <w:lang w:eastAsia="ru-RU"/>
                          </w:rPr>
                        </w:pPr>
                        <w:hyperlink r:id="rId21" w:history="1">
                          <w:r w:rsidRPr="005163DB">
                            <w:rPr>
                              <w:rFonts w:ascii="Arial" w:eastAsia="Times New Roman" w:hAnsi="Arial" w:cs="Arial"/>
                              <w:b/>
                              <w:bCs/>
                              <w:color w:val="1C50A4"/>
                              <w:sz w:val="18"/>
                              <w:szCs w:val="18"/>
                              <w:lang w:eastAsia="ru-RU"/>
                            </w:rPr>
                            <w:t>Редактировать закупочную документацию</w:t>
                          </w:r>
                        </w:hyperlink>
                      </w:p>
                      <w:p w:rsidR="005163DB" w:rsidRPr="005163DB" w:rsidRDefault="005163DB" w:rsidP="005163DB">
                        <w:pPr>
                          <w:spacing w:after="0" w:line="240" w:lineRule="auto"/>
                          <w:rPr>
                            <w:rFonts w:ascii="Arial" w:eastAsia="Times New Roman" w:hAnsi="Arial" w:cs="Arial"/>
                            <w:sz w:val="18"/>
                            <w:szCs w:val="18"/>
                            <w:lang w:eastAsia="ru-RU"/>
                          </w:rPr>
                        </w:pPr>
                        <w:hyperlink r:id="rId22" w:tgtFrame="signature" w:history="1">
                          <w:r w:rsidRPr="005163DB">
                            <w:rPr>
                              <w:rFonts w:ascii="Arial" w:eastAsia="Times New Roman" w:hAnsi="Arial" w:cs="Arial"/>
                              <w:color w:val="1C50A4"/>
                              <w:sz w:val="18"/>
                              <w:szCs w:val="18"/>
                              <w:lang w:eastAsia="ru-RU"/>
                            </w:rPr>
                            <w:t>Подписано ЭП</w:t>
                          </w:r>
                        </w:hyperlink>
                      </w:p>
                      <w:p w:rsidR="005163DB" w:rsidRPr="005163DB" w:rsidRDefault="005163DB" w:rsidP="005163DB">
                        <w:pPr>
                          <w:spacing w:after="0" w:line="240" w:lineRule="auto"/>
                          <w:rPr>
                            <w:rFonts w:ascii="Arial" w:eastAsia="Times New Roman" w:hAnsi="Arial" w:cs="Arial"/>
                            <w:sz w:val="18"/>
                            <w:szCs w:val="18"/>
                            <w:lang w:eastAsia="ru-RU"/>
                          </w:rPr>
                        </w:pPr>
                        <w:hyperlink r:id="rId23" w:history="1">
                          <w:r w:rsidRPr="005163DB">
                            <w:rPr>
                              <w:rFonts w:ascii="Arial" w:eastAsia="Times New Roman" w:hAnsi="Arial" w:cs="Arial"/>
                              <w:color w:val="1C50A4"/>
                              <w:sz w:val="18"/>
                              <w:szCs w:val="18"/>
                              <w:lang w:eastAsia="ru-RU"/>
                            </w:rPr>
                            <w:t>Перевести документацию на другой язык</w:t>
                          </w:r>
                        </w:hyperlink>
                      </w:p>
                    </w:tc>
                  </w:tr>
                  <w:tr w:rsidR="005163DB" w:rsidRPr="005163DB">
                    <w:trPr>
                      <w:tblCellSpacing w:w="0" w:type="dxa"/>
                    </w:trPr>
                    <w:tc>
                      <w:tcPr>
                        <w:tcW w:w="2000" w:type="pct"/>
                        <w:shd w:val="clear" w:color="auto" w:fill="F7F7F7"/>
                        <w:hideMark/>
                      </w:tcPr>
                      <w:p w:rsidR="005163DB" w:rsidRPr="005163DB" w:rsidRDefault="005163DB" w:rsidP="005163DB">
                        <w:pPr>
                          <w:spacing w:after="0" w:line="240" w:lineRule="auto"/>
                          <w:jc w:val="right"/>
                          <w:rPr>
                            <w:rFonts w:ascii="Arial" w:eastAsia="Times New Roman" w:hAnsi="Arial" w:cs="Arial"/>
                            <w:sz w:val="18"/>
                            <w:szCs w:val="18"/>
                            <w:lang w:eastAsia="ru-RU"/>
                          </w:rPr>
                        </w:pPr>
                        <w:r w:rsidRPr="005163DB">
                          <w:rPr>
                            <w:rFonts w:ascii="Arial" w:eastAsia="Times New Roman" w:hAnsi="Arial" w:cs="Arial"/>
                            <w:sz w:val="18"/>
                            <w:szCs w:val="18"/>
                            <w:lang w:eastAsia="ru-RU"/>
                          </w:rPr>
                          <w:t>Условия оплаты:</w:t>
                        </w:r>
                      </w:p>
                    </w:tc>
                    <w:tc>
                      <w:tcPr>
                        <w:tcW w:w="0" w:type="auto"/>
                        <w:shd w:val="clear" w:color="auto" w:fill="F7F7F7"/>
                        <w:hideMark/>
                      </w:tcPr>
                      <w:p w:rsidR="005163DB" w:rsidRPr="005163DB" w:rsidRDefault="005163DB" w:rsidP="005163DB">
                        <w:pPr>
                          <w:spacing w:after="0" w:line="240" w:lineRule="auto"/>
                          <w:rPr>
                            <w:rFonts w:ascii="Arial" w:eastAsia="Times New Roman" w:hAnsi="Arial" w:cs="Arial"/>
                            <w:sz w:val="18"/>
                            <w:szCs w:val="18"/>
                            <w:lang w:eastAsia="ru-RU"/>
                          </w:rPr>
                        </w:pPr>
                        <w:r w:rsidRPr="005163DB">
                          <w:rPr>
                            <w:rFonts w:ascii="Arial" w:eastAsia="Times New Roman" w:hAnsi="Arial" w:cs="Arial"/>
                            <w:sz w:val="18"/>
                            <w:szCs w:val="18"/>
                            <w:lang w:eastAsia="ru-RU"/>
                          </w:rPr>
                          <w:t xml:space="preserve">В соответствии с условиями Проекта договора. </w:t>
                        </w:r>
                        <w:r w:rsidRPr="005163DB">
                          <w:rPr>
                            <w:rFonts w:ascii="Arial" w:eastAsia="Times New Roman" w:hAnsi="Arial" w:cs="Arial"/>
                            <w:sz w:val="18"/>
                            <w:szCs w:val="18"/>
                            <w:lang w:eastAsia="ru-RU"/>
                          </w:rPr>
                          <w:br/>
                          <w:t>Аванс не предусмотрен.</w:t>
                        </w:r>
                      </w:p>
                    </w:tc>
                  </w:tr>
                  <w:tr w:rsidR="005163DB" w:rsidRPr="005163DB">
                    <w:trPr>
                      <w:tblCellSpacing w:w="0" w:type="dxa"/>
                    </w:trPr>
                    <w:tc>
                      <w:tcPr>
                        <w:tcW w:w="2000" w:type="pct"/>
                        <w:shd w:val="clear" w:color="auto" w:fill="E9E9E9"/>
                        <w:hideMark/>
                      </w:tcPr>
                      <w:p w:rsidR="005163DB" w:rsidRPr="005163DB" w:rsidRDefault="005163DB" w:rsidP="005163DB">
                        <w:pPr>
                          <w:spacing w:after="0" w:line="240" w:lineRule="auto"/>
                          <w:jc w:val="right"/>
                          <w:rPr>
                            <w:rFonts w:ascii="Arial" w:eastAsia="Times New Roman" w:hAnsi="Arial" w:cs="Arial"/>
                            <w:sz w:val="18"/>
                            <w:szCs w:val="18"/>
                            <w:lang w:eastAsia="ru-RU"/>
                          </w:rPr>
                        </w:pPr>
                        <w:r w:rsidRPr="005163DB">
                          <w:rPr>
                            <w:rFonts w:ascii="Arial" w:eastAsia="Times New Roman" w:hAnsi="Arial" w:cs="Arial"/>
                            <w:sz w:val="18"/>
                            <w:szCs w:val="18"/>
                            <w:lang w:eastAsia="ru-RU"/>
                          </w:rPr>
                          <w:t>Условия поставки:</w:t>
                        </w:r>
                      </w:p>
                    </w:tc>
                    <w:tc>
                      <w:tcPr>
                        <w:tcW w:w="0" w:type="auto"/>
                        <w:shd w:val="clear" w:color="auto" w:fill="E9E9E9"/>
                        <w:hideMark/>
                      </w:tcPr>
                      <w:p w:rsidR="005163DB" w:rsidRPr="005163DB" w:rsidRDefault="005163DB" w:rsidP="005163DB">
                        <w:pPr>
                          <w:spacing w:after="0" w:line="240" w:lineRule="auto"/>
                          <w:rPr>
                            <w:rFonts w:ascii="Arial" w:eastAsia="Times New Roman" w:hAnsi="Arial" w:cs="Arial"/>
                            <w:sz w:val="18"/>
                            <w:szCs w:val="18"/>
                            <w:lang w:eastAsia="ru-RU"/>
                          </w:rPr>
                        </w:pPr>
                        <w:r w:rsidRPr="005163DB">
                          <w:rPr>
                            <w:rFonts w:ascii="Arial" w:eastAsia="Times New Roman" w:hAnsi="Arial" w:cs="Arial"/>
                            <w:sz w:val="18"/>
                            <w:szCs w:val="18"/>
                            <w:lang w:eastAsia="ru-RU"/>
                          </w:rPr>
                          <w:t>В соответствии с условиями Технического задания</w:t>
                        </w:r>
                      </w:p>
                    </w:tc>
                  </w:tr>
                  <w:tr w:rsidR="005163DB" w:rsidRPr="005163DB">
                    <w:trPr>
                      <w:tblCellSpacing w:w="0" w:type="dxa"/>
                    </w:trPr>
                    <w:tc>
                      <w:tcPr>
                        <w:tcW w:w="2000" w:type="pct"/>
                        <w:shd w:val="clear" w:color="auto" w:fill="F7F7F7"/>
                        <w:hideMark/>
                      </w:tcPr>
                      <w:p w:rsidR="005163DB" w:rsidRPr="005163DB" w:rsidRDefault="005163DB" w:rsidP="005163DB">
                        <w:pPr>
                          <w:spacing w:after="0" w:line="240" w:lineRule="auto"/>
                          <w:jc w:val="right"/>
                          <w:rPr>
                            <w:rFonts w:ascii="Arial" w:eastAsia="Times New Roman" w:hAnsi="Arial" w:cs="Arial"/>
                            <w:sz w:val="18"/>
                            <w:szCs w:val="18"/>
                            <w:lang w:eastAsia="ru-RU"/>
                          </w:rPr>
                        </w:pPr>
                        <w:r w:rsidRPr="005163DB">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5163DB" w:rsidRPr="005163DB" w:rsidRDefault="005163DB" w:rsidP="005163DB">
                        <w:pPr>
                          <w:spacing w:after="0" w:line="240" w:lineRule="auto"/>
                          <w:rPr>
                            <w:rFonts w:ascii="Arial" w:eastAsia="Times New Roman" w:hAnsi="Arial" w:cs="Arial"/>
                            <w:sz w:val="18"/>
                            <w:szCs w:val="18"/>
                            <w:lang w:eastAsia="ru-RU"/>
                          </w:rPr>
                        </w:pPr>
                        <w:r w:rsidRPr="005163DB">
                          <w:rPr>
                            <w:rFonts w:ascii="Arial" w:eastAsia="Times New Roman" w:hAnsi="Arial" w:cs="Arial"/>
                            <w:sz w:val="18"/>
                            <w:szCs w:val="18"/>
                            <w:lang w:eastAsia="ru-RU"/>
                          </w:rPr>
                          <w:t>625000, Тюменская обл., г. Тюмень, ул. Даудельная, 44</w:t>
                        </w:r>
                      </w:p>
                    </w:tc>
                  </w:tr>
                  <w:tr w:rsidR="005163DB" w:rsidRPr="005163DB">
                    <w:trPr>
                      <w:tblCellSpacing w:w="0" w:type="dxa"/>
                    </w:trPr>
                    <w:tc>
                      <w:tcPr>
                        <w:tcW w:w="2000" w:type="pct"/>
                        <w:shd w:val="clear" w:color="auto" w:fill="E9E9E9"/>
                        <w:hideMark/>
                      </w:tcPr>
                      <w:p w:rsidR="005163DB" w:rsidRPr="005163DB" w:rsidRDefault="005163DB" w:rsidP="005163DB">
                        <w:pPr>
                          <w:spacing w:after="0" w:line="240" w:lineRule="auto"/>
                          <w:jc w:val="right"/>
                          <w:rPr>
                            <w:rFonts w:ascii="Arial" w:eastAsia="Times New Roman" w:hAnsi="Arial" w:cs="Arial"/>
                            <w:sz w:val="18"/>
                            <w:szCs w:val="18"/>
                            <w:lang w:eastAsia="ru-RU"/>
                          </w:rPr>
                        </w:pPr>
                        <w:r w:rsidRPr="005163DB">
                          <w:rPr>
                            <w:rFonts w:ascii="Arial" w:eastAsia="Times New Roman" w:hAnsi="Arial" w:cs="Arial"/>
                            <w:sz w:val="18"/>
                            <w:szCs w:val="18"/>
                            <w:lang w:eastAsia="ru-RU"/>
                          </w:rPr>
                          <w:t>Дата и время рассмотрения предложений:</w:t>
                        </w:r>
                      </w:p>
                    </w:tc>
                    <w:tc>
                      <w:tcPr>
                        <w:tcW w:w="0" w:type="auto"/>
                        <w:shd w:val="clear" w:color="auto" w:fill="E9E9E9"/>
                        <w:hideMark/>
                      </w:tcPr>
                      <w:p w:rsidR="005163DB" w:rsidRPr="005163DB" w:rsidRDefault="005163DB" w:rsidP="005163DB">
                        <w:pPr>
                          <w:spacing w:after="0" w:line="240" w:lineRule="auto"/>
                          <w:rPr>
                            <w:rFonts w:ascii="Arial" w:eastAsia="Times New Roman" w:hAnsi="Arial" w:cs="Arial"/>
                            <w:sz w:val="18"/>
                            <w:szCs w:val="18"/>
                            <w:lang w:eastAsia="ru-RU"/>
                          </w:rPr>
                        </w:pPr>
                        <w:r w:rsidRPr="005163DB">
                          <w:rPr>
                            <w:rFonts w:ascii="Arial" w:eastAsia="Times New Roman" w:hAnsi="Arial" w:cs="Arial"/>
                            <w:sz w:val="18"/>
                            <w:szCs w:val="18"/>
                            <w:lang w:eastAsia="ru-RU"/>
                          </w:rPr>
                          <w:t>02.09.2015 15:00</w:t>
                        </w:r>
                      </w:p>
                    </w:tc>
                  </w:tr>
                  <w:tr w:rsidR="005163DB" w:rsidRPr="005163DB">
                    <w:trPr>
                      <w:tblCellSpacing w:w="0" w:type="dxa"/>
                    </w:trPr>
                    <w:tc>
                      <w:tcPr>
                        <w:tcW w:w="2000" w:type="pct"/>
                        <w:shd w:val="clear" w:color="auto" w:fill="F7F7F7"/>
                        <w:hideMark/>
                      </w:tcPr>
                      <w:p w:rsidR="005163DB" w:rsidRPr="005163DB" w:rsidRDefault="005163DB" w:rsidP="005163DB">
                        <w:pPr>
                          <w:spacing w:after="0" w:line="240" w:lineRule="auto"/>
                          <w:jc w:val="right"/>
                          <w:rPr>
                            <w:rFonts w:ascii="Arial" w:eastAsia="Times New Roman" w:hAnsi="Arial" w:cs="Arial"/>
                            <w:sz w:val="18"/>
                            <w:szCs w:val="18"/>
                            <w:lang w:eastAsia="ru-RU"/>
                          </w:rPr>
                        </w:pPr>
                        <w:r w:rsidRPr="005163DB">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5163DB" w:rsidRPr="005163DB" w:rsidRDefault="005163DB" w:rsidP="005163DB">
                        <w:pPr>
                          <w:spacing w:after="0" w:line="240" w:lineRule="auto"/>
                          <w:rPr>
                            <w:rFonts w:ascii="Arial" w:eastAsia="Times New Roman" w:hAnsi="Arial" w:cs="Arial"/>
                            <w:sz w:val="18"/>
                            <w:szCs w:val="18"/>
                            <w:lang w:eastAsia="ru-RU"/>
                          </w:rPr>
                        </w:pPr>
                        <w:r w:rsidRPr="005163DB">
                          <w:rPr>
                            <w:rFonts w:ascii="Arial" w:eastAsia="Times New Roman" w:hAnsi="Arial" w:cs="Arial"/>
                            <w:sz w:val="18"/>
                            <w:szCs w:val="18"/>
                            <w:lang w:eastAsia="ru-RU"/>
                          </w:rPr>
                          <w:t>02.09.2015 15:00</w:t>
                        </w:r>
                      </w:p>
                    </w:tc>
                  </w:tr>
                  <w:tr w:rsidR="005163DB" w:rsidRPr="005163DB">
                    <w:trPr>
                      <w:tblCellSpacing w:w="0" w:type="dxa"/>
                    </w:trPr>
                    <w:tc>
                      <w:tcPr>
                        <w:tcW w:w="2000" w:type="pct"/>
                        <w:shd w:val="clear" w:color="auto" w:fill="E9E9E9"/>
                        <w:hideMark/>
                      </w:tcPr>
                      <w:p w:rsidR="005163DB" w:rsidRPr="005163DB" w:rsidRDefault="005163DB" w:rsidP="005163DB">
                        <w:pPr>
                          <w:spacing w:after="0" w:line="240" w:lineRule="auto"/>
                          <w:jc w:val="right"/>
                          <w:rPr>
                            <w:rFonts w:ascii="Arial" w:eastAsia="Times New Roman" w:hAnsi="Arial" w:cs="Arial"/>
                            <w:sz w:val="18"/>
                            <w:szCs w:val="18"/>
                            <w:lang w:eastAsia="ru-RU"/>
                          </w:rPr>
                        </w:pPr>
                        <w:r w:rsidRPr="005163DB">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5163DB" w:rsidRPr="005163DB" w:rsidRDefault="005163DB" w:rsidP="005163DB">
                        <w:pPr>
                          <w:spacing w:after="0" w:line="240" w:lineRule="auto"/>
                          <w:rPr>
                            <w:rFonts w:ascii="Arial" w:eastAsia="Times New Roman" w:hAnsi="Arial" w:cs="Arial"/>
                            <w:sz w:val="18"/>
                            <w:szCs w:val="18"/>
                            <w:lang w:eastAsia="ru-RU"/>
                          </w:rPr>
                        </w:pPr>
                        <w:hyperlink w:history="1">
                          <w:r w:rsidRPr="005163DB">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5163DB">
                          <w:rPr>
                            <w:rFonts w:ascii="Arial" w:eastAsia="Times New Roman" w:hAnsi="Arial" w:cs="Arial"/>
                            <w:sz w:val="18"/>
                            <w:szCs w:val="18"/>
                            <w:lang w:eastAsia="ru-RU"/>
                          </w:rPr>
                          <w:t xml:space="preserve"> </w:t>
                        </w:r>
                        <w:r w:rsidRPr="005163DB">
                          <w:rPr>
                            <w:rFonts w:ascii="Arial" w:eastAsia="Times New Roman" w:hAnsi="Arial" w:cs="Arial"/>
                            <w:sz w:val="18"/>
                            <w:szCs w:val="18"/>
                            <w:lang w:eastAsia="ru-RU"/>
                          </w:rPr>
                          <w:pict/>
                        </w:r>
                      </w:p>
                    </w:tc>
                  </w:tr>
                  <w:tr w:rsidR="005163DB" w:rsidRPr="005163DB">
                    <w:trPr>
                      <w:tblCellSpacing w:w="0" w:type="dxa"/>
                    </w:trPr>
                    <w:tc>
                      <w:tcPr>
                        <w:tcW w:w="0" w:type="auto"/>
                        <w:gridSpan w:val="2"/>
                        <w:shd w:val="clear" w:color="auto" w:fill="F7F7F7"/>
                        <w:hideMark/>
                      </w:tcPr>
                      <w:p w:rsidR="005163DB" w:rsidRPr="005163DB" w:rsidRDefault="005163DB" w:rsidP="005163DB">
                        <w:pPr>
                          <w:spacing w:after="0" w:line="240" w:lineRule="auto"/>
                          <w:rPr>
                            <w:rFonts w:ascii="Arial" w:eastAsia="Times New Roman" w:hAnsi="Arial" w:cs="Arial"/>
                            <w:sz w:val="18"/>
                            <w:szCs w:val="18"/>
                            <w:lang w:eastAsia="ru-RU"/>
                          </w:rPr>
                        </w:pPr>
                        <w:proofErr w:type="gramStart"/>
                        <w:r w:rsidRPr="005163DB">
                          <w:rPr>
                            <w:rFonts w:ascii="Arial" w:eastAsia="Times New Roman" w:hAnsi="Arial" w:cs="Arial"/>
                            <w:b/>
                            <w:bCs/>
                            <w:sz w:val="18"/>
                            <w:szCs w:val="18"/>
                            <w:lang w:eastAsia="ru-RU"/>
                          </w:rPr>
                          <w:t>Комментарии:</w:t>
                        </w:r>
                        <w:r w:rsidRPr="005163DB">
                          <w:rPr>
                            <w:rFonts w:ascii="Arial" w:eastAsia="Times New Roman" w:hAnsi="Arial" w:cs="Arial"/>
                            <w:sz w:val="18"/>
                            <w:szCs w:val="18"/>
                            <w:lang w:eastAsia="ru-RU"/>
                          </w:rPr>
                          <w:br/>
                          <w:t>Информация</w:t>
                        </w:r>
                        <w:proofErr w:type="gramEnd"/>
                        <w:r w:rsidRPr="005163DB">
                          <w:rPr>
                            <w:rFonts w:ascii="Arial" w:eastAsia="Times New Roman" w:hAnsi="Arial" w:cs="Arial"/>
                            <w:sz w:val="18"/>
                            <w:szCs w:val="18"/>
                            <w:lang w:eastAsia="ru-RU"/>
                          </w:rPr>
                          <w:t xml:space="preserve">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w:t>
                        </w:r>
                        <w:r w:rsidRPr="005163DB">
                          <w:rPr>
                            <w:rFonts w:ascii="Arial" w:eastAsia="Times New Roman" w:hAnsi="Arial" w:cs="Arial"/>
                            <w:sz w:val="18"/>
                            <w:szCs w:val="18"/>
                            <w:lang w:eastAsia="ru-RU"/>
                          </w:rPr>
                          <w:br/>
                          <w:t xml:space="preserve">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 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5163DB">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 </w:t>
                        </w:r>
                        <w:r w:rsidRPr="005163DB">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5163DB" w:rsidRPr="005163DB">
                    <w:trPr>
                      <w:tblCellSpacing w:w="0" w:type="dxa"/>
                    </w:trPr>
                    <w:tc>
                      <w:tcPr>
                        <w:tcW w:w="2000" w:type="pct"/>
                        <w:shd w:val="clear" w:color="auto" w:fill="F7F7F7"/>
                        <w:hideMark/>
                      </w:tcPr>
                      <w:p w:rsidR="005163DB" w:rsidRPr="005163DB" w:rsidRDefault="005163DB" w:rsidP="005163DB">
                        <w:pPr>
                          <w:spacing w:after="0" w:line="240" w:lineRule="auto"/>
                          <w:jc w:val="right"/>
                          <w:rPr>
                            <w:rFonts w:ascii="Arial" w:eastAsia="Times New Roman" w:hAnsi="Arial" w:cs="Arial"/>
                            <w:sz w:val="18"/>
                            <w:szCs w:val="18"/>
                            <w:lang w:eastAsia="ru-RU"/>
                          </w:rPr>
                        </w:pPr>
                        <w:r w:rsidRPr="005163DB">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5163DB" w:rsidRPr="005163DB" w:rsidRDefault="005163DB" w:rsidP="005163DB">
                        <w:pPr>
                          <w:spacing w:after="0" w:line="240" w:lineRule="auto"/>
                          <w:rPr>
                            <w:rFonts w:ascii="Arial" w:eastAsia="Times New Roman" w:hAnsi="Arial" w:cs="Arial"/>
                            <w:sz w:val="18"/>
                            <w:szCs w:val="18"/>
                            <w:lang w:eastAsia="ru-RU"/>
                          </w:rPr>
                        </w:pPr>
                        <w:r w:rsidRPr="005163DB">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163DB" w:rsidRPr="005163DB">
                    <w:trPr>
                      <w:tblCellSpacing w:w="0" w:type="dxa"/>
                    </w:trPr>
                    <w:tc>
                      <w:tcPr>
                        <w:tcW w:w="2000" w:type="pct"/>
                        <w:shd w:val="clear" w:color="auto" w:fill="E9E9E9"/>
                        <w:hideMark/>
                      </w:tcPr>
                      <w:p w:rsidR="005163DB" w:rsidRPr="005163DB" w:rsidRDefault="005163DB" w:rsidP="005163DB">
                        <w:pPr>
                          <w:spacing w:after="0" w:line="240" w:lineRule="auto"/>
                          <w:jc w:val="right"/>
                          <w:rPr>
                            <w:rFonts w:ascii="Arial" w:eastAsia="Times New Roman" w:hAnsi="Arial" w:cs="Arial"/>
                            <w:sz w:val="18"/>
                            <w:szCs w:val="18"/>
                            <w:lang w:eastAsia="ru-RU"/>
                          </w:rPr>
                        </w:pPr>
                        <w:r w:rsidRPr="005163DB">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5163DB" w:rsidRPr="005163DB" w:rsidRDefault="005163DB" w:rsidP="005163DB">
                        <w:pPr>
                          <w:spacing w:after="0" w:line="240" w:lineRule="auto"/>
                          <w:rPr>
                            <w:rFonts w:ascii="Arial" w:eastAsia="Times New Roman" w:hAnsi="Arial" w:cs="Arial"/>
                            <w:sz w:val="18"/>
                            <w:szCs w:val="18"/>
                            <w:lang w:eastAsia="ru-RU"/>
                          </w:rPr>
                        </w:pPr>
                        <w:r w:rsidRPr="005163DB">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163DB" w:rsidRPr="005163DB">
                    <w:trPr>
                      <w:tblCellSpacing w:w="0" w:type="dxa"/>
                    </w:trPr>
                    <w:tc>
                      <w:tcPr>
                        <w:tcW w:w="2000" w:type="pct"/>
                        <w:shd w:val="clear" w:color="auto" w:fill="F7F7F7"/>
                        <w:hideMark/>
                      </w:tcPr>
                      <w:p w:rsidR="005163DB" w:rsidRPr="005163DB" w:rsidRDefault="005163DB" w:rsidP="005163DB">
                        <w:pPr>
                          <w:spacing w:after="0" w:line="240" w:lineRule="auto"/>
                          <w:jc w:val="right"/>
                          <w:rPr>
                            <w:rFonts w:ascii="Arial" w:eastAsia="Times New Roman" w:hAnsi="Arial" w:cs="Arial"/>
                            <w:sz w:val="18"/>
                            <w:szCs w:val="18"/>
                            <w:lang w:eastAsia="ru-RU"/>
                          </w:rPr>
                        </w:pPr>
                        <w:r w:rsidRPr="005163DB">
                          <w:rPr>
                            <w:rFonts w:ascii="Arial" w:eastAsia="Times New Roman" w:hAnsi="Arial" w:cs="Arial"/>
                            <w:sz w:val="18"/>
                            <w:szCs w:val="18"/>
                            <w:lang w:eastAsia="ru-RU"/>
                          </w:rPr>
                          <w:t>Информация о подписи:</w:t>
                        </w:r>
                      </w:p>
                    </w:tc>
                    <w:tc>
                      <w:tcPr>
                        <w:tcW w:w="0" w:type="auto"/>
                        <w:shd w:val="clear" w:color="auto" w:fill="F7F7F7"/>
                        <w:hideMark/>
                      </w:tcPr>
                      <w:p w:rsidR="005163DB" w:rsidRPr="005163DB" w:rsidRDefault="005163DB" w:rsidP="005163DB">
                        <w:pPr>
                          <w:spacing w:after="0" w:line="240" w:lineRule="auto"/>
                          <w:rPr>
                            <w:rFonts w:ascii="Arial" w:eastAsia="Times New Roman" w:hAnsi="Arial" w:cs="Arial"/>
                            <w:sz w:val="18"/>
                            <w:szCs w:val="18"/>
                            <w:lang w:eastAsia="ru-RU"/>
                          </w:rPr>
                        </w:pPr>
                        <w:hyperlink r:id="rId24" w:tgtFrame="signature" w:history="1">
                          <w:r w:rsidRPr="005163DB">
                            <w:rPr>
                              <w:rFonts w:ascii="Arial" w:eastAsia="Times New Roman" w:hAnsi="Arial" w:cs="Arial"/>
                              <w:color w:val="1C50A4"/>
                              <w:sz w:val="18"/>
                              <w:szCs w:val="18"/>
                              <w:lang w:eastAsia="ru-RU"/>
                            </w:rPr>
                            <w:t>Подписано ЭП</w:t>
                          </w:r>
                        </w:hyperlink>
                      </w:p>
                    </w:tc>
                  </w:tr>
                  <w:tr w:rsidR="005163DB" w:rsidRPr="005163DB">
                    <w:trPr>
                      <w:tblCellSpacing w:w="0" w:type="dxa"/>
                    </w:trPr>
                    <w:tc>
                      <w:tcPr>
                        <w:tcW w:w="2000" w:type="pct"/>
                        <w:shd w:val="clear" w:color="auto" w:fill="E9E9E9"/>
                        <w:hideMark/>
                      </w:tcPr>
                      <w:p w:rsidR="005163DB" w:rsidRPr="005163DB" w:rsidRDefault="005163DB" w:rsidP="005163DB">
                        <w:pPr>
                          <w:spacing w:after="0" w:line="240" w:lineRule="auto"/>
                          <w:jc w:val="right"/>
                          <w:rPr>
                            <w:rFonts w:ascii="Arial" w:eastAsia="Times New Roman" w:hAnsi="Arial" w:cs="Arial"/>
                            <w:sz w:val="18"/>
                            <w:szCs w:val="18"/>
                            <w:lang w:eastAsia="ru-RU"/>
                          </w:rPr>
                        </w:pPr>
                        <w:r w:rsidRPr="005163DB">
                          <w:rPr>
                            <w:rFonts w:ascii="Arial" w:eastAsia="Times New Roman" w:hAnsi="Arial" w:cs="Arial"/>
                            <w:sz w:val="18"/>
                            <w:szCs w:val="18"/>
                            <w:lang w:eastAsia="ru-RU"/>
                          </w:rPr>
                          <w:t>Действия:</w:t>
                        </w:r>
                      </w:p>
                    </w:tc>
                    <w:tc>
                      <w:tcPr>
                        <w:tcW w:w="0" w:type="auto"/>
                        <w:shd w:val="clear" w:color="auto" w:fill="E9E9E9"/>
                        <w:hideMark/>
                      </w:tcPr>
                      <w:p w:rsidR="005163DB" w:rsidRPr="005163DB" w:rsidRDefault="005163DB" w:rsidP="005163DB">
                        <w:pPr>
                          <w:spacing w:after="0" w:line="240" w:lineRule="auto"/>
                          <w:rPr>
                            <w:rFonts w:ascii="Arial" w:eastAsia="Times New Roman" w:hAnsi="Arial" w:cs="Arial"/>
                            <w:sz w:val="18"/>
                            <w:szCs w:val="18"/>
                            <w:lang w:eastAsia="ru-RU"/>
                          </w:rPr>
                        </w:pPr>
                        <w:hyperlink r:id="rId25" w:history="1">
                          <w:r w:rsidRPr="005163DB">
                            <w:rPr>
                              <w:rFonts w:ascii="Arial" w:eastAsia="Times New Roman" w:hAnsi="Arial" w:cs="Arial"/>
                              <w:color w:val="1C50A4"/>
                              <w:sz w:val="18"/>
                              <w:szCs w:val="18"/>
                              <w:lang w:eastAsia="ru-RU"/>
                            </w:rPr>
                            <w:t>Редактировать</w:t>
                          </w:r>
                        </w:hyperlink>
                        <w:r w:rsidRPr="005163DB">
                          <w:rPr>
                            <w:rFonts w:ascii="Arial" w:eastAsia="Times New Roman" w:hAnsi="Arial" w:cs="Arial"/>
                            <w:sz w:val="18"/>
                            <w:szCs w:val="18"/>
                            <w:lang w:eastAsia="ru-RU"/>
                          </w:rPr>
                          <w:t> | </w:t>
                        </w:r>
                        <w:hyperlink r:id="rId26" w:history="1">
                          <w:r w:rsidRPr="005163DB">
                            <w:rPr>
                              <w:rFonts w:ascii="Arial" w:eastAsia="Times New Roman" w:hAnsi="Arial" w:cs="Arial"/>
                              <w:color w:val="1C50A4"/>
                              <w:sz w:val="18"/>
                              <w:szCs w:val="18"/>
                              <w:lang w:eastAsia="ru-RU"/>
                            </w:rPr>
                            <w:t>Удалить</w:t>
                          </w:r>
                        </w:hyperlink>
                        <w:r w:rsidRPr="005163DB">
                          <w:rPr>
                            <w:rFonts w:ascii="Arial" w:eastAsia="Times New Roman" w:hAnsi="Arial" w:cs="Arial"/>
                            <w:sz w:val="18"/>
                            <w:szCs w:val="18"/>
                            <w:lang w:eastAsia="ru-RU"/>
                          </w:rPr>
                          <w:br/>
                        </w:r>
                        <w:hyperlink r:id="rId27" w:history="1">
                          <w:r w:rsidRPr="005163DB">
                            <w:rPr>
                              <w:rFonts w:ascii="Arial" w:eastAsia="Times New Roman" w:hAnsi="Arial" w:cs="Arial"/>
                              <w:color w:val="1C50A4"/>
                              <w:sz w:val="18"/>
                              <w:szCs w:val="18"/>
                              <w:lang w:eastAsia="ru-RU"/>
                            </w:rPr>
                            <w:t>Скопировать</w:t>
                          </w:r>
                        </w:hyperlink>
                        <w:r w:rsidRPr="005163DB">
                          <w:rPr>
                            <w:rFonts w:ascii="Arial" w:eastAsia="Times New Roman" w:hAnsi="Arial" w:cs="Arial"/>
                            <w:sz w:val="18"/>
                            <w:szCs w:val="18"/>
                            <w:lang w:eastAsia="ru-RU"/>
                          </w:rPr>
                          <w:br/>
                        </w:r>
                        <w:hyperlink r:id="rId28" w:history="1">
                          <w:r w:rsidRPr="005163DB">
                            <w:rPr>
                              <w:rFonts w:ascii="Arial" w:eastAsia="Times New Roman" w:hAnsi="Arial" w:cs="Arial"/>
                              <w:color w:val="1C50A4"/>
                              <w:sz w:val="18"/>
                              <w:szCs w:val="18"/>
                              <w:lang w:eastAsia="ru-RU"/>
                            </w:rPr>
                            <w:t>Приостановить процедуру</w:t>
                          </w:r>
                        </w:hyperlink>
                        <w:r w:rsidRPr="005163DB">
                          <w:rPr>
                            <w:rFonts w:ascii="Arial" w:eastAsia="Times New Roman" w:hAnsi="Arial" w:cs="Arial"/>
                            <w:sz w:val="18"/>
                            <w:szCs w:val="18"/>
                            <w:lang w:eastAsia="ru-RU"/>
                          </w:rPr>
                          <w:br/>
                        </w:r>
                        <w:hyperlink r:id="rId29" w:history="1">
                          <w:proofErr w:type="gramStart"/>
                          <w:r w:rsidRPr="005163DB">
                            <w:rPr>
                              <w:rFonts w:ascii="Arial" w:eastAsia="Times New Roman" w:hAnsi="Arial" w:cs="Arial"/>
                              <w:color w:val="1C50A4"/>
                              <w:sz w:val="18"/>
                              <w:szCs w:val="18"/>
                              <w:lang w:eastAsia="ru-RU"/>
                            </w:rPr>
                            <w:t>Запросить</w:t>
                          </w:r>
                          <w:proofErr w:type="gramEnd"/>
                          <w:r w:rsidRPr="005163DB">
                            <w:rPr>
                              <w:rFonts w:ascii="Arial" w:eastAsia="Times New Roman" w:hAnsi="Arial" w:cs="Arial"/>
                              <w:color w:val="1C50A4"/>
                              <w:sz w:val="18"/>
                              <w:szCs w:val="18"/>
                              <w:lang w:eastAsia="ru-RU"/>
                            </w:rPr>
                            <w:t xml:space="preserve"> предложения страховых или банковских услуг</w:t>
                          </w:r>
                        </w:hyperlink>
                      </w:p>
                    </w:tc>
                  </w:tr>
                  <w:tr w:rsidR="005163DB" w:rsidRPr="005163DB">
                    <w:trPr>
                      <w:tblCellSpacing w:w="0" w:type="dxa"/>
                    </w:trPr>
                    <w:tc>
                      <w:tcPr>
                        <w:tcW w:w="2000" w:type="pct"/>
                        <w:shd w:val="clear" w:color="auto" w:fill="F7F7F7"/>
                        <w:hideMark/>
                      </w:tcPr>
                      <w:p w:rsidR="005163DB" w:rsidRPr="005163DB" w:rsidRDefault="005163DB" w:rsidP="005163DB">
                        <w:pPr>
                          <w:spacing w:after="0" w:line="240" w:lineRule="auto"/>
                          <w:jc w:val="right"/>
                          <w:rPr>
                            <w:rFonts w:ascii="Arial" w:eastAsia="Times New Roman" w:hAnsi="Arial" w:cs="Arial"/>
                            <w:sz w:val="18"/>
                            <w:szCs w:val="18"/>
                            <w:lang w:eastAsia="ru-RU"/>
                          </w:rPr>
                        </w:pPr>
                        <w:r w:rsidRPr="005163DB">
                          <w:rPr>
                            <w:rFonts w:ascii="Arial" w:eastAsia="Times New Roman" w:hAnsi="Arial" w:cs="Arial"/>
                            <w:sz w:val="18"/>
                            <w:szCs w:val="18"/>
                            <w:lang w:eastAsia="ru-RU"/>
                          </w:rPr>
                          <w:t>Подписаться на эту процедуру (</w:t>
                        </w:r>
                        <w:hyperlink r:id="rId30" w:tgtFrame="help" w:tooltip="Получить справку" w:history="1">
                          <w:r w:rsidRPr="005163DB">
                            <w:rPr>
                              <w:rFonts w:ascii="Arial" w:eastAsia="Times New Roman" w:hAnsi="Arial" w:cs="Arial"/>
                              <w:b/>
                              <w:bCs/>
                              <w:color w:val="1C50A4"/>
                              <w:sz w:val="18"/>
                              <w:szCs w:val="18"/>
                              <w:lang w:eastAsia="ru-RU"/>
                            </w:rPr>
                            <w:t>?</w:t>
                          </w:r>
                        </w:hyperlink>
                        <w:r w:rsidRPr="005163DB">
                          <w:rPr>
                            <w:rFonts w:ascii="Arial" w:eastAsia="Times New Roman" w:hAnsi="Arial" w:cs="Arial"/>
                            <w:sz w:val="18"/>
                            <w:szCs w:val="18"/>
                            <w:lang w:eastAsia="ru-RU"/>
                          </w:rPr>
                          <w:t>):</w:t>
                        </w:r>
                      </w:p>
                    </w:tc>
                    <w:tc>
                      <w:tcPr>
                        <w:tcW w:w="0" w:type="auto"/>
                        <w:shd w:val="clear" w:color="auto" w:fill="F7F7F7"/>
                        <w:hideMark/>
                      </w:tcPr>
                      <w:p w:rsidR="005163DB" w:rsidRPr="005163DB" w:rsidRDefault="005163DB" w:rsidP="005163DB">
                        <w:pPr>
                          <w:spacing w:after="0" w:line="240" w:lineRule="auto"/>
                          <w:rPr>
                            <w:rFonts w:ascii="Arial" w:eastAsia="Times New Roman" w:hAnsi="Arial" w:cs="Arial"/>
                            <w:vanish/>
                            <w:sz w:val="18"/>
                            <w:szCs w:val="18"/>
                            <w:lang w:eastAsia="ru-RU"/>
                          </w:rPr>
                        </w:pPr>
                        <w:r w:rsidRPr="005163DB">
                          <w:rPr>
                            <w:rFonts w:ascii="Arial" w:eastAsia="Times New Roman" w:hAnsi="Arial" w:cs="Arial"/>
                            <w:sz w:val="18"/>
                            <w:szCs w:val="18"/>
                            <w:lang w:eastAsia="ru-RU"/>
                          </w:rPr>
                          <w:pict/>
                        </w:r>
                        <w:r w:rsidRPr="005163DB">
                          <w:rPr>
                            <w:rFonts w:ascii="Arial" w:eastAsia="Times New Roman" w:hAnsi="Arial" w:cs="Arial"/>
                            <w:sz w:val="18"/>
                            <w:szCs w:val="18"/>
                            <w:lang w:eastAsia="ru-RU"/>
                          </w:rPr>
                          <w:pict/>
                        </w:r>
                        <w:hyperlink r:id="rId31" w:tgtFrame="_blank" w:history="1">
                          <w:r w:rsidRPr="005163DB">
                            <w:rPr>
                              <w:rFonts w:ascii="Arial" w:eastAsia="Times New Roman" w:hAnsi="Arial" w:cs="Arial"/>
                              <w:vanish/>
                              <w:color w:val="1C50A4"/>
                              <w:sz w:val="18"/>
                              <w:szCs w:val="18"/>
                              <w:lang w:eastAsia="ru-RU"/>
                            </w:rPr>
                            <w:t>Подписаться</w:t>
                          </w:r>
                        </w:hyperlink>
                        <w:r w:rsidRPr="005163DB">
                          <w:rPr>
                            <w:rFonts w:ascii="Arial" w:eastAsia="Times New Roman" w:hAnsi="Arial" w:cs="Arial"/>
                            <w:vanish/>
                            <w:sz w:val="18"/>
                            <w:szCs w:val="18"/>
                            <w:lang w:eastAsia="ru-RU"/>
                          </w:rPr>
                          <w:t xml:space="preserve">   </w:t>
                        </w:r>
                      </w:p>
                      <w:p w:rsidR="005163DB" w:rsidRPr="005163DB" w:rsidRDefault="005163DB" w:rsidP="005163DB">
                        <w:pPr>
                          <w:spacing w:after="0" w:line="240" w:lineRule="auto"/>
                          <w:rPr>
                            <w:rFonts w:ascii="Arial" w:eastAsia="Times New Roman" w:hAnsi="Arial" w:cs="Arial"/>
                            <w:sz w:val="18"/>
                            <w:szCs w:val="18"/>
                            <w:lang w:eastAsia="ru-RU"/>
                          </w:rPr>
                        </w:pPr>
                        <w:hyperlink r:id="rId32" w:tgtFrame="_blank" w:history="1">
                          <w:r w:rsidRPr="005163DB">
                            <w:rPr>
                              <w:rFonts w:ascii="Arial" w:eastAsia="Times New Roman" w:hAnsi="Arial" w:cs="Arial"/>
                              <w:color w:val="1C50A4"/>
                              <w:sz w:val="18"/>
                              <w:szCs w:val="18"/>
                              <w:lang w:eastAsia="ru-RU"/>
                            </w:rPr>
                            <w:t>Отказаться от рассылки</w:t>
                          </w:r>
                        </w:hyperlink>
                        <w:r w:rsidRPr="005163DB">
                          <w:rPr>
                            <w:rFonts w:ascii="Arial" w:eastAsia="Times New Roman" w:hAnsi="Arial" w:cs="Arial"/>
                            <w:sz w:val="18"/>
                            <w:szCs w:val="18"/>
                            <w:lang w:eastAsia="ru-RU"/>
                          </w:rPr>
                          <w:t xml:space="preserve"> </w:t>
                        </w:r>
                      </w:p>
                    </w:tc>
                  </w:tr>
                </w:tbl>
                <w:p w:rsidR="005163DB" w:rsidRPr="005163DB" w:rsidRDefault="005163DB" w:rsidP="005163DB">
                  <w:pPr>
                    <w:spacing w:after="0" w:line="240" w:lineRule="auto"/>
                    <w:rPr>
                      <w:rFonts w:ascii="Arial" w:eastAsia="Times New Roman" w:hAnsi="Arial" w:cs="Arial"/>
                      <w:sz w:val="18"/>
                      <w:szCs w:val="18"/>
                      <w:lang w:eastAsia="ru-RU"/>
                    </w:rPr>
                  </w:pPr>
                </w:p>
              </w:tc>
            </w:tr>
          </w:tbl>
          <w:p w:rsidR="005163DB" w:rsidRPr="005163DB" w:rsidRDefault="005163DB" w:rsidP="005163DB">
            <w:pPr>
              <w:spacing w:after="0" w:line="240" w:lineRule="auto"/>
              <w:rPr>
                <w:rFonts w:ascii="Arial" w:eastAsia="Times New Roman" w:hAnsi="Arial" w:cs="Arial"/>
                <w:sz w:val="18"/>
                <w:szCs w:val="18"/>
                <w:lang w:eastAsia="ru-RU"/>
              </w:rPr>
            </w:pPr>
          </w:p>
        </w:tc>
      </w:tr>
    </w:tbl>
    <w:p w:rsidR="002721E6" w:rsidRDefault="002721E6">
      <w:bookmarkStart w:id="0" w:name="_GoBack"/>
      <w:bookmarkEnd w:id="0"/>
    </w:p>
    <w:sectPr w:rsidR="002721E6" w:rsidSect="005163DB">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666"/>
    <w:rsid w:val="002721E6"/>
    <w:rsid w:val="005163DB"/>
    <w:rsid w:val="00BD7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CE1D2-5385-4051-B803-1A902DEF2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163DB"/>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63DB"/>
    <w:rPr>
      <w:rFonts w:ascii="Arial" w:eastAsia="Times New Roman" w:hAnsi="Arial" w:cs="Arial"/>
      <w:color w:val="333333"/>
      <w:kern w:val="36"/>
      <w:sz w:val="36"/>
      <w:szCs w:val="36"/>
      <w:lang w:eastAsia="ru-RU"/>
    </w:rPr>
  </w:style>
  <w:style w:type="character" w:styleId="a3">
    <w:name w:val="Strong"/>
    <w:basedOn w:val="a0"/>
    <w:uiPriority w:val="22"/>
    <w:qFormat/>
    <w:rsid w:val="005163DB"/>
    <w:rPr>
      <w:b/>
      <w:bCs/>
    </w:rPr>
  </w:style>
  <w:style w:type="paragraph" w:styleId="a4">
    <w:name w:val="Normal (Web)"/>
    <w:basedOn w:val="a"/>
    <w:uiPriority w:val="99"/>
    <w:semiHidden/>
    <w:unhideWhenUsed/>
    <w:rsid w:val="005163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5163DB"/>
    <w:rPr>
      <w:color w:val="FF0000"/>
    </w:rPr>
  </w:style>
  <w:style w:type="character" w:customStyle="1" w:styleId="value">
    <w:name w:val="value"/>
    <w:basedOn w:val="a0"/>
    <w:rsid w:val="005163DB"/>
  </w:style>
  <w:style w:type="character" w:customStyle="1" w:styleId="ellipsis">
    <w:name w:val="ellipsis"/>
    <w:basedOn w:val="a0"/>
    <w:rsid w:val="005163DB"/>
  </w:style>
  <w:style w:type="character" w:customStyle="1" w:styleId="a-more">
    <w:name w:val="a-more"/>
    <w:basedOn w:val="a0"/>
    <w:rsid w:val="005163DB"/>
  </w:style>
  <w:style w:type="character" w:customStyle="1" w:styleId="a-less">
    <w:name w:val="a-less"/>
    <w:basedOn w:val="a0"/>
    <w:rsid w:val="005163DB"/>
  </w:style>
  <w:style w:type="character" w:customStyle="1" w:styleId="userlinkmenu">
    <w:name w:val="userlink_menu"/>
    <w:basedOn w:val="a0"/>
    <w:rsid w:val="005163DB"/>
  </w:style>
  <w:style w:type="character" w:customStyle="1" w:styleId="floathint-marker">
    <w:name w:val="floathint-marker"/>
    <w:basedOn w:val="a0"/>
    <w:rsid w:val="00516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265146">
      <w:bodyDiv w:val="1"/>
      <w:marLeft w:val="0"/>
      <w:marRight w:val="0"/>
      <w:marTop w:val="0"/>
      <w:marBottom w:val="0"/>
      <w:divBdr>
        <w:top w:val="none" w:sz="0" w:space="0" w:color="auto"/>
        <w:left w:val="none" w:sz="0" w:space="0" w:color="auto"/>
        <w:bottom w:val="none" w:sz="0" w:space="0" w:color="auto"/>
        <w:right w:val="none" w:sz="0" w:space="0" w:color="auto"/>
      </w:divBdr>
      <w:divsChild>
        <w:div w:id="1423799147">
          <w:marLeft w:val="0"/>
          <w:marRight w:val="0"/>
          <w:marTop w:val="0"/>
          <w:marBottom w:val="0"/>
          <w:divBdr>
            <w:top w:val="none" w:sz="0" w:space="0" w:color="auto"/>
            <w:left w:val="none" w:sz="0" w:space="0" w:color="auto"/>
            <w:bottom w:val="none" w:sz="0" w:space="0" w:color="auto"/>
            <w:right w:val="none" w:sz="0" w:space="0" w:color="auto"/>
          </w:divBdr>
        </w:div>
        <w:div w:id="2011104306">
          <w:marLeft w:val="0"/>
          <w:marRight w:val="15"/>
          <w:marTop w:val="0"/>
          <w:marBottom w:val="30"/>
          <w:divBdr>
            <w:top w:val="none" w:sz="0" w:space="0" w:color="auto"/>
            <w:left w:val="none" w:sz="0" w:space="0" w:color="auto"/>
            <w:bottom w:val="none" w:sz="0" w:space="0" w:color="auto"/>
            <w:right w:val="none" w:sz="0" w:space="0" w:color="auto"/>
          </w:divBdr>
        </w:div>
        <w:div w:id="1833914738">
          <w:marLeft w:val="0"/>
          <w:marRight w:val="15"/>
          <w:marTop w:val="0"/>
          <w:marBottom w:val="30"/>
          <w:divBdr>
            <w:top w:val="none" w:sz="0" w:space="0" w:color="auto"/>
            <w:left w:val="none" w:sz="0" w:space="0" w:color="auto"/>
            <w:bottom w:val="none" w:sz="0" w:space="0" w:color="auto"/>
            <w:right w:val="none" w:sz="0" w:space="0" w:color="auto"/>
          </w:divBdr>
        </w:div>
        <w:div w:id="888079457">
          <w:marLeft w:val="0"/>
          <w:marRight w:val="15"/>
          <w:marTop w:val="0"/>
          <w:marBottom w:val="30"/>
          <w:divBdr>
            <w:top w:val="none" w:sz="0" w:space="0" w:color="auto"/>
            <w:left w:val="none" w:sz="0" w:space="0" w:color="auto"/>
            <w:bottom w:val="none" w:sz="0" w:space="0" w:color="auto"/>
            <w:right w:val="none" w:sz="0" w:space="0" w:color="auto"/>
          </w:divBdr>
        </w:div>
        <w:div w:id="66995243">
          <w:marLeft w:val="0"/>
          <w:marRight w:val="15"/>
          <w:marTop w:val="0"/>
          <w:marBottom w:val="30"/>
          <w:divBdr>
            <w:top w:val="none" w:sz="0" w:space="0" w:color="auto"/>
            <w:left w:val="none" w:sz="0" w:space="0" w:color="auto"/>
            <w:bottom w:val="none" w:sz="0" w:space="0" w:color="auto"/>
            <w:right w:val="none" w:sz="0" w:space="0" w:color="auto"/>
          </w:divBdr>
        </w:div>
        <w:div w:id="796414856">
          <w:marLeft w:val="0"/>
          <w:marRight w:val="15"/>
          <w:marTop w:val="0"/>
          <w:marBottom w:val="30"/>
          <w:divBdr>
            <w:top w:val="none" w:sz="0" w:space="0" w:color="auto"/>
            <w:left w:val="none" w:sz="0" w:space="0" w:color="auto"/>
            <w:bottom w:val="none" w:sz="0" w:space="0" w:color="auto"/>
            <w:right w:val="none" w:sz="0" w:space="0" w:color="auto"/>
          </w:divBdr>
        </w:div>
        <w:div w:id="924148303">
          <w:marLeft w:val="0"/>
          <w:marRight w:val="15"/>
          <w:marTop w:val="0"/>
          <w:marBottom w:val="30"/>
          <w:divBdr>
            <w:top w:val="none" w:sz="0" w:space="0" w:color="auto"/>
            <w:left w:val="none" w:sz="0" w:space="0" w:color="auto"/>
            <w:bottom w:val="none" w:sz="0" w:space="0" w:color="auto"/>
            <w:right w:val="none" w:sz="0" w:space="0" w:color="auto"/>
          </w:divBdr>
        </w:div>
        <w:div w:id="1865510990">
          <w:marLeft w:val="0"/>
          <w:marRight w:val="0"/>
          <w:marTop w:val="0"/>
          <w:marBottom w:val="0"/>
          <w:divBdr>
            <w:top w:val="none" w:sz="0" w:space="0" w:color="auto"/>
            <w:left w:val="none" w:sz="0" w:space="0" w:color="auto"/>
            <w:bottom w:val="none" w:sz="0" w:space="0" w:color="auto"/>
            <w:right w:val="none" w:sz="0" w:space="0" w:color="auto"/>
          </w:divBdr>
        </w:div>
        <w:div w:id="19019336">
          <w:marLeft w:val="0"/>
          <w:marRight w:val="0"/>
          <w:marTop w:val="0"/>
          <w:marBottom w:val="0"/>
          <w:divBdr>
            <w:top w:val="none" w:sz="0" w:space="0" w:color="auto"/>
            <w:left w:val="none" w:sz="0" w:space="0" w:color="auto"/>
            <w:bottom w:val="none" w:sz="0" w:space="0" w:color="auto"/>
            <w:right w:val="none" w:sz="0" w:space="0" w:color="auto"/>
          </w:divBdr>
        </w:div>
        <w:div w:id="902183543">
          <w:marLeft w:val="0"/>
          <w:marRight w:val="0"/>
          <w:marTop w:val="0"/>
          <w:marBottom w:val="0"/>
          <w:divBdr>
            <w:top w:val="none" w:sz="0" w:space="0" w:color="auto"/>
            <w:left w:val="none" w:sz="0" w:space="0" w:color="auto"/>
            <w:bottom w:val="none" w:sz="0" w:space="0" w:color="auto"/>
            <w:right w:val="none" w:sz="0" w:space="0" w:color="auto"/>
          </w:divBdr>
          <w:divsChild>
            <w:div w:id="195243493">
              <w:marLeft w:val="0"/>
              <w:marRight w:val="0"/>
              <w:marTop w:val="0"/>
              <w:marBottom w:val="0"/>
              <w:divBdr>
                <w:top w:val="none" w:sz="0" w:space="0" w:color="auto"/>
                <w:left w:val="none" w:sz="0" w:space="0" w:color="auto"/>
                <w:bottom w:val="none" w:sz="0" w:space="0" w:color="auto"/>
                <w:right w:val="none" w:sz="0" w:space="0" w:color="auto"/>
              </w:divBdr>
            </w:div>
          </w:divsChild>
        </w:div>
        <w:div w:id="421805237">
          <w:marLeft w:val="0"/>
          <w:marRight w:val="0"/>
          <w:marTop w:val="0"/>
          <w:marBottom w:val="0"/>
          <w:divBdr>
            <w:top w:val="none" w:sz="0" w:space="0" w:color="auto"/>
            <w:left w:val="none" w:sz="0" w:space="0" w:color="auto"/>
            <w:bottom w:val="none" w:sz="0" w:space="0" w:color="auto"/>
            <w:right w:val="none" w:sz="0" w:space="0" w:color="auto"/>
          </w:divBdr>
        </w:div>
        <w:div w:id="2003851527">
          <w:marLeft w:val="0"/>
          <w:marRight w:val="0"/>
          <w:marTop w:val="0"/>
          <w:marBottom w:val="0"/>
          <w:divBdr>
            <w:top w:val="none" w:sz="0" w:space="0" w:color="auto"/>
            <w:left w:val="none" w:sz="0" w:space="0" w:color="auto"/>
            <w:bottom w:val="none" w:sz="0" w:space="0" w:color="auto"/>
            <w:right w:val="none" w:sz="0" w:space="0" w:color="auto"/>
          </w:divBdr>
        </w:div>
        <w:div w:id="381026600">
          <w:marLeft w:val="0"/>
          <w:marRight w:val="0"/>
          <w:marTop w:val="0"/>
          <w:marBottom w:val="0"/>
          <w:divBdr>
            <w:top w:val="none" w:sz="0" w:space="0" w:color="auto"/>
            <w:left w:val="none" w:sz="0" w:space="0" w:color="auto"/>
            <w:bottom w:val="none" w:sz="0" w:space="0" w:color="auto"/>
            <w:right w:val="none" w:sz="0" w:space="0" w:color="auto"/>
          </w:divBdr>
        </w:div>
        <w:div w:id="1557660338">
          <w:marLeft w:val="0"/>
          <w:marRight w:val="0"/>
          <w:marTop w:val="0"/>
          <w:marBottom w:val="0"/>
          <w:divBdr>
            <w:top w:val="none" w:sz="0" w:space="0" w:color="auto"/>
            <w:left w:val="none" w:sz="0" w:space="0" w:color="auto"/>
            <w:bottom w:val="none" w:sz="0" w:space="0" w:color="auto"/>
            <w:right w:val="none" w:sz="0" w:space="0" w:color="auto"/>
          </w:divBdr>
        </w:div>
        <w:div w:id="2101170055">
          <w:marLeft w:val="0"/>
          <w:marRight w:val="0"/>
          <w:marTop w:val="0"/>
          <w:marBottom w:val="0"/>
          <w:divBdr>
            <w:top w:val="none" w:sz="0" w:space="0" w:color="auto"/>
            <w:left w:val="none" w:sz="0" w:space="0" w:color="auto"/>
            <w:bottom w:val="none" w:sz="0" w:space="0" w:color="auto"/>
            <w:right w:val="none" w:sz="0" w:space="0" w:color="auto"/>
          </w:divBdr>
        </w:div>
        <w:div w:id="448354836">
          <w:marLeft w:val="0"/>
          <w:marRight w:val="0"/>
          <w:marTop w:val="0"/>
          <w:marBottom w:val="0"/>
          <w:divBdr>
            <w:top w:val="none" w:sz="0" w:space="0" w:color="auto"/>
            <w:left w:val="none" w:sz="0" w:space="0" w:color="auto"/>
            <w:bottom w:val="none" w:sz="0" w:space="0" w:color="auto"/>
            <w:right w:val="none" w:sz="0" w:space="0" w:color="auto"/>
          </w:divBdr>
        </w:div>
        <w:div w:id="1476141169">
          <w:marLeft w:val="0"/>
          <w:marRight w:val="0"/>
          <w:marTop w:val="0"/>
          <w:marBottom w:val="0"/>
          <w:divBdr>
            <w:top w:val="none" w:sz="0" w:space="0" w:color="auto"/>
            <w:left w:val="none" w:sz="0" w:space="0" w:color="auto"/>
            <w:bottom w:val="none" w:sz="0" w:space="0" w:color="auto"/>
            <w:right w:val="none" w:sz="0" w:space="0" w:color="auto"/>
          </w:divBdr>
        </w:div>
        <w:div w:id="749617228">
          <w:marLeft w:val="0"/>
          <w:marRight w:val="0"/>
          <w:marTop w:val="0"/>
          <w:marBottom w:val="0"/>
          <w:divBdr>
            <w:top w:val="none" w:sz="0" w:space="0" w:color="auto"/>
            <w:left w:val="none" w:sz="0" w:space="0" w:color="auto"/>
            <w:bottom w:val="none" w:sz="0" w:space="0" w:color="auto"/>
            <w:right w:val="none" w:sz="0" w:space="0" w:color="auto"/>
          </w:divBdr>
        </w:div>
        <w:div w:id="1028415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48215&amp;action=bet_fields" TargetMode="External"/><Relationship Id="rId13" Type="http://schemas.openxmlformats.org/officeDocument/2006/relationships/control" Target="activeX/activeX1.xml"/><Relationship Id="rId18" Type="http://schemas.openxmlformats.org/officeDocument/2006/relationships/hyperlink" Target="mailto:shirabokova%40tumes.te.ru" TargetMode="External"/><Relationship Id="rId26" Type="http://schemas.openxmlformats.org/officeDocument/2006/relationships/hyperlink" Target="http://www.b2b-mrsk.ru/market/edit.html?id=548215&amp;action=delete" TargetMode="External"/><Relationship Id="rId3" Type="http://schemas.openxmlformats.org/officeDocument/2006/relationships/webSettings" Target="webSettings.xml"/><Relationship Id="rId21" Type="http://schemas.openxmlformats.org/officeDocument/2006/relationships/hyperlink" Target="http://www.b2b-mrsk.ru/market/edit.html?id=548215&amp;action=docs" TargetMode="External"/><Relationship Id="rId34" Type="http://schemas.openxmlformats.org/officeDocument/2006/relationships/theme" Target="theme/theme1.xml"/><Relationship Id="rId7" Type="http://schemas.openxmlformats.org/officeDocument/2006/relationships/hyperlink" Target="http://www.b2b-mrsk.ru/market/view.html?id=548215&amp;action=offers" TargetMode="External"/><Relationship Id="rId12" Type="http://schemas.openxmlformats.org/officeDocument/2006/relationships/image" Target="media/image1.wmf"/><Relationship Id="rId17" Type="http://schemas.openxmlformats.org/officeDocument/2006/relationships/hyperlink" Target="http://www.b2b-mrsk.ru/firms/view_firm.html?id=102383" TargetMode="External"/><Relationship Id="rId25" Type="http://schemas.openxmlformats.org/officeDocument/2006/relationships/hyperlink" Target="http://www.b2b-mrsk.ru/market/edit.html?id=548215&amp;action=edit"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popups/send_message.html?action=send&amp;to=177672" TargetMode="External"/><Relationship Id="rId20" Type="http://schemas.openxmlformats.org/officeDocument/2006/relationships/hyperlink" Target="http://www.b2b-mrsk.ru/download.html?file=file%2F20729784.zip&amp;title=%D0%97%D0%B0%D0%BA%D1%83%D0%BF%D0%BE%D1%87%D0%BD%D0%B0%D1%8F+%D0%B4%D0%BE%D0%BA%D1%83%D0%BC%D0%B5%D0%BD%D1%82%D0%B0%D1%86%D0%B8%D1%8F.zip" TargetMode="External"/><Relationship Id="rId29" Type="http://schemas.openxmlformats.org/officeDocument/2006/relationships/hyperlink" Target="http://www.b2b-mrsk.ru/market/services_request.html?lot_type=1&amp;lot_id=548215" TargetMode="External"/><Relationship Id="rId1" Type="http://schemas.openxmlformats.org/officeDocument/2006/relationships/styles" Target="styles.xml"/><Relationship Id="rId6" Type="http://schemas.openxmlformats.org/officeDocument/2006/relationships/hyperlink" Target="http://www.b2b-mrsk.ru/market/view.html?id=548215&amp;action=registered" TargetMode="External"/><Relationship Id="rId11" Type="http://schemas.openxmlformats.org/officeDocument/2006/relationships/hyperlink" Target="http://www.b2b-mrsk.ru/market/list.html?bookmarks=0&amp;all=0&amp;type=4&amp;cat_id=64521125" TargetMode="External"/><Relationship Id="rId24" Type="http://schemas.openxmlformats.org/officeDocument/2006/relationships/hyperlink" Target="http://www.b2b-mrsk.ru/market/view.html?id=548215&amp;action=signed_doc&amp;key=auction" TargetMode="External"/><Relationship Id="rId32" Type="http://schemas.openxmlformats.org/officeDocument/2006/relationships/hyperlink" Target="http://www.b2b-mrsk.ru/market/procedure_subscription.html?popup=1&amp;action=unsubscribe&amp;lot_type=4&amp;proc_id=548215&amp;hash=057fa005cffbdabd0ea23c9d637e0ab2" TargetMode="External"/><Relationship Id="rId5" Type="http://schemas.openxmlformats.org/officeDocument/2006/relationships/hyperlink" Target="http://www.b2b-mrsk.ru/market/view.html?id=548215&amp;action=invitations" TargetMode="External"/><Relationship Id="rId15" Type="http://schemas.openxmlformats.org/officeDocument/2006/relationships/hyperlink" Target="http://www.b2b-mrsk.ru/popups/send_message.html?action=send&amp;to=121942" TargetMode="External"/><Relationship Id="rId23" Type="http://schemas.openxmlformats.org/officeDocument/2006/relationships/hyperlink" Target="http://www.b2b-mrsk.ru/translation/translation.html" TargetMode="External"/><Relationship Id="rId28" Type="http://schemas.openxmlformats.org/officeDocument/2006/relationships/hyperlink" Target="http://www.b2b-mrsk.ru/market/view.html?id=548215&amp;action=fas_action&amp;fas_trading_action=stop" TargetMode="External"/><Relationship Id="rId10" Type="http://schemas.openxmlformats.org/officeDocument/2006/relationships/hyperlink" Target="http://www.b2b-mrsk.ru/market/list.html?bookmarks=0&amp;all=0&amp;type=4&amp;cat_id=64521125" TargetMode="External"/><Relationship Id="rId19" Type="http://schemas.openxmlformats.org/officeDocument/2006/relationships/image" Target="media/image2.png"/><Relationship Id="rId31" Type="http://schemas.openxmlformats.org/officeDocument/2006/relationships/hyperlink" Target="http://www.b2b-mrsk.ru/market/procedure_subscription.html?popup=1&amp;action=subscribe&amp;lot_type=4&amp;proc_id=548215&amp;hash=057fa005cffbdabd0ea23c9d637e0ab2" TargetMode="External"/><Relationship Id="rId4" Type="http://schemas.openxmlformats.org/officeDocument/2006/relationships/hyperlink" Target="http://www.b2b-mrsk.ru/market/view.html?id=548215&amp;action=explanation" TargetMode="External"/><Relationship Id="rId9" Type="http://schemas.openxmlformats.org/officeDocument/2006/relationships/hyperlink" Target="http://www.b2b-mrsk.ru/market/view.html?id=548215&amp;action=statistics" TargetMode="External"/><Relationship Id="rId14" Type="http://schemas.openxmlformats.org/officeDocument/2006/relationships/hyperlink" Target="http://www.b2b-mrsk.ru/market/view.html?id=548215&amp;switch_price_both_view=1" TargetMode="External"/><Relationship Id="rId22" Type="http://schemas.openxmlformats.org/officeDocument/2006/relationships/hyperlink" Target="http://www.b2b-mrsk.ru/market/view.html?id=548215&amp;action=signed_doc&amp;key=auction_docs" TargetMode="External"/><Relationship Id="rId27" Type="http://schemas.openxmlformats.org/officeDocument/2006/relationships/hyperlink" Target="http://www.b2b-mrsk.ru/market/edit.html?duplicated_from_id=548215" TargetMode="External"/><Relationship Id="rId30" Type="http://schemas.openxmlformats.org/officeDocument/2006/relationships/hyperlink" Target="http://www.b2b-mrsk.ru/popups/help.html?keyword=message/subscription/procedure_subscription_form_titl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1238</Words>
  <Characters>7057</Characters>
  <Application>Microsoft Office Word</Application>
  <DocSecurity>0</DocSecurity>
  <Lines>58</Lines>
  <Paragraphs>16</Paragraphs>
  <ScaleCrop>false</ScaleCrop>
  <Company>ОАО "Тюменьэнерго"</Company>
  <LinksUpToDate>false</LinksUpToDate>
  <CharactersWithSpaces>8279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2015-08-13T09:13:00Z</dcterms:created>
  <dcterms:modified xsi:type="dcterms:W3CDTF">2015-08-13T09:14:00Z</dcterms:modified>
</cp:coreProperties>
</file>