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D2" w:rsidRPr="000B5081" w:rsidRDefault="002D45D2" w:rsidP="002D45D2">
      <w:pPr>
        <w:spacing w:after="0" w:line="240" w:lineRule="auto"/>
        <w:outlineLvl w:val="0"/>
        <w:rPr>
          <w:rFonts w:ascii="Arial" w:eastAsia="Times New Roman" w:hAnsi="Arial" w:cs="Arial"/>
          <w:b/>
          <w:bCs/>
          <w:color w:val="000000"/>
          <w:kern w:val="36"/>
          <w:sz w:val="24"/>
          <w:szCs w:val="20"/>
          <w:lang w:eastAsia="ru-RU"/>
        </w:rPr>
      </w:pPr>
      <w:bookmarkStart w:id="0" w:name="_GoBack"/>
      <w:r w:rsidRPr="000B5081">
        <w:rPr>
          <w:rFonts w:ascii="Arial" w:eastAsia="Times New Roman" w:hAnsi="Arial" w:cs="Arial"/>
          <w:b/>
          <w:bCs/>
          <w:color w:val="000000"/>
          <w:kern w:val="36"/>
          <w:sz w:val="24"/>
          <w:szCs w:val="20"/>
          <w:lang w:eastAsia="ru-RU"/>
        </w:rPr>
        <w:t>Запрос цен (объявление о покупке) № 682606. Открытый запрос цен на право заключения договора на...</w:t>
      </w:r>
    </w:p>
    <w:bookmarkEnd w:id="0"/>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Приём заявок завершается 01.08.2016 в 09:00 по московскому времени</w:t>
      </w:r>
      <w:r w:rsidRPr="000B5081">
        <w:rPr>
          <w:rFonts w:ascii="Arial" w:eastAsia="Times New Roman" w:hAnsi="Arial" w:cs="Arial"/>
          <w:color w:val="E4002B"/>
          <w:sz w:val="20"/>
          <w:szCs w:val="20"/>
          <w:lang w:eastAsia="ru-RU"/>
        </w:rPr>
        <w:t> (через 12 суток, 2 часа, 28 минут и 43 секунды</w:t>
      </w:r>
      <w:proofErr w:type="gramStart"/>
      <w:r w:rsidRPr="000B5081">
        <w:rPr>
          <w:rFonts w:ascii="Arial" w:eastAsia="Times New Roman" w:hAnsi="Arial" w:cs="Arial"/>
          <w:color w:val="E4002B"/>
          <w:sz w:val="20"/>
          <w:szCs w:val="20"/>
          <w:lang w:eastAsia="ru-RU"/>
        </w:rPr>
        <w:t xml:space="preserve">) </w:t>
      </w:r>
      <w:r w:rsidRPr="000B5081">
        <w:rPr>
          <w:rFonts w:ascii="Arial" w:eastAsia="Times New Roman" w:hAnsi="Arial" w:cs="Arial"/>
          <w:vanish/>
          <w:color w:val="E4002B"/>
          <w:sz w:val="20"/>
          <w:szCs w:val="20"/>
          <w:lang w:eastAsia="ru-RU"/>
        </w:rPr>
        <w:t xml:space="preserve">(завершён) </w:t>
      </w:r>
      <w:r w:rsidRPr="000B5081">
        <w:rPr>
          <w:rFonts w:ascii="Arial" w:eastAsia="Times New Roman" w:hAnsi="Arial" w:cs="Arial"/>
          <w:vanish/>
          <w:color w:val="E4002B"/>
          <w:sz w:val="20"/>
          <w:szCs w:val="20"/>
          <w:lang w:eastAsia="ru-RU"/>
        </w:rPr>
        <w:br/>
      </w:r>
      <w:r w:rsidRPr="000B5081">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0B5081">
        <w:rPr>
          <w:rFonts w:ascii="Arial" w:eastAsia="Times New Roman" w:hAnsi="Arial" w:cs="Arial"/>
          <w:vanish/>
          <w:color w:val="E4002B"/>
          <w:sz w:val="20"/>
          <w:szCs w:val="20"/>
          <w:lang w:eastAsia="ru-RU"/>
        </w:rPr>
        <w:t xml:space="preserve"> </w:t>
      </w:r>
      <w:r w:rsidRPr="000B5081">
        <w:rPr>
          <w:rFonts w:ascii="Arial" w:eastAsia="Times New Roman" w:hAnsi="Arial" w:cs="Arial"/>
          <w:color w:val="000000"/>
          <w:sz w:val="20"/>
          <w:szCs w:val="20"/>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921"/>
      </w:tblGrid>
      <w:tr w:rsidR="002D45D2" w:rsidRPr="000B5081" w:rsidTr="000B5081">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2D45D2" w:rsidRPr="000B5081">
              <w:trPr>
                <w:tblCellSpacing w:w="7" w:type="dxa"/>
              </w:trPr>
              <w:tc>
                <w:tcPr>
                  <w:tcW w:w="0" w:type="auto"/>
                  <w:shd w:val="clear" w:color="auto" w:fill="C7CCD3"/>
                  <w:tcMar>
                    <w:top w:w="75" w:type="dxa"/>
                    <w:left w:w="75" w:type="dxa"/>
                    <w:bottom w:w="75" w:type="dxa"/>
                    <w:right w:w="75" w:type="dxa"/>
                  </w:tcMar>
                  <w:hideMark/>
                </w:tcPr>
                <w:p w:rsidR="002D45D2" w:rsidRPr="000B5081" w:rsidRDefault="002D45D2" w:rsidP="002D45D2">
                  <w:pPr>
                    <w:shd w:val="clear" w:color="auto" w:fill="C7CCD3"/>
                    <w:spacing w:after="0" w:line="240" w:lineRule="auto"/>
                    <w:outlineLvl w:val="2"/>
                    <w:rPr>
                      <w:rFonts w:ascii="Arial" w:eastAsia="Times New Roman" w:hAnsi="Arial" w:cs="Arial"/>
                      <w:color w:val="333333"/>
                      <w:sz w:val="20"/>
                      <w:szCs w:val="20"/>
                      <w:lang w:eastAsia="ru-RU"/>
                    </w:rPr>
                  </w:pPr>
                  <w:r w:rsidRPr="000B5081">
                    <w:rPr>
                      <w:rFonts w:ascii="Arial" w:eastAsia="Times New Roman" w:hAnsi="Arial" w:cs="Arial"/>
                      <w:color w:val="333333"/>
                      <w:sz w:val="20"/>
                      <w:szCs w:val="20"/>
                      <w:lang w:eastAsia="ru-RU"/>
                    </w:rPr>
                    <w:t>Открытый запрос цен на право заключения договора на поставку оборудования для работы с трансформаторным маслом для филиала АО "Тюменьэнерго" - "Тюменские распределительные сети"</w:t>
                  </w:r>
                  <w:r w:rsidRPr="000B5081">
                    <w:rPr>
                      <w:rFonts w:ascii="Arial" w:eastAsia="Times New Roman" w:hAnsi="Arial" w:cs="Arial"/>
                      <w:color w:val="333333"/>
                      <w:sz w:val="20"/>
                      <w:szCs w:val="20"/>
                      <w:lang w:eastAsia="ru-RU"/>
                    </w:rPr>
                    <w:br/>
                    <w:t xml:space="preserve">Поставка оборудования для работы </w:t>
                  </w:r>
                  <w:proofErr w:type="gramStart"/>
                  <w:r w:rsidRPr="000B5081">
                    <w:rPr>
                      <w:rFonts w:ascii="Arial" w:eastAsia="Times New Roman" w:hAnsi="Arial" w:cs="Arial"/>
                      <w:color w:val="333333"/>
                      <w:sz w:val="20"/>
                      <w:szCs w:val="20"/>
                      <w:lang w:eastAsia="ru-RU"/>
                    </w:rPr>
                    <w:t>с...</w:t>
                  </w:r>
                  <w:proofErr w:type="gramEnd"/>
                  <w:r w:rsidRPr="000B5081">
                    <w:rPr>
                      <w:rFonts w:ascii="Arial" w:eastAsia="Times New Roman" w:hAnsi="Arial" w:cs="Arial"/>
                      <w:color w:val="333333"/>
                      <w:sz w:val="20"/>
                      <w:szCs w:val="20"/>
                      <w:lang w:eastAsia="ru-RU"/>
                    </w:rPr>
                    <w:t xml:space="preserve"> Развернуть </w:t>
                  </w:r>
                </w:p>
                <w:p w:rsidR="002D45D2" w:rsidRPr="000B5081" w:rsidRDefault="002D45D2" w:rsidP="002D45D2">
                  <w:pPr>
                    <w:shd w:val="clear" w:color="auto" w:fill="C7CCD3"/>
                    <w:spacing w:after="0" w:line="240" w:lineRule="auto"/>
                    <w:outlineLvl w:val="2"/>
                    <w:rPr>
                      <w:rFonts w:ascii="Arial" w:eastAsia="Times New Roman" w:hAnsi="Arial" w:cs="Arial"/>
                      <w:vanish/>
                      <w:color w:val="333333"/>
                      <w:sz w:val="20"/>
                      <w:szCs w:val="20"/>
                      <w:lang w:eastAsia="ru-RU"/>
                    </w:rPr>
                  </w:pPr>
                  <w:r w:rsidRPr="000B5081">
                    <w:rPr>
                      <w:rFonts w:ascii="Arial" w:eastAsia="Times New Roman" w:hAnsi="Arial" w:cs="Arial"/>
                      <w:color w:val="333333"/>
                      <w:sz w:val="20"/>
                      <w:szCs w:val="20"/>
                      <w:lang w:eastAsia="ru-RU"/>
                    </w:rPr>
                    <w:t>Открытый запрос цен на право заключения договора на поставку оборудования для работы с трансформаторным маслом для филиала АО "Тюменьэнерго" - "Тюменские распределительные сети"</w:t>
                  </w:r>
                  <w:r w:rsidRPr="000B5081">
                    <w:rPr>
                      <w:rFonts w:ascii="Arial" w:eastAsia="Times New Roman" w:hAnsi="Arial" w:cs="Arial"/>
                      <w:color w:val="333333"/>
                      <w:sz w:val="20"/>
                      <w:szCs w:val="20"/>
                      <w:lang w:eastAsia="ru-RU"/>
                    </w:rPr>
                    <w:br/>
                    <w:t>Поставка оборудования для работы с трансформаторным маслом для филиала АО "Тюменьэнерго" - "Тюменские распределительные сети"</w:t>
                  </w:r>
                  <w:r w:rsidRPr="000B5081">
                    <w:rPr>
                      <w:rFonts w:ascii="Arial" w:eastAsia="Times New Roman" w:hAnsi="Arial" w:cs="Arial"/>
                      <w:vanish/>
                      <w:color w:val="333333"/>
                      <w:sz w:val="20"/>
                      <w:szCs w:val="20"/>
                      <w:lang w:eastAsia="ru-RU"/>
                    </w:rPr>
                    <w:t xml:space="preserve"> Свернуть </w:t>
                  </w:r>
                </w:p>
              </w:tc>
            </w:tr>
            <w:tr w:rsidR="002D45D2" w:rsidRPr="000B508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Категории классификатора:</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2916165 </w:t>
                        </w:r>
                        <w:hyperlink r:id="rId5" w:history="1">
                          <w:r w:rsidRPr="000B5081">
                            <w:rPr>
                              <w:rFonts w:ascii="Arial" w:eastAsia="Times New Roman" w:hAnsi="Arial" w:cs="Arial"/>
                              <w:color w:val="1367CF"/>
                              <w:sz w:val="20"/>
                              <w:szCs w:val="20"/>
                              <w:bdr w:val="none" w:sz="0" w:space="0" w:color="auto" w:frame="1"/>
                              <w:lang w:eastAsia="ru-RU"/>
                            </w:rPr>
                            <w:t xml:space="preserve">Насосы коловратные (в том числе </w:t>
                          </w:r>
                          <w:proofErr w:type="spellStart"/>
                          <w:r w:rsidRPr="000B5081">
                            <w:rPr>
                              <w:rFonts w:ascii="Arial" w:eastAsia="Times New Roman" w:hAnsi="Arial" w:cs="Arial"/>
                              <w:color w:val="1367CF"/>
                              <w:sz w:val="20"/>
                              <w:szCs w:val="20"/>
                              <w:bdr w:val="none" w:sz="0" w:space="0" w:color="auto" w:frame="1"/>
                              <w:lang w:eastAsia="ru-RU"/>
                            </w:rPr>
                            <w:t>роликолопастные</w:t>
                          </w:r>
                          <w:proofErr w:type="spellEnd"/>
                          <w:r w:rsidRPr="000B5081">
                            <w:rPr>
                              <w:rFonts w:ascii="Arial" w:eastAsia="Times New Roman" w:hAnsi="Arial" w:cs="Arial"/>
                              <w:color w:val="1367CF"/>
                              <w:sz w:val="20"/>
                              <w:szCs w:val="20"/>
                              <w:bdr w:val="none" w:sz="0" w:space="0" w:color="auto" w:frame="1"/>
                              <w:lang w:eastAsia="ru-RU"/>
                            </w:rPr>
                            <w:t>)</w:t>
                          </w:r>
                        </w:hyperlink>
                        <w:r w:rsidRPr="000B5081">
                          <w:rPr>
                            <w:rFonts w:ascii="Arial" w:eastAsia="Times New Roman" w:hAnsi="Arial" w:cs="Arial"/>
                            <w:color w:val="000000"/>
                            <w:sz w:val="20"/>
                            <w:szCs w:val="20"/>
                            <w:lang w:eastAsia="ru-RU"/>
                          </w:rPr>
                          <w:br/>
                          <w:t>2928485 </w:t>
                        </w:r>
                        <w:hyperlink r:id="rId6" w:history="1">
                          <w:r w:rsidRPr="000B5081">
                            <w:rPr>
                              <w:rFonts w:ascii="Arial" w:eastAsia="Times New Roman" w:hAnsi="Arial" w:cs="Arial"/>
                              <w:color w:val="1367CF"/>
                              <w:sz w:val="20"/>
                              <w:szCs w:val="20"/>
                              <w:bdr w:val="none" w:sz="0" w:space="0" w:color="auto" w:frame="1"/>
                              <w:lang w:eastAsia="ru-RU"/>
                            </w:rPr>
                            <w:t>Установки скважинных гидроприводных насосов</w:t>
                          </w:r>
                        </w:hyperlink>
                        <w:r w:rsidRPr="000B5081">
                          <w:rPr>
                            <w:rFonts w:ascii="Arial" w:eastAsia="Times New Roman" w:hAnsi="Arial" w:cs="Arial"/>
                            <w:color w:val="000000"/>
                            <w:sz w:val="20"/>
                            <w:szCs w:val="20"/>
                            <w:lang w:eastAsia="ru-RU"/>
                          </w:rPr>
                          <w:br/>
                          <w:t>3513182 </w:t>
                        </w:r>
                        <w:hyperlink r:id="rId7" w:history="1">
                          <w:r w:rsidRPr="000B5081">
                            <w:rPr>
                              <w:rFonts w:ascii="Arial" w:eastAsia="Times New Roman" w:hAnsi="Arial" w:cs="Arial"/>
                              <w:color w:val="1367CF"/>
                              <w:sz w:val="20"/>
                              <w:szCs w:val="20"/>
                              <w:bdr w:val="none" w:sz="0" w:space="0" w:color="auto" w:frame="1"/>
                              <w:lang w:eastAsia="ru-RU"/>
                            </w:rPr>
                            <w:t>Насосные агрегаты судовые</w:t>
                          </w:r>
                        </w:hyperlink>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Категория ОКПД2:</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proofErr w:type="gramStart"/>
                        <w:r w:rsidRPr="000B5081">
                          <w:rPr>
                            <w:rFonts w:ascii="Arial" w:eastAsia="Times New Roman" w:hAnsi="Arial" w:cs="Arial"/>
                            <w:b/>
                            <w:bCs/>
                            <w:color w:val="000000"/>
                            <w:sz w:val="20"/>
                            <w:szCs w:val="20"/>
                            <w:lang w:eastAsia="ru-RU"/>
                          </w:rPr>
                          <w:t>28.12.13.190</w:t>
                        </w:r>
                        <w:r w:rsidRPr="000B5081">
                          <w:rPr>
                            <w:rFonts w:ascii="Arial" w:eastAsia="Times New Roman" w:hAnsi="Arial" w:cs="Arial"/>
                            <w:color w:val="000000"/>
                            <w:sz w:val="20"/>
                            <w:szCs w:val="20"/>
                            <w:lang w:eastAsia="ru-RU"/>
                          </w:rPr>
                          <w:t>  Насосы</w:t>
                        </w:r>
                        <w:proofErr w:type="gramEnd"/>
                        <w:r w:rsidRPr="000B5081">
                          <w:rPr>
                            <w:rFonts w:ascii="Arial" w:eastAsia="Times New Roman" w:hAnsi="Arial" w:cs="Arial"/>
                            <w:color w:val="000000"/>
                            <w:sz w:val="20"/>
                            <w:szCs w:val="20"/>
                            <w:lang w:eastAsia="ru-RU"/>
                          </w:rPr>
                          <w:t xml:space="preserve"> гидравлические прочие</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Категория ОКВЭД2:</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proofErr w:type="gramStart"/>
                        <w:r w:rsidRPr="000B5081">
                          <w:rPr>
                            <w:rFonts w:ascii="Arial" w:eastAsia="Times New Roman" w:hAnsi="Arial" w:cs="Arial"/>
                            <w:b/>
                            <w:bCs/>
                            <w:color w:val="000000"/>
                            <w:sz w:val="20"/>
                            <w:szCs w:val="20"/>
                            <w:lang w:eastAsia="ru-RU"/>
                          </w:rPr>
                          <w:t>28.12.1</w:t>
                        </w:r>
                        <w:r w:rsidRPr="000B5081">
                          <w:rPr>
                            <w:rFonts w:ascii="Arial" w:eastAsia="Times New Roman" w:hAnsi="Arial" w:cs="Arial"/>
                            <w:color w:val="000000"/>
                            <w:sz w:val="20"/>
                            <w:szCs w:val="20"/>
                            <w:lang w:eastAsia="ru-RU"/>
                          </w:rPr>
                          <w:t>  Производство</w:t>
                        </w:r>
                        <w:proofErr w:type="gramEnd"/>
                        <w:r w:rsidRPr="000B5081">
                          <w:rPr>
                            <w:rFonts w:ascii="Arial" w:eastAsia="Times New Roman" w:hAnsi="Arial" w:cs="Arial"/>
                            <w:color w:val="000000"/>
                            <w:sz w:val="20"/>
                            <w:szCs w:val="20"/>
                            <w:lang w:eastAsia="ru-RU"/>
                          </w:rPr>
                          <w:t xml:space="preserve"> гидравлических и пневматических силовых установок и двигателей</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Количество:</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1 </w:t>
                        </w:r>
                        <w:proofErr w:type="spellStart"/>
                        <w:r w:rsidRPr="000B5081">
                          <w:rPr>
                            <w:rFonts w:ascii="Arial" w:eastAsia="Times New Roman" w:hAnsi="Arial" w:cs="Arial"/>
                            <w:color w:val="000000"/>
                            <w:sz w:val="20"/>
                            <w:szCs w:val="20"/>
                            <w:lang w:eastAsia="ru-RU"/>
                          </w:rPr>
                          <w:t>ед</w:t>
                        </w:r>
                        <w:proofErr w:type="spellEnd"/>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b/>
                            <w:bCs/>
                            <w:color w:val="000000"/>
                            <w:sz w:val="20"/>
                            <w:szCs w:val="20"/>
                            <w:lang w:eastAsia="ru-RU"/>
                          </w:rPr>
                          <w:t>2 957 676,08 руб. (цена с НДС)</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b/>
                            <w:bCs/>
                            <w:color w:val="000000"/>
                            <w:sz w:val="20"/>
                            <w:szCs w:val="20"/>
                            <w:lang w:eastAsia="ru-RU"/>
                          </w:rPr>
                          <w:t>2 957 676,08 руб. (цена с НДС)</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Цена с НДС (</w:t>
                        </w:r>
                        <w:hyperlink r:id="rId8" w:history="1">
                          <w:r w:rsidRPr="000B5081">
                            <w:rPr>
                              <w:rFonts w:ascii="Arial" w:eastAsia="Times New Roman" w:hAnsi="Arial" w:cs="Arial"/>
                              <w:color w:val="1367CF"/>
                              <w:sz w:val="20"/>
                              <w:szCs w:val="20"/>
                              <w:bdr w:val="none" w:sz="0" w:space="0" w:color="auto" w:frame="1"/>
                              <w:lang w:eastAsia="ru-RU"/>
                            </w:rPr>
                            <w:t>показывать обе цены</w:t>
                          </w:r>
                        </w:hyperlink>
                        <w:r w:rsidRPr="000B5081">
                          <w:rPr>
                            <w:rFonts w:ascii="Arial" w:eastAsia="Times New Roman" w:hAnsi="Arial" w:cs="Arial"/>
                            <w:color w:val="000000"/>
                            <w:sz w:val="20"/>
                            <w:szCs w:val="20"/>
                            <w:lang w:eastAsia="ru-RU"/>
                          </w:rPr>
                          <w:t>)</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Дата публикации:</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20.07.2016 06:25</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01.08.2016 09:00</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 xml:space="preserve">20.07.2016 06:25, </w:t>
                        </w:r>
                        <w:hyperlink r:id="rId9" w:tgtFrame="_blank" w:tooltip="Отправить личное сообщение" w:history="1">
                          <w:r w:rsidRPr="000B5081">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2D45D2" w:rsidRPr="000B5081" w:rsidRDefault="00E634A1" w:rsidP="002D45D2">
                        <w:pPr>
                          <w:spacing w:after="0" w:line="240" w:lineRule="auto"/>
                          <w:rPr>
                            <w:rFonts w:ascii="Arial" w:eastAsia="Times New Roman" w:hAnsi="Arial" w:cs="Arial"/>
                            <w:color w:val="000000"/>
                            <w:sz w:val="20"/>
                            <w:szCs w:val="20"/>
                            <w:lang w:eastAsia="ru-RU"/>
                          </w:rPr>
                        </w:pPr>
                        <w:hyperlink r:id="rId10" w:tgtFrame="_blank" w:tooltip="Отправить личное сообщение" w:history="1">
                          <w:r w:rsidR="002D45D2" w:rsidRPr="000B5081">
                            <w:rPr>
                              <w:rFonts w:ascii="Arial" w:eastAsia="Times New Roman" w:hAnsi="Arial" w:cs="Arial"/>
                              <w:color w:val="1367CF"/>
                              <w:sz w:val="20"/>
                              <w:szCs w:val="20"/>
                              <w:bdr w:val="none" w:sz="0" w:space="0" w:color="auto" w:frame="1"/>
                              <w:lang w:eastAsia="ru-RU"/>
                            </w:rPr>
                            <w:t>Ширабокова Маргарита Владимировна</w:t>
                          </w:r>
                        </w:hyperlink>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Организатор:</w:t>
                        </w:r>
                      </w:p>
                    </w:tc>
                    <w:tc>
                      <w:tcPr>
                        <w:tcW w:w="0" w:type="auto"/>
                        <w:shd w:val="clear" w:color="auto" w:fill="EDF0F3"/>
                        <w:hideMark/>
                      </w:tcPr>
                      <w:p w:rsidR="002D45D2" w:rsidRPr="000B5081" w:rsidRDefault="00E634A1" w:rsidP="002D45D2">
                        <w:pPr>
                          <w:spacing w:after="0" w:line="240" w:lineRule="auto"/>
                          <w:rPr>
                            <w:rFonts w:ascii="Arial" w:eastAsia="Times New Roman" w:hAnsi="Arial" w:cs="Arial"/>
                            <w:color w:val="000000"/>
                            <w:sz w:val="20"/>
                            <w:szCs w:val="20"/>
                            <w:lang w:eastAsia="ru-RU"/>
                          </w:rPr>
                        </w:pPr>
                        <w:hyperlink r:id="rId11" w:history="1">
                          <w:r w:rsidR="002D45D2" w:rsidRPr="000B5081">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Заказчик:</w:t>
                        </w:r>
                      </w:p>
                    </w:tc>
                    <w:tc>
                      <w:tcPr>
                        <w:tcW w:w="0" w:type="auto"/>
                        <w:shd w:val="clear" w:color="auto" w:fill="DDE3EB"/>
                        <w:hideMark/>
                      </w:tcPr>
                      <w:p w:rsidR="002D45D2" w:rsidRPr="000B5081" w:rsidRDefault="00E634A1" w:rsidP="002D45D2">
                        <w:pPr>
                          <w:spacing w:after="0" w:line="240" w:lineRule="auto"/>
                          <w:rPr>
                            <w:rFonts w:ascii="Arial" w:eastAsia="Times New Roman" w:hAnsi="Arial" w:cs="Arial"/>
                            <w:color w:val="000000"/>
                            <w:sz w:val="20"/>
                            <w:szCs w:val="20"/>
                            <w:lang w:eastAsia="ru-RU"/>
                          </w:rPr>
                        </w:pPr>
                        <w:hyperlink r:id="rId12" w:history="1">
                          <w:r w:rsidR="002D45D2" w:rsidRPr="000B5081">
                            <w:rPr>
                              <w:rFonts w:ascii="Arial" w:eastAsia="Times New Roman" w:hAnsi="Arial" w:cs="Arial"/>
                              <w:color w:val="1367CF"/>
                              <w:sz w:val="20"/>
                              <w:szCs w:val="20"/>
                              <w:bdr w:val="none" w:sz="0" w:space="0" w:color="auto" w:frame="1"/>
                              <w:lang w:eastAsia="ru-RU"/>
                            </w:rPr>
                            <w:t>АО "Тюменьэнерго"</w:t>
                          </w:r>
                        </w:hyperlink>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Место нахождения заказчика:</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Контактный адрес e-mail:</w:t>
                        </w:r>
                      </w:p>
                    </w:tc>
                    <w:tc>
                      <w:tcPr>
                        <w:tcW w:w="0" w:type="auto"/>
                        <w:shd w:val="clear" w:color="auto" w:fill="EDF0F3"/>
                        <w:hideMark/>
                      </w:tcPr>
                      <w:p w:rsidR="002D45D2" w:rsidRPr="000B5081" w:rsidRDefault="00E634A1" w:rsidP="002D45D2">
                        <w:pPr>
                          <w:spacing w:after="0" w:line="240" w:lineRule="auto"/>
                          <w:rPr>
                            <w:rFonts w:ascii="Arial" w:eastAsia="Times New Roman" w:hAnsi="Arial" w:cs="Arial"/>
                            <w:color w:val="000000"/>
                            <w:sz w:val="20"/>
                            <w:szCs w:val="20"/>
                            <w:lang w:eastAsia="ru-RU"/>
                          </w:rPr>
                        </w:pPr>
                        <w:hyperlink r:id="rId13" w:history="1">
                          <w:r w:rsidR="002D45D2" w:rsidRPr="000B5081">
                            <w:rPr>
                              <w:rFonts w:ascii="Arial" w:eastAsia="Times New Roman" w:hAnsi="Arial" w:cs="Arial"/>
                              <w:color w:val="1367CF"/>
                              <w:sz w:val="20"/>
                              <w:szCs w:val="20"/>
                              <w:bdr w:val="none" w:sz="0" w:space="0" w:color="auto" w:frame="1"/>
                              <w:lang w:eastAsia="ru-RU"/>
                            </w:rPr>
                            <w:t>shirabokova@tumes.te.ru</w:t>
                          </w:r>
                        </w:hyperlink>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+7 (3452) 59-64-57</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2D45D2" w:rsidRPr="000B5081" w:rsidRDefault="00E634A1" w:rsidP="002D45D2">
                        <w:pPr>
                          <w:spacing w:after="0" w:line="240" w:lineRule="auto"/>
                          <w:rPr>
                            <w:rFonts w:ascii="Arial" w:eastAsia="Times New Roman" w:hAnsi="Arial" w:cs="Arial"/>
                            <w:color w:val="000000"/>
                            <w:sz w:val="20"/>
                            <w:szCs w:val="20"/>
                            <w:lang w:eastAsia="ru-RU"/>
                          </w:rPr>
                        </w:pPr>
                        <w:hyperlink r:id="rId14" w:history="1">
                          <w:r w:rsidR="002D45D2" w:rsidRPr="000B5081">
                            <w:rPr>
                              <w:rFonts w:ascii="Arial" w:eastAsia="Times New Roman" w:hAnsi="Arial" w:cs="Arial"/>
                              <w:color w:val="1367CF"/>
                              <w:sz w:val="20"/>
                              <w:szCs w:val="20"/>
                              <w:bdr w:val="none" w:sz="0" w:space="0" w:color="auto" w:frame="1"/>
                              <w:lang w:eastAsia="ru-RU"/>
                            </w:rPr>
                            <w:t>Заявка № 3956340</w:t>
                          </w:r>
                        </w:hyperlink>
                        <w:r w:rsidR="002D45D2" w:rsidRPr="000B5081">
                          <w:rPr>
                            <w:rFonts w:ascii="Arial" w:eastAsia="Times New Roman" w:hAnsi="Arial" w:cs="Arial"/>
                            <w:color w:val="000000"/>
                            <w:sz w:val="20"/>
                            <w:szCs w:val="20"/>
                            <w:lang w:eastAsia="ru-RU"/>
                          </w:rPr>
                          <w:t xml:space="preserve"> </w:t>
                        </w:r>
                        <w:hyperlink r:id="rId15" w:history="1">
                          <w:r w:rsidR="002D45D2" w:rsidRPr="000B5081">
                            <w:rPr>
                              <w:rFonts w:ascii="Arial" w:eastAsia="Times New Roman" w:hAnsi="Arial" w:cs="Arial"/>
                              <w:color w:val="1367CF"/>
                              <w:sz w:val="20"/>
                              <w:szCs w:val="20"/>
                              <w:bdr w:val="none" w:sz="0" w:space="0" w:color="auto" w:frame="1"/>
                              <w:lang w:eastAsia="ru-RU"/>
                            </w:rPr>
                            <w:t>Строка № 194 плана закупок на 2016 год</w:t>
                          </w:r>
                        </w:hyperlink>
                      </w:p>
                    </w:tc>
                  </w:tr>
                </w:tbl>
                <w:p w:rsidR="002D45D2" w:rsidRPr="000B5081" w:rsidRDefault="002D45D2" w:rsidP="002D45D2">
                  <w:pPr>
                    <w:spacing w:after="0" w:line="240" w:lineRule="auto"/>
                    <w:rPr>
                      <w:rFonts w:ascii="Arial" w:eastAsia="Times New Roman" w:hAnsi="Arial" w:cs="Arial"/>
                      <w:color w:val="000000"/>
                      <w:sz w:val="20"/>
                      <w:szCs w:val="20"/>
                      <w:lang w:eastAsia="ru-RU"/>
                    </w:rPr>
                  </w:pPr>
                </w:p>
              </w:tc>
            </w:tr>
            <w:tr w:rsidR="002D45D2" w:rsidRPr="000B5081">
              <w:trPr>
                <w:tblCellSpacing w:w="7" w:type="dxa"/>
              </w:trPr>
              <w:tc>
                <w:tcPr>
                  <w:tcW w:w="0" w:type="auto"/>
                  <w:shd w:val="clear" w:color="auto" w:fill="C7CCD3"/>
                  <w:tcMar>
                    <w:top w:w="75" w:type="dxa"/>
                    <w:left w:w="75" w:type="dxa"/>
                    <w:bottom w:w="75" w:type="dxa"/>
                    <w:right w:w="75" w:type="dxa"/>
                  </w:tcMar>
                  <w:hideMark/>
                </w:tcPr>
                <w:p w:rsidR="002D45D2" w:rsidRPr="000B5081" w:rsidRDefault="002D45D2" w:rsidP="002D45D2">
                  <w:pPr>
                    <w:spacing w:after="0" w:line="240" w:lineRule="auto"/>
                    <w:rPr>
                      <w:rFonts w:ascii="Arial" w:eastAsia="Times New Roman" w:hAnsi="Arial" w:cs="Arial"/>
                      <w:color w:val="333333"/>
                      <w:sz w:val="20"/>
                      <w:szCs w:val="20"/>
                      <w:lang w:eastAsia="ru-RU"/>
                    </w:rPr>
                  </w:pPr>
                  <w:r w:rsidRPr="000B5081">
                    <w:rPr>
                      <w:rFonts w:ascii="Arial" w:eastAsia="Times New Roman" w:hAnsi="Arial" w:cs="Arial"/>
                      <w:color w:val="333333"/>
                      <w:sz w:val="20"/>
                      <w:szCs w:val="20"/>
                      <w:lang w:eastAsia="ru-RU"/>
                    </w:rPr>
                    <w:t>Дополнительная информация</w:t>
                  </w:r>
                </w:p>
              </w:tc>
            </w:tr>
            <w:tr w:rsidR="002D45D2" w:rsidRPr="000B508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vanish/>
                            <w:color w:val="000000"/>
                            <w:sz w:val="20"/>
                            <w:szCs w:val="20"/>
                            <w:lang w:eastAsia="ru-RU"/>
                          </w:rPr>
                        </w:pPr>
                        <w:r w:rsidRPr="000B5081">
                          <w:rPr>
                            <w:rFonts w:ascii="Arial" w:eastAsia="Times New Roman" w:hAnsi="Arial" w:cs="Arial"/>
                            <w:color w:val="000000"/>
                            <w:sz w:val="20"/>
                            <w:szCs w:val="20"/>
                            <w:lang w:eastAsia="ru-RU"/>
                          </w:rPr>
                          <w:t>Двухэтапная процедура закупки</w:t>
                        </w:r>
                        <w:r w:rsidRPr="000B5081">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B5081">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Нет</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vanish/>
                            <w:color w:val="000000"/>
                            <w:sz w:val="20"/>
                            <w:szCs w:val="20"/>
                            <w:lang w:eastAsia="ru-RU"/>
                          </w:rPr>
                        </w:pPr>
                        <w:r w:rsidRPr="000B5081">
                          <w:rPr>
                            <w:rFonts w:ascii="Arial" w:eastAsia="Times New Roman" w:hAnsi="Arial" w:cs="Arial"/>
                            <w:color w:val="000000"/>
                            <w:sz w:val="20"/>
                            <w:szCs w:val="20"/>
                            <w:lang w:eastAsia="ru-RU"/>
                          </w:rPr>
                          <w:t>Альтернативные заявки</w:t>
                        </w:r>
                        <w:r w:rsidRPr="000B5081">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B5081">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Нет</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vanish/>
                            <w:color w:val="000000"/>
                            <w:sz w:val="20"/>
                            <w:szCs w:val="20"/>
                            <w:lang w:eastAsia="ru-RU"/>
                          </w:rPr>
                        </w:pPr>
                        <w:r w:rsidRPr="000B5081">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0B5081">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B5081">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vanish/>
                            <w:color w:val="000000"/>
                            <w:sz w:val="20"/>
                            <w:szCs w:val="20"/>
                            <w:lang w:eastAsia="ru-RU"/>
                          </w:rPr>
                        </w:pPr>
                        <w:r w:rsidRPr="000B5081">
                          <w:rPr>
                            <w:rFonts w:ascii="Arial" w:eastAsia="Times New Roman" w:hAnsi="Arial" w:cs="Arial"/>
                            <w:color w:val="000000"/>
                            <w:sz w:val="20"/>
                            <w:szCs w:val="20"/>
                            <w:lang w:eastAsia="ru-RU"/>
                          </w:rPr>
                          <w:t>Подгрузка документации к заявке обязательна</w:t>
                        </w:r>
                        <w:r w:rsidRPr="000B5081">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B5081">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0B5081">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45D2" w:rsidRPr="000B5081" w:rsidRDefault="002D45D2" w:rsidP="002D45D2">
                        <w:pPr>
                          <w:spacing w:after="0" w:line="240" w:lineRule="auto"/>
                          <w:rPr>
                            <w:rFonts w:ascii="Arial" w:eastAsia="Times New Roman" w:hAnsi="Arial" w:cs="Arial"/>
                            <w:vanish/>
                            <w:color w:val="000000"/>
                            <w:sz w:val="20"/>
                            <w:szCs w:val="20"/>
                            <w:lang w:eastAsia="ru-RU"/>
                          </w:rPr>
                        </w:pPr>
                        <w:r w:rsidRPr="000B5081">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2D45D2" w:rsidRPr="000B5081" w:rsidRDefault="00E634A1" w:rsidP="002D45D2">
                        <w:pPr>
                          <w:spacing w:after="0" w:line="240" w:lineRule="auto"/>
                          <w:rPr>
                            <w:rFonts w:ascii="Arial" w:eastAsia="Times New Roman" w:hAnsi="Arial" w:cs="Arial"/>
                            <w:color w:val="000000"/>
                            <w:sz w:val="20"/>
                            <w:szCs w:val="20"/>
                            <w:lang w:eastAsia="ru-RU"/>
                          </w:rPr>
                        </w:pPr>
                        <w:hyperlink r:id="rId17" w:tgtFrame="_blank" w:history="1">
                          <w:r w:rsidR="002D45D2" w:rsidRPr="000B5081">
                            <w:rPr>
                              <w:rFonts w:ascii="Arial" w:eastAsia="Times New Roman" w:hAnsi="Arial" w:cs="Arial"/>
                              <w:color w:val="1367CF"/>
                              <w:sz w:val="20"/>
                              <w:szCs w:val="20"/>
                              <w:bdr w:val="none" w:sz="0" w:space="0" w:color="auto" w:frame="1"/>
                              <w:lang w:eastAsia="ru-RU"/>
                            </w:rPr>
                            <w:t xml:space="preserve">Скачать файл </w:t>
                          </w:r>
                          <w:r w:rsidR="002D45D2" w:rsidRPr="000B5081">
                            <w:rPr>
                              <w:rFonts w:ascii="Arial" w:eastAsia="Times New Roman" w:hAnsi="Arial" w:cs="Arial"/>
                              <w:b/>
                              <w:bCs/>
                              <w:color w:val="1367CF"/>
                              <w:sz w:val="20"/>
                              <w:szCs w:val="20"/>
                              <w:bdr w:val="none" w:sz="0" w:space="0" w:color="auto" w:frame="1"/>
                              <w:lang w:eastAsia="ru-RU"/>
                            </w:rPr>
                            <w:t>03_Закупочная документация.zip</w:t>
                          </w:r>
                        </w:hyperlink>
                        <w:r w:rsidR="002D45D2" w:rsidRPr="000B5081">
                          <w:rPr>
                            <w:rFonts w:ascii="Arial" w:eastAsia="Times New Roman" w:hAnsi="Arial" w:cs="Arial"/>
                            <w:color w:val="000000"/>
                            <w:sz w:val="20"/>
                            <w:szCs w:val="20"/>
                            <w:lang w:eastAsia="ru-RU"/>
                          </w:rPr>
                          <w:t> (11.0 МБ)</w:t>
                        </w:r>
                      </w:p>
                      <w:p w:rsidR="002D45D2" w:rsidRPr="000B5081" w:rsidRDefault="00E634A1" w:rsidP="002D45D2">
                        <w:pPr>
                          <w:spacing w:after="0" w:line="240" w:lineRule="auto"/>
                          <w:rPr>
                            <w:rFonts w:ascii="Arial" w:eastAsia="Times New Roman" w:hAnsi="Arial" w:cs="Arial"/>
                            <w:color w:val="000000"/>
                            <w:sz w:val="20"/>
                            <w:szCs w:val="20"/>
                            <w:lang w:eastAsia="ru-RU"/>
                          </w:rPr>
                        </w:pPr>
                        <w:hyperlink r:id="rId18" w:tgtFrame="signature" w:history="1">
                          <w:r w:rsidR="002D45D2" w:rsidRPr="000B5081">
                            <w:rPr>
                              <w:rFonts w:ascii="Arial" w:eastAsia="Times New Roman" w:hAnsi="Arial" w:cs="Arial"/>
                              <w:color w:val="1367CF"/>
                              <w:sz w:val="20"/>
                              <w:szCs w:val="20"/>
                              <w:bdr w:val="none" w:sz="0" w:space="0" w:color="auto" w:frame="1"/>
                              <w:lang w:eastAsia="ru-RU"/>
                            </w:rPr>
                            <w:t>Подписано ЭП</w:t>
                          </w:r>
                        </w:hyperlink>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Условия оплаты:</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В соответствии с условиями ст. 2. «Порядок и форма расчета» Проекта договора (Приложение № 2 к Закупочной документации). Аванс не предусмотрен.</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lastRenderedPageBreak/>
                          <w:t>Условия поставки:</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625000, г. Тюмень, ул. Даудельная, 44, ТРС</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31.08.2016 15:00</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31.08.2016 15:00</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2D45D2" w:rsidRPr="000B5081" w:rsidRDefault="00E634A1" w:rsidP="002D45D2">
                        <w:pPr>
                          <w:spacing w:after="0" w:line="240" w:lineRule="auto"/>
                          <w:rPr>
                            <w:rFonts w:ascii="Arial" w:eastAsia="Times New Roman" w:hAnsi="Arial" w:cs="Arial"/>
                            <w:color w:val="000000"/>
                            <w:sz w:val="20"/>
                            <w:szCs w:val="20"/>
                            <w:lang w:eastAsia="ru-RU"/>
                          </w:rPr>
                        </w:pPr>
                        <w:hyperlink w:history="1">
                          <w:r w:rsidR="002D45D2" w:rsidRPr="000B5081">
                            <w:rPr>
                              <w:rFonts w:ascii="Arial" w:eastAsia="Times New Roman" w:hAnsi="Arial" w:cs="Arial"/>
                              <w:color w:val="1367CF"/>
                              <w:sz w:val="20"/>
                              <w:szCs w:val="20"/>
                              <w:bdr w:val="none" w:sz="0" w:space="0" w:color="auto" w:frame="1"/>
                              <w:lang w:eastAsia="ru-RU"/>
                            </w:rPr>
                            <w:t>625000, Тюменская обл., г. Тюмень, ул. Даудельная, 44</w:t>
                          </w:r>
                        </w:hyperlink>
                        <w:r w:rsidR="002D45D2" w:rsidRPr="000B5081">
                          <w:rPr>
                            <w:rFonts w:ascii="Arial" w:eastAsia="Times New Roman" w:hAnsi="Arial" w:cs="Arial"/>
                            <w:color w:val="000000"/>
                            <w:sz w:val="20"/>
                            <w:szCs w:val="20"/>
                            <w:lang w:eastAsia="ru-RU"/>
                          </w:rPr>
                          <w:t xml:space="preserve"> </w:t>
                        </w:r>
                      </w:p>
                    </w:tc>
                  </w:tr>
                  <w:tr w:rsidR="002D45D2" w:rsidRPr="000B5081">
                    <w:trPr>
                      <w:tblCellSpacing w:w="0" w:type="dxa"/>
                    </w:trPr>
                    <w:tc>
                      <w:tcPr>
                        <w:tcW w:w="0" w:type="auto"/>
                        <w:gridSpan w:val="2"/>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proofErr w:type="gramStart"/>
                        <w:r w:rsidRPr="000B5081">
                          <w:rPr>
                            <w:rFonts w:ascii="Arial" w:eastAsia="Times New Roman" w:hAnsi="Arial" w:cs="Arial"/>
                            <w:b/>
                            <w:bCs/>
                            <w:color w:val="000000"/>
                            <w:sz w:val="20"/>
                            <w:szCs w:val="20"/>
                            <w:lang w:eastAsia="ru-RU"/>
                          </w:rPr>
                          <w:t>Комментарии:</w:t>
                        </w:r>
                        <w:r w:rsidRPr="000B5081">
                          <w:rPr>
                            <w:rFonts w:ascii="Arial" w:eastAsia="Times New Roman" w:hAnsi="Arial" w:cs="Arial"/>
                            <w:color w:val="000000"/>
                            <w:sz w:val="20"/>
                            <w:szCs w:val="20"/>
                            <w:lang w:eastAsia="ru-RU"/>
                          </w:rPr>
                          <w:br/>
                          <w:t>Данная</w:t>
                        </w:r>
                        <w:proofErr w:type="gramEnd"/>
                        <w:r w:rsidRPr="000B5081">
                          <w:rPr>
                            <w:rFonts w:ascii="Arial" w:eastAsia="Times New Roman" w:hAnsi="Arial" w:cs="Arial"/>
                            <w:color w:val="000000"/>
                            <w:sz w:val="20"/>
                            <w:szCs w:val="20"/>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B5081">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B5081">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B5081">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B5081">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0B5081">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B5081">
                          <w:rPr>
                            <w:rFonts w:ascii="Arial" w:eastAsia="Times New Roman" w:hAnsi="Arial" w:cs="Arial"/>
                            <w:color w:val="000000"/>
                            <w:sz w:val="20"/>
                            <w:szCs w:val="20"/>
                            <w:lang w:eastAsia="ru-RU"/>
                          </w:rPr>
                          <w:br/>
                          <w:t>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запроса цен, не отвечающего требованиям, будет отклонена.</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Место проведения процедуры:</w:t>
                        </w:r>
                      </w:p>
                    </w:tc>
                    <w:tc>
                      <w:tcPr>
                        <w:tcW w:w="0" w:type="auto"/>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2D45D2" w:rsidRPr="000B5081" w:rsidRDefault="00E634A1" w:rsidP="002D45D2">
                        <w:pPr>
                          <w:spacing w:after="0" w:line="240" w:lineRule="auto"/>
                          <w:rPr>
                            <w:rFonts w:ascii="Arial" w:eastAsia="Times New Roman" w:hAnsi="Arial" w:cs="Arial"/>
                            <w:color w:val="000000"/>
                            <w:sz w:val="20"/>
                            <w:szCs w:val="20"/>
                            <w:lang w:eastAsia="ru-RU"/>
                          </w:rPr>
                        </w:pPr>
                        <w:hyperlink r:id="rId19" w:tgtFrame="signature" w:history="1">
                          <w:r w:rsidR="002D45D2" w:rsidRPr="000B5081">
                            <w:rPr>
                              <w:rFonts w:ascii="Arial" w:eastAsia="Times New Roman" w:hAnsi="Arial" w:cs="Arial"/>
                              <w:color w:val="1367CF"/>
                              <w:sz w:val="20"/>
                              <w:szCs w:val="20"/>
                              <w:bdr w:val="none" w:sz="0" w:space="0" w:color="auto" w:frame="1"/>
                              <w:lang w:eastAsia="ru-RU"/>
                            </w:rPr>
                            <w:t>Подписано ЭП</w:t>
                          </w:r>
                        </w:hyperlink>
                      </w:p>
                    </w:tc>
                  </w:tr>
                  <w:tr w:rsidR="002D45D2" w:rsidRPr="000B5081">
                    <w:trPr>
                      <w:tblCellSpacing w:w="0" w:type="dxa"/>
                    </w:trPr>
                    <w:tc>
                      <w:tcPr>
                        <w:tcW w:w="2000" w:type="pct"/>
                        <w:shd w:val="clear" w:color="auto" w:fill="DDE3EB"/>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Действия:</w:t>
                        </w:r>
                      </w:p>
                    </w:tc>
                    <w:tc>
                      <w:tcPr>
                        <w:tcW w:w="0" w:type="auto"/>
                        <w:shd w:val="clear" w:color="auto" w:fill="DDE3EB"/>
                        <w:hideMark/>
                      </w:tcPr>
                      <w:p w:rsidR="002D45D2" w:rsidRPr="000B5081" w:rsidRDefault="00E634A1" w:rsidP="002D45D2">
                        <w:pPr>
                          <w:spacing w:after="0" w:line="240" w:lineRule="auto"/>
                          <w:rPr>
                            <w:rFonts w:ascii="Arial" w:eastAsia="Times New Roman" w:hAnsi="Arial" w:cs="Arial"/>
                            <w:color w:val="000000"/>
                            <w:sz w:val="20"/>
                            <w:szCs w:val="20"/>
                            <w:lang w:eastAsia="ru-RU"/>
                          </w:rPr>
                        </w:pPr>
                        <w:hyperlink r:id="rId20" w:history="1">
                          <w:r w:rsidR="002D45D2" w:rsidRPr="000B5081">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2D45D2" w:rsidRPr="000B5081">
                    <w:trPr>
                      <w:tblCellSpacing w:w="0" w:type="dxa"/>
                    </w:trPr>
                    <w:tc>
                      <w:tcPr>
                        <w:tcW w:w="2000" w:type="pct"/>
                        <w:shd w:val="clear" w:color="auto" w:fill="EDF0F3"/>
                        <w:hideMark/>
                      </w:tcPr>
                      <w:p w:rsidR="002D45D2" w:rsidRPr="000B5081" w:rsidRDefault="002D45D2" w:rsidP="002D45D2">
                        <w:pPr>
                          <w:spacing w:after="0" w:line="240" w:lineRule="auto"/>
                          <w:rPr>
                            <w:rFonts w:ascii="Arial" w:eastAsia="Times New Roman" w:hAnsi="Arial" w:cs="Arial"/>
                            <w:color w:val="000000"/>
                            <w:sz w:val="20"/>
                            <w:szCs w:val="20"/>
                            <w:lang w:eastAsia="ru-RU"/>
                          </w:rPr>
                        </w:pPr>
                        <w:r w:rsidRPr="000B5081">
                          <w:rPr>
                            <w:rFonts w:ascii="Arial" w:eastAsia="Times New Roman" w:hAnsi="Arial" w:cs="Arial"/>
                            <w:color w:val="000000"/>
                            <w:sz w:val="20"/>
                            <w:szCs w:val="20"/>
                            <w:lang w:eastAsia="ru-RU"/>
                          </w:rPr>
                          <w:t>Подписаться на эту процедуру (</w:t>
                        </w:r>
                        <w:hyperlink r:id="rId21" w:tgtFrame="help" w:tooltip="Получить справку" w:history="1">
                          <w:r w:rsidRPr="000B5081">
                            <w:rPr>
                              <w:rFonts w:ascii="Arial" w:eastAsia="Times New Roman" w:hAnsi="Arial" w:cs="Arial"/>
                              <w:b/>
                              <w:bCs/>
                              <w:color w:val="1367CF"/>
                              <w:sz w:val="20"/>
                              <w:szCs w:val="20"/>
                              <w:bdr w:val="none" w:sz="0" w:space="0" w:color="auto" w:frame="1"/>
                              <w:lang w:eastAsia="ru-RU"/>
                            </w:rPr>
                            <w:t>?</w:t>
                          </w:r>
                        </w:hyperlink>
                        <w:r w:rsidRPr="000B5081">
                          <w:rPr>
                            <w:rFonts w:ascii="Arial" w:eastAsia="Times New Roman" w:hAnsi="Arial" w:cs="Arial"/>
                            <w:color w:val="000000"/>
                            <w:sz w:val="20"/>
                            <w:szCs w:val="20"/>
                            <w:lang w:eastAsia="ru-RU"/>
                          </w:rPr>
                          <w:t>):</w:t>
                        </w:r>
                      </w:p>
                    </w:tc>
                    <w:tc>
                      <w:tcPr>
                        <w:tcW w:w="0" w:type="auto"/>
                        <w:shd w:val="clear" w:color="auto" w:fill="EDF0F3"/>
                        <w:hideMark/>
                      </w:tcPr>
                      <w:p w:rsidR="002D45D2" w:rsidRPr="000B5081" w:rsidRDefault="00E634A1" w:rsidP="002D45D2">
                        <w:pPr>
                          <w:spacing w:after="0" w:line="240" w:lineRule="auto"/>
                          <w:rPr>
                            <w:rFonts w:ascii="Arial" w:eastAsia="Times New Roman" w:hAnsi="Arial" w:cs="Arial"/>
                            <w:vanish/>
                            <w:color w:val="000000"/>
                            <w:sz w:val="20"/>
                            <w:szCs w:val="20"/>
                            <w:lang w:eastAsia="ru-RU"/>
                          </w:rPr>
                        </w:pPr>
                        <w:hyperlink r:id="rId22" w:tgtFrame="_blank" w:history="1">
                          <w:r w:rsidR="002D45D2" w:rsidRPr="000B5081">
                            <w:rPr>
                              <w:rFonts w:ascii="Arial" w:eastAsia="Times New Roman" w:hAnsi="Arial" w:cs="Arial"/>
                              <w:vanish/>
                              <w:color w:val="1367CF"/>
                              <w:sz w:val="20"/>
                              <w:szCs w:val="20"/>
                              <w:bdr w:val="none" w:sz="0" w:space="0" w:color="auto" w:frame="1"/>
                              <w:lang w:eastAsia="ru-RU"/>
                            </w:rPr>
                            <w:t>Подписаться</w:t>
                          </w:r>
                        </w:hyperlink>
                        <w:r w:rsidR="002D45D2" w:rsidRPr="000B5081">
                          <w:rPr>
                            <w:rFonts w:ascii="Arial" w:eastAsia="Times New Roman" w:hAnsi="Arial" w:cs="Arial"/>
                            <w:vanish/>
                            <w:color w:val="000000"/>
                            <w:sz w:val="20"/>
                            <w:szCs w:val="20"/>
                            <w:lang w:eastAsia="ru-RU"/>
                          </w:rPr>
                          <w:t xml:space="preserve">   </w:t>
                        </w:r>
                      </w:p>
                      <w:p w:rsidR="002D45D2" w:rsidRPr="000B5081" w:rsidRDefault="00E634A1" w:rsidP="002D45D2">
                        <w:pPr>
                          <w:spacing w:after="0" w:line="240" w:lineRule="auto"/>
                          <w:rPr>
                            <w:rFonts w:ascii="Arial" w:eastAsia="Times New Roman" w:hAnsi="Arial" w:cs="Arial"/>
                            <w:color w:val="000000"/>
                            <w:sz w:val="20"/>
                            <w:szCs w:val="20"/>
                            <w:lang w:eastAsia="ru-RU"/>
                          </w:rPr>
                        </w:pPr>
                        <w:hyperlink r:id="rId23" w:tgtFrame="_blank" w:history="1">
                          <w:r w:rsidR="002D45D2" w:rsidRPr="000B5081">
                            <w:rPr>
                              <w:rFonts w:ascii="Arial" w:eastAsia="Times New Roman" w:hAnsi="Arial" w:cs="Arial"/>
                              <w:color w:val="1367CF"/>
                              <w:sz w:val="20"/>
                              <w:szCs w:val="20"/>
                              <w:bdr w:val="none" w:sz="0" w:space="0" w:color="auto" w:frame="1"/>
                              <w:lang w:eastAsia="ru-RU"/>
                            </w:rPr>
                            <w:t>Отказаться от рассылки</w:t>
                          </w:r>
                        </w:hyperlink>
                        <w:r w:rsidR="002D45D2" w:rsidRPr="000B5081">
                          <w:rPr>
                            <w:rFonts w:ascii="Arial" w:eastAsia="Times New Roman" w:hAnsi="Arial" w:cs="Arial"/>
                            <w:color w:val="000000"/>
                            <w:sz w:val="20"/>
                            <w:szCs w:val="20"/>
                            <w:lang w:eastAsia="ru-RU"/>
                          </w:rPr>
                          <w:t xml:space="preserve"> </w:t>
                        </w:r>
                      </w:p>
                    </w:tc>
                  </w:tr>
                </w:tbl>
                <w:p w:rsidR="002D45D2" w:rsidRPr="000B5081" w:rsidRDefault="002D45D2" w:rsidP="002D45D2">
                  <w:pPr>
                    <w:spacing w:after="0" w:line="240" w:lineRule="auto"/>
                    <w:rPr>
                      <w:rFonts w:ascii="Arial" w:eastAsia="Times New Roman" w:hAnsi="Arial" w:cs="Arial"/>
                      <w:color w:val="000000"/>
                      <w:sz w:val="20"/>
                      <w:szCs w:val="20"/>
                      <w:lang w:eastAsia="ru-RU"/>
                    </w:rPr>
                  </w:pPr>
                </w:p>
              </w:tc>
            </w:tr>
          </w:tbl>
          <w:p w:rsidR="002D45D2" w:rsidRPr="000B5081" w:rsidRDefault="002D45D2" w:rsidP="002D45D2">
            <w:pPr>
              <w:spacing w:after="0" w:line="240" w:lineRule="auto"/>
              <w:rPr>
                <w:rFonts w:ascii="Arial" w:eastAsia="Times New Roman" w:hAnsi="Arial" w:cs="Arial"/>
                <w:color w:val="000000"/>
                <w:sz w:val="20"/>
                <w:szCs w:val="20"/>
                <w:lang w:eastAsia="ru-RU"/>
              </w:rPr>
            </w:pPr>
          </w:p>
        </w:tc>
      </w:tr>
    </w:tbl>
    <w:p w:rsidR="00975D0B" w:rsidRPr="000B5081" w:rsidRDefault="00975D0B" w:rsidP="002D45D2">
      <w:pPr>
        <w:spacing w:after="0" w:line="240" w:lineRule="auto"/>
        <w:rPr>
          <w:sz w:val="20"/>
          <w:szCs w:val="20"/>
        </w:rPr>
      </w:pPr>
    </w:p>
    <w:sectPr w:rsidR="00975D0B" w:rsidRPr="000B5081" w:rsidSect="002D45D2">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D735D"/>
    <w:multiLevelType w:val="multilevel"/>
    <w:tmpl w:val="F5E2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C8"/>
    <w:rsid w:val="000B5081"/>
    <w:rsid w:val="002C00C8"/>
    <w:rsid w:val="002D45D2"/>
    <w:rsid w:val="00975D0B"/>
    <w:rsid w:val="00E6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E519B-3A97-4880-978E-D2D69BD8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D45D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45D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D45D2"/>
    <w:rPr>
      <w:strike w:val="0"/>
      <w:dstrike w:val="0"/>
      <w:color w:val="2283C3"/>
      <w:u w:val="none"/>
      <w:effect w:val="none"/>
    </w:rPr>
  </w:style>
  <w:style w:type="paragraph" w:styleId="a4">
    <w:name w:val="Normal (Web)"/>
    <w:basedOn w:val="a"/>
    <w:uiPriority w:val="99"/>
    <w:semiHidden/>
    <w:unhideWhenUsed/>
    <w:rsid w:val="002D45D2"/>
    <w:pPr>
      <w:spacing w:before="171" w:after="171" w:line="240" w:lineRule="auto"/>
    </w:pPr>
    <w:rPr>
      <w:rFonts w:ascii="Times New Roman" w:eastAsia="Times New Roman" w:hAnsi="Times New Roman" w:cs="Times New Roman"/>
      <w:sz w:val="24"/>
      <w:szCs w:val="24"/>
      <w:lang w:eastAsia="ru-RU"/>
    </w:rPr>
  </w:style>
  <w:style w:type="character" w:customStyle="1" w:styleId="imp1">
    <w:name w:val="imp1"/>
    <w:basedOn w:val="a0"/>
    <w:rsid w:val="002D45D2"/>
    <w:rPr>
      <w:color w:val="E4002B"/>
    </w:rPr>
  </w:style>
  <w:style w:type="character" w:customStyle="1" w:styleId="value">
    <w:name w:val="value"/>
    <w:basedOn w:val="a0"/>
    <w:rsid w:val="002D45D2"/>
  </w:style>
  <w:style w:type="character" w:customStyle="1" w:styleId="ellipsis2">
    <w:name w:val="ellipsis2"/>
    <w:basedOn w:val="a0"/>
    <w:rsid w:val="002D45D2"/>
  </w:style>
  <w:style w:type="character" w:customStyle="1" w:styleId="a-more">
    <w:name w:val="a-more"/>
    <w:basedOn w:val="a0"/>
    <w:rsid w:val="002D45D2"/>
  </w:style>
  <w:style w:type="character" w:customStyle="1" w:styleId="a-less">
    <w:name w:val="a-less"/>
    <w:basedOn w:val="a0"/>
    <w:rsid w:val="002D45D2"/>
  </w:style>
  <w:style w:type="character" w:customStyle="1" w:styleId="userlinkmenu">
    <w:name w:val="userlink_menu"/>
    <w:basedOn w:val="a0"/>
    <w:rsid w:val="002D45D2"/>
  </w:style>
  <w:style w:type="character" w:customStyle="1" w:styleId="floathint-marker1">
    <w:name w:val="floathint-marker1"/>
    <w:basedOn w:val="a0"/>
    <w:rsid w:val="002D45D2"/>
    <w:rPr>
      <w:vanish w:val="0"/>
      <w:webHidden w:val="0"/>
      <w:specVanish w:val="0"/>
    </w:rPr>
  </w:style>
  <w:style w:type="paragraph" w:styleId="a5">
    <w:name w:val="Balloon Text"/>
    <w:basedOn w:val="a"/>
    <w:link w:val="a6"/>
    <w:uiPriority w:val="99"/>
    <w:semiHidden/>
    <w:unhideWhenUsed/>
    <w:rsid w:val="000B50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5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94542">
      <w:bodyDiv w:val="1"/>
      <w:marLeft w:val="0"/>
      <w:marRight w:val="0"/>
      <w:marTop w:val="0"/>
      <w:marBottom w:val="0"/>
      <w:divBdr>
        <w:top w:val="none" w:sz="0" w:space="0" w:color="auto"/>
        <w:left w:val="none" w:sz="0" w:space="0" w:color="auto"/>
        <w:bottom w:val="none" w:sz="0" w:space="0" w:color="auto"/>
        <w:right w:val="none" w:sz="0" w:space="0" w:color="auto"/>
      </w:divBdr>
      <w:divsChild>
        <w:div w:id="1460567605">
          <w:marLeft w:val="0"/>
          <w:marRight w:val="0"/>
          <w:marTop w:val="0"/>
          <w:marBottom w:val="0"/>
          <w:divBdr>
            <w:top w:val="none" w:sz="0" w:space="0" w:color="auto"/>
            <w:left w:val="none" w:sz="0" w:space="0" w:color="auto"/>
            <w:bottom w:val="none" w:sz="0" w:space="0" w:color="auto"/>
            <w:right w:val="none" w:sz="0" w:space="0" w:color="auto"/>
          </w:divBdr>
          <w:divsChild>
            <w:div w:id="1961917911">
              <w:marLeft w:val="0"/>
              <w:marRight w:val="0"/>
              <w:marTop w:val="0"/>
              <w:marBottom w:val="0"/>
              <w:divBdr>
                <w:top w:val="none" w:sz="0" w:space="0" w:color="auto"/>
                <w:left w:val="none" w:sz="0" w:space="0" w:color="auto"/>
                <w:bottom w:val="none" w:sz="0" w:space="0" w:color="auto"/>
                <w:right w:val="none" w:sz="0" w:space="0" w:color="auto"/>
              </w:divBdr>
              <w:divsChild>
                <w:div w:id="484856023">
                  <w:marLeft w:val="0"/>
                  <w:marRight w:val="0"/>
                  <w:marTop w:val="0"/>
                  <w:marBottom w:val="0"/>
                  <w:divBdr>
                    <w:top w:val="none" w:sz="0" w:space="0" w:color="auto"/>
                    <w:left w:val="none" w:sz="0" w:space="0" w:color="auto"/>
                    <w:bottom w:val="none" w:sz="0" w:space="0" w:color="auto"/>
                    <w:right w:val="none" w:sz="0" w:space="0" w:color="auto"/>
                  </w:divBdr>
                  <w:divsChild>
                    <w:div w:id="344019744">
                      <w:marLeft w:val="0"/>
                      <w:marRight w:val="0"/>
                      <w:marTop w:val="100"/>
                      <w:marBottom w:val="100"/>
                      <w:divBdr>
                        <w:top w:val="none" w:sz="0" w:space="0" w:color="auto"/>
                        <w:left w:val="none" w:sz="0" w:space="0" w:color="auto"/>
                        <w:bottom w:val="none" w:sz="0" w:space="0" w:color="auto"/>
                        <w:right w:val="none" w:sz="0" w:space="0" w:color="auto"/>
                      </w:divBdr>
                      <w:divsChild>
                        <w:div w:id="1615747409">
                          <w:marLeft w:val="0"/>
                          <w:marRight w:val="-450"/>
                          <w:marTop w:val="0"/>
                          <w:marBottom w:val="0"/>
                          <w:divBdr>
                            <w:top w:val="none" w:sz="0" w:space="0" w:color="auto"/>
                            <w:left w:val="none" w:sz="0" w:space="0" w:color="auto"/>
                            <w:bottom w:val="none" w:sz="0" w:space="0" w:color="auto"/>
                            <w:right w:val="none" w:sz="0" w:space="0" w:color="auto"/>
                          </w:divBdr>
                          <w:divsChild>
                            <w:div w:id="9668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11083">
              <w:marLeft w:val="0"/>
              <w:marRight w:val="0"/>
              <w:marTop w:val="0"/>
              <w:marBottom w:val="0"/>
              <w:divBdr>
                <w:top w:val="none" w:sz="0" w:space="0" w:color="auto"/>
                <w:left w:val="none" w:sz="0" w:space="0" w:color="auto"/>
                <w:bottom w:val="none" w:sz="0" w:space="0" w:color="auto"/>
                <w:right w:val="none" w:sz="0" w:space="0" w:color="auto"/>
              </w:divBdr>
              <w:divsChild>
                <w:div w:id="2051686759">
                  <w:marLeft w:val="0"/>
                  <w:marRight w:val="0"/>
                  <w:marTop w:val="0"/>
                  <w:marBottom w:val="0"/>
                  <w:divBdr>
                    <w:top w:val="none" w:sz="0" w:space="0" w:color="auto"/>
                    <w:left w:val="none" w:sz="0" w:space="0" w:color="auto"/>
                    <w:bottom w:val="none" w:sz="0" w:space="0" w:color="auto"/>
                    <w:right w:val="none" w:sz="0" w:space="0" w:color="auto"/>
                  </w:divBdr>
                  <w:divsChild>
                    <w:div w:id="708533358">
                      <w:marLeft w:val="0"/>
                      <w:marRight w:val="0"/>
                      <w:marTop w:val="0"/>
                      <w:marBottom w:val="0"/>
                      <w:divBdr>
                        <w:top w:val="none" w:sz="0" w:space="0" w:color="auto"/>
                        <w:left w:val="none" w:sz="0" w:space="0" w:color="auto"/>
                        <w:bottom w:val="none" w:sz="0" w:space="0" w:color="auto"/>
                        <w:right w:val="none" w:sz="0" w:space="0" w:color="auto"/>
                      </w:divBdr>
                    </w:div>
                    <w:div w:id="2076317555">
                      <w:marLeft w:val="0"/>
                      <w:marRight w:val="0"/>
                      <w:marTop w:val="0"/>
                      <w:marBottom w:val="0"/>
                      <w:divBdr>
                        <w:top w:val="none" w:sz="0" w:space="0" w:color="auto"/>
                        <w:left w:val="none" w:sz="0" w:space="0" w:color="auto"/>
                        <w:bottom w:val="none" w:sz="0" w:space="0" w:color="auto"/>
                        <w:right w:val="none" w:sz="0" w:space="0" w:color="auto"/>
                      </w:divBdr>
                    </w:div>
                    <w:div w:id="762074139">
                      <w:marLeft w:val="0"/>
                      <w:marRight w:val="0"/>
                      <w:marTop w:val="0"/>
                      <w:marBottom w:val="0"/>
                      <w:divBdr>
                        <w:top w:val="none" w:sz="0" w:space="0" w:color="auto"/>
                        <w:left w:val="none" w:sz="0" w:space="0" w:color="auto"/>
                        <w:bottom w:val="none" w:sz="0" w:space="0" w:color="auto"/>
                        <w:right w:val="none" w:sz="0" w:space="0" w:color="auto"/>
                      </w:divBdr>
                    </w:div>
                    <w:div w:id="615523115">
                      <w:marLeft w:val="0"/>
                      <w:marRight w:val="0"/>
                      <w:marTop w:val="0"/>
                      <w:marBottom w:val="0"/>
                      <w:divBdr>
                        <w:top w:val="none" w:sz="0" w:space="0" w:color="auto"/>
                        <w:left w:val="none" w:sz="0" w:space="0" w:color="auto"/>
                        <w:bottom w:val="none" w:sz="0" w:space="0" w:color="auto"/>
                        <w:right w:val="none" w:sz="0" w:space="0" w:color="auto"/>
                      </w:divBdr>
                    </w:div>
                    <w:div w:id="1153061634">
                      <w:marLeft w:val="0"/>
                      <w:marRight w:val="0"/>
                      <w:marTop w:val="0"/>
                      <w:marBottom w:val="0"/>
                      <w:divBdr>
                        <w:top w:val="none" w:sz="0" w:space="0" w:color="auto"/>
                        <w:left w:val="none" w:sz="0" w:space="0" w:color="auto"/>
                        <w:bottom w:val="none" w:sz="0" w:space="0" w:color="auto"/>
                        <w:right w:val="none" w:sz="0" w:space="0" w:color="auto"/>
                      </w:divBdr>
                    </w:div>
                    <w:div w:id="588544670">
                      <w:marLeft w:val="0"/>
                      <w:marRight w:val="0"/>
                      <w:marTop w:val="0"/>
                      <w:marBottom w:val="0"/>
                      <w:divBdr>
                        <w:top w:val="none" w:sz="0" w:space="0" w:color="auto"/>
                        <w:left w:val="none" w:sz="0" w:space="0" w:color="auto"/>
                        <w:bottom w:val="none" w:sz="0" w:space="0" w:color="auto"/>
                        <w:right w:val="none" w:sz="0" w:space="0" w:color="auto"/>
                      </w:divBdr>
                    </w:div>
                    <w:div w:id="546255654">
                      <w:marLeft w:val="0"/>
                      <w:marRight w:val="0"/>
                      <w:marTop w:val="0"/>
                      <w:marBottom w:val="0"/>
                      <w:divBdr>
                        <w:top w:val="none" w:sz="0" w:space="0" w:color="auto"/>
                        <w:left w:val="none" w:sz="0" w:space="0" w:color="auto"/>
                        <w:bottom w:val="none" w:sz="0" w:space="0" w:color="auto"/>
                        <w:right w:val="none" w:sz="0" w:space="0" w:color="auto"/>
                      </w:divBdr>
                    </w:div>
                    <w:div w:id="1213662722">
                      <w:marLeft w:val="0"/>
                      <w:marRight w:val="0"/>
                      <w:marTop w:val="0"/>
                      <w:marBottom w:val="0"/>
                      <w:divBdr>
                        <w:top w:val="none" w:sz="0" w:space="0" w:color="auto"/>
                        <w:left w:val="none" w:sz="0" w:space="0" w:color="auto"/>
                        <w:bottom w:val="none" w:sz="0" w:space="0" w:color="auto"/>
                        <w:right w:val="none" w:sz="0" w:space="0" w:color="auto"/>
                      </w:divBdr>
                    </w:div>
                    <w:div w:id="2121340684">
                      <w:marLeft w:val="0"/>
                      <w:marRight w:val="0"/>
                      <w:marTop w:val="0"/>
                      <w:marBottom w:val="0"/>
                      <w:divBdr>
                        <w:top w:val="none" w:sz="0" w:space="0" w:color="auto"/>
                        <w:left w:val="none" w:sz="0" w:space="0" w:color="auto"/>
                        <w:bottom w:val="none" w:sz="0" w:space="0" w:color="auto"/>
                        <w:right w:val="none" w:sz="0" w:space="0" w:color="auto"/>
                      </w:divBdr>
                    </w:div>
                    <w:div w:id="722874778">
                      <w:marLeft w:val="0"/>
                      <w:marRight w:val="0"/>
                      <w:marTop w:val="0"/>
                      <w:marBottom w:val="0"/>
                      <w:divBdr>
                        <w:top w:val="none" w:sz="0" w:space="0" w:color="auto"/>
                        <w:left w:val="none" w:sz="0" w:space="0" w:color="auto"/>
                        <w:bottom w:val="none" w:sz="0" w:space="0" w:color="auto"/>
                        <w:right w:val="none" w:sz="0" w:space="0" w:color="auto"/>
                      </w:divBdr>
                    </w:div>
                    <w:div w:id="2126070324">
                      <w:marLeft w:val="0"/>
                      <w:marRight w:val="0"/>
                      <w:marTop w:val="0"/>
                      <w:marBottom w:val="0"/>
                      <w:divBdr>
                        <w:top w:val="none" w:sz="0" w:space="0" w:color="auto"/>
                        <w:left w:val="none" w:sz="0" w:space="0" w:color="auto"/>
                        <w:bottom w:val="none" w:sz="0" w:space="0" w:color="auto"/>
                        <w:right w:val="none" w:sz="0" w:space="0" w:color="auto"/>
                      </w:divBdr>
                    </w:div>
                    <w:div w:id="1816137998">
                      <w:marLeft w:val="0"/>
                      <w:marRight w:val="0"/>
                      <w:marTop w:val="0"/>
                      <w:marBottom w:val="0"/>
                      <w:divBdr>
                        <w:top w:val="none" w:sz="0" w:space="0" w:color="auto"/>
                        <w:left w:val="none" w:sz="0" w:space="0" w:color="auto"/>
                        <w:bottom w:val="none" w:sz="0" w:space="0" w:color="auto"/>
                        <w:right w:val="none" w:sz="0" w:space="0" w:color="auto"/>
                      </w:divBdr>
                    </w:div>
                    <w:div w:id="1268002624">
                      <w:marLeft w:val="0"/>
                      <w:marRight w:val="0"/>
                      <w:marTop w:val="0"/>
                      <w:marBottom w:val="0"/>
                      <w:divBdr>
                        <w:top w:val="none" w:sz="0" w:space="0" w:color="auto"/>
                        <w:left w:val="none" w:sz="0" w:space="0" w:color="auto"/>
                        <w:bottom w:val="none" w:sz="0" w:space="0" w:color="auto"/>
                        <w:right w:val="none" w:sz="0" w:space="0" w:color="auto"/>
                      </w:divBdr>
                    </w:div>
                    <w:div w:id="12314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82606&amp;switch_price_both_view=1" TargetMode="External"/><Relationship Id="rId13" Type="http://schemas.openxmlformats.org/officeDocument/2006/relationships/hyperlink" Target="mailto:shirabokova%40tumes.te.ru" TargetMode="External"/><Relationship Id="rId18" Type="http://schemas.openxmlformats.org/officeDocument/2006/relationships/hyperlink" Target="http://www.b2b-mrsk.ru/market/view.html?id=682606&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list.html?all=0&amp;bookmarks=0&amp;cat_id=4351318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download.html?file=file%2F78579342.zip&amp;title=03_%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services_request.html?lot_type=1&amp;lot_id=682606"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42928485&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fontTable" Target="fontTable.xml"/><Relationship Id="rId5" Type="http://schemas.openxmlformats.org/officeDocument/2006/relationships/hyperlink" Target="http://www.b2b-mrsk.ru/market/list.html?all=0&amp;bookmarks=0&amp;cat_id=42916165&amp;type=4" TargetMode="External"/><Relationship Id="rId15" Type="http://schemas.openxmlformats.org/officeDocument/2006/relationships/hyperlink" Target="http://www.b2b-mrsk.ru/market/view.html?id=682606&amp;action=gkpz_fields&amp;back_url=%2Fmarket%2Fview.html%3Fid%3D682606&amp;gkpz_trade_id=35379" TargetMode="External"/><Relationship Id="rId23" Type="http://schemas.openxmlformats.org/officeDocument/2006/relationships/hyperlink" Target="http://www.b2b-mrsk.ru/market/procedure_subscription.html?popup=1&amp;action=unsubscribe&amp;lot_type=4&amp;proc_id=682606&amp;hash=cc39ddb7e456b13616468cb69537c56f" TargetMode="External"/><Relationship Id="rId10" Type="http://schemas.openxmlformats.org/officeDocument/2006/relationships/hyperlink" Target="http://www.b2b-mrsk.ru/popups/send_message.html?action=send&amp;to=177672" TargetMode="External"/><Relationship Id="rId19" Type="http://schemas.openxmlformats.org/officeDocument/2006/relationships/hyperlink" Target="http://www.b2b-mrsk.ru/market/view.html?id=682606&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personal/view_gkpz.html?id=3956340" TargetMode="External"/><Relationship Id="rId22" Type="http://schemas.openxmlformats.org/officeDocument/2006/relationships/hyperlink" Target="http://www.b2b-mrsk.ru/market/procedure_subscription.html?popup=1&amp;action=subscribe&amp;lot_type=4&amp;proc_id=682606&amp;hash=cc39ddb7e456b13616468cb69537c5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1300</Words>
  <Characters>7411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cp:lastPrinted>2016-07-20T04:19:00Z</cp:lastPrinted>
  <dcterms:created xsi:type="dcterms:W3CDTF">2016-07-20T03:31:00Z</dcterms:created>
  <dcterms:modified xsi:type="dcterms:W3CDTF">2016-07-20T05:51:00Z</dcterms:modified>
</cp:coreProperties>
</file>