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E0" w:rsidRPr="007561F6" w:rsidRDefault="00F44BE0" w:rsidP="00FC68F2">
      <w:pPr>
        <w:tabs>
          <w:tab w:val="left" w:pos="426"/>
        </w:tabs>
        <w:spacing w:after="144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</w:pPr>
      <w:r w:rsidRPr="00F44BE0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 xml:space="preserve">Запрос </w:t>
      </w:r>
      <w:r w:rsidR="007561F6" w:rsidRPr="007561F6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>цен</w:t>
      </w:r>
      <w:r w:rsidRPr="007561F6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 xml:space="preserve"> № </w:t>
      </w:r>
      <w:r w:rsidR="007561F6" w:rsidRPr="007561F6">
        <w:rPr>
          <w:rFonts w:ascii="Times New Roman" w:hAnsi="Times New Roman"/>
          <w:b/>
          <w:sz w:val="36"/>
          <w:szCs w:val="36"/>
        </w:rPr>
        <w:t>31704686362</w:t>
      </w:r>
    </w:p>
    <w:p w:rsidR="00F44BE0" w:rsidRPr="007561F6" w:rsidRDefault="007561F6" w:rsidP="007561F6">
      <w:pPr>
        <w:numPr>
          <w:ilvl w:val="0"/>
          <w:numId w:val="2"/>
        </w:numPr>
        <w:pBdr>
          <w:bottom w:val="single" w:sz="12" w:space="4" w:color="F2F0EB"/>
        </w:pBdr>
        <w:tabs>
          <w:tab w:val="clear" w:pos="720"/>
          <w:tab w:val="num" w:pos="426"/>
        </w:tabs>
        <w:spacing w:after="257" w:line="343" w:lineRule="atLeast"/>
        <w:ind w:left="0" w:right="171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61F6">
        <w:rPr>
          <w:rFonts w:ascii="Times New Roman" w:hAnsi="Times New Roman"/>
          <w:sz w:val="28"/>
          <w:szCs w:val="28"/>
        </w:rPr>
        <w:t>Запрос цен на право заключения договора на поставку материалов СДТУ, комплектующих к ним для нужд филиала АО «</w:t>
      </w:r>
      <w:proofErr w:type="spellStart"/>
      <w:r w:rsidRPr="007561F6">
        <w:rPr>
          <w:rFonts w:ascii="Times New Roman" w:hAnsi="Times New Roman"/>
          <w:sz w:val="28"/>
          <w:szCs w:val="28"/>
        </w:rPr>
        <w:t>Тюменьэнерго</w:t>
      </w:r>
      <w:proofErr w:type="spellEnd"/>
      <w:r w:rsidRPr="007561F6">
        <w:rPr>
          <w:rFonts w:ascii="Times New Roman" w:hAnsi="Times New Roman"/>
          <w:sz w:val="28"/>
          <w:szCs w:val="28"/>
        </w:rPr>
        <w:t>» – «Тюменские распределительные сети»</w:t>
      </w:r>
    </w:p>
    <w:tbl>
      <w:tblPr>
        <w:tblW w:w="5001" w:type="pct"/>
        <w:tblCellSpacing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03"/>
        <w:gridCol w:w="8721"/>
      </w:tblGrid>
      <w:tr w:rsidR="00FC68F2" w:rsidRPr="00FC68F2" w:rsidTr="00FC68F2">
        <w:trPr>
          <w:tblCellSpacing w:w="0" w:type="dxa"/>
        </w:trPr>
        <w:tc>
          <w:tcPr>
            <w:tcW w:w="606" w:type="pct"/>
            <w:shd w:val="clear" w:color="auto" w:fill="DDE3EB"/>
            <w:hideMark/>
          </w:tcPr>
          <w:p w:rsidR="00FC68F2" w:rsidRPr="00FC68F2" w:rsidRDefault="00FC68F2" w:rsidP="00FC68F2">
            <w:pPr>
              <w:spacing w:line="343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expl_265411"/>
            <w:bookmarkEnd w:id="0"/>
            <w:r w:rsidRPr="00FC68F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Вопрос:</w:t>
            </w:r>
            <w:r w:rsidRPr="00FC68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  </w:t>
            </w:r>
          </w:p>
        </w:tc>
        <w:tc>
          <w:tcPr>
            <w:tcW w:w="4394" w:type="pct"/>
            <w:shd w:val="clear" w:color="auto" w:fill="DDE3EB"/>
            <w:noWrap/>
            <w:hideMark/>
          </w:tcPr>
          <w:p w:rsidR="00FC68F2" w:rsidRPr="00FC68F2" w:rsidRDefault="00FC68F2" w:rsidP="00FC68F2">
            <w:pPr>
              <w:spacing w:line="343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C68F2" w:rsidRPr="00FC68F2" w:rsidTr="007561F6">
        <w:trPr>
          <w:trHeight w:val="730"/>
          <w:tblCellSpacing w:w="0" w:type="dxa"/>
        </w:trPr>
        <w:tc>
          <w:tcPr>
            <w:tcW w:w="5000" w:type="pct"/>
            <w:gridSpan w:val="2"/>
            <w:shd w:val="clear" w:color="auto" w:fill="EDF0F3"/>
            <w:hideMark/>
          </w:tcPr>
          <w:p w:rsidR="00FC68F2" w:rsidRPr="007561F6" w:rsidRDefault="007561F6" w:rsidP="007561F6">
            <w:pPr>
              <w:pStyle w:val="a3"/>
              <w:tabs>
                <w:tab w:val="left" w:pos="351"/>
              </w:tabs>
              <w:spacing w:line="343" w:lineRule="atLeast"/>
              <w:ind w:left="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61F6">
              <w:rPr>
                <w:rFonts w:ascii="Times New Roman" w:hAnsi="Times New Roman"/>
                <w:sz w:val="28"/>
                <w:szCs w:val="28"/>
              </w:rPr>
              <w:t>Добрый день! Просим перенести процедуру вскрытия конвертов, в связи с необходимостью дополнительного времени обработки отдельных позиций</w:t>
            </w:r>
          </w:p>
        </w:tc>
      </w:tr>
    </w:tbl>
    <w:p w:rsidR="00F44BE0" w:rsidRDefault="00F44BE0" w:rsidP="00F44BE0">
      <w:pPr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599"/>
        <w:gridCol w:w="1323"/>
      </w:tblGrid>
      <w:tr w:rsidR="007561F6" w:rsidRPr="008E44D1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8E44D1" w:rsidRPr="007561F6" w:rsidRDefault="007561F6" w:rsidP="007561F6">
            <w:pPr>
              <w:spacing w:line="343" w:lineRule="atLeas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hyperlink r:id="rId5" w:history="1">
              <w:r w:rsidRPr="007561F6">
                <w:rPr>
                  <w:rFonts w:ascii="Times New Roman" w:hAnsi="Times New Roman"/>
                  <w:b/>
                  <w:sz w:val="28"/>
                  <w:szCs w:val="28"/>
                </w:rPr>
                <w:t>Ответ:</w:t>
              </w:r>
            </w:hyperlink>
            <w:r w:rsidRPr="007561F6">
              <w:rPr>
                <w:rFonts w:ascii="Times New Roman" w:eastAsia="Times New Roman" w:hAnsi="Times New Roman"/>
                <w:b/>
                <w:bCs/>
                <w:color w:val="1367C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8E44D1" w:rsidRPr="008E44D1" w:rsidRDefault="008E44D1" w:rsidP="008E44D1">
            <w:pPr>
              <w:spacing w:line="343" w:lineRule="atLeast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44D1" w:rsidRPr="008E44D1" w:rsidTr="007561F6">
        <w:trPr>
          <w:trHeight w:val="882"/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E44D1" w:rsidRPr="005B5CBF" w:rsidRDefault="007561F6" w:rsidP="005B5CBF">
            <w:pPr>
              <w:pStyle w:val="a3"/>
              <w:spacing w:line="343" w:lineRule="atLeast"/>
              <w:ind w:left="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Закупочной комиссией было принято решение перенести дату вскрытия конвертов. Процедура вскрытия конвертов перенесена на 14.02.2017 08.00 (МСК) </w:t>
            </w:r>
          </w:p>
        </w:tc>
      </w:tr>
    </w:tbl>
    <w:p w:rsidR="00F44BE0" w:rsidRPr="001C39C3" w:rsidRDefault="00F44BE0" w:rsidP="001C39C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44BE0" w:rsidRDefault="00F44BE0" w:rsidP="00F44BE0">
      <w:pPr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GoBack"/>
      <w:bookmarkEnd w:id="1"/>
    </w:p>
    <w:p w:rsidR="00F44BE0" w:rsidRDefault="00F44BE0" w:rsidP="00F44BE0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F44BE0" w:rsidRDefault="00F44BE0" w:rsidP="00F44BE0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F44BE0" w:rsidRDefault="00F44BE0" w:rsidP="00F44BE0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F44BE0" w:rsidRDefault="00F44BE0" w:rsidP="0076104D">
      <w:pPr>
        <w:tabs>
          <w:tab w:val="left" w:pos="426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F44BE0" w:rsidRPr="00F44BE0" w:rsidRDefault="00F44BE0" w:rsidP="00F44BE0">
      <w:pPr>
        <w:rPr>
          <w:rFonts w:ascii="Times New Roman" w:hAnsi="Times New Roman"/>
          <w:sz w:val="28"/>
          <w:szCs w:val="28"/>
        </w:rPr>
      </w:pPr>
    </w:p>
    <w:p w:rsidR="00F44BE0" w:rsidRPr="00F44BE0" w:rsidRDefault="00F44BE0" w:rsidP="00F44BE0">
      <w:pPr>
        <w:rPr>
          <w:rFonts w:ascii="Times New Roman" w:hAnsi="Times New Roman"/>
          <w:sz w:val="28"/>
          <w:szCs w:val="28"/>
        </w:rPr>
      </w:pPr>
    </w:p>
    <w:sectPr w:rsidR="00F44BE0" w:rsidRPr="00F44BE0" w:rsidSect="00FC68F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2F20"/>
    <w:multiLevelType w:val="hybridMultilevel"/>
    <w:tmpl w:val="C3C4D5B8"/>
    <w:lvl w:ilvl="0" w:tplc="F4DAE5A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E00C6"/>
    <w:multiLevelType w:val="hybridMultilevel"/>
    <w:tmpl w:val="66CE641C"/>
    <w:lvl w:ilvl="0" w:tplc="7DCA386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" w15:restartNumberingAfterBreak="0">
    <w:nsid w:val="18250A10"/>
    <w:multiLevelType w:val="hybridMultilevel"/>
    <w:tmpl w:val="BBD699BC"/>
    <w:lvl w:ilvl="0" w:tplc="5ECAE08A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46A447B6"/>
    <w:multiLevelType w:val="hybridMultilevel"/>
    <w:tmpl w:val="71BE26EE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4B7E6BFE"/>
    <w:multiLevelType w:val="hybridMultilevel"/>
    <w:tmpl w:val="3CB075A0"/>
    <w:lvl w:ilvl="0" w:tplc="72C431C2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8253AB4"/>
    <w:multiLevelType w:val="hybridMultilevel"/>
    <w:tmpl w:val="2E9A3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D3377"/>
    <w:multiLevelType w:val="multilevel"/>
    <w:tmpl w:val="34A8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6D6B24"/>
    <w:multiLevelType w:val="hybridMultilevel"/>
    <w:tmpl w:val="0DDE7A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F4081"/>
    <w:multiLevelType w:val="hybridMultilevel"/>
    <w:tmpl w:val="2F2E6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26529"/>
    <w:multiLevelType w:val="hybridMultilevel"/>
    <w:tmpl w:val="35E6173C"/>
    <w:lvl w:ilvl="0" w:tplc="EC703D4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7A585C6C"/>
    <w:multiLevelType w:val="hybridMultilevel"/>
    <w:tmpl w:val="3C3A11DA"/>
    <w:lvl w:ilvl="0" w:tplc="D7F214EE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E0"/>
    <w:rsid w:val="00076C95"/>
    <w:rsid w:val="001C39C3"/>
    <w:rsid w:val="002559FF"/>
    <w:rsid w:val="002B27D4"/>
    <w:rsid w:val="0044218E"/>
    <w:rsid w:val="0057152D"/>
    <w:rsid w:val="005B5CBF"/>
    <w:rsid w:val="006070F2"/>
    <w:rsid w:val="0072783C"/>
    <w:rsid w:val="007561F6"/>
    <w:rsid w:val="0076104D"/>
    <w:rsid w:val="00776131"/>
    <w:rsid w:val="00867DCE"/>
    <w:rsid w:val="008E44D1"/>
    <w:rsid w:val="008F099C"/>
    <w:rsid w:val="00935806"/>
    <w:rsid w:val="00995375"/>
    <w:rsid w:val="009A7582"/>
    <w:rsid w:val="009E525B"/>
    <w:rsid w:val="00AD069F"/>
    <w:rsid w:val="00C81CE2"/>
    <w:rsid w:val="00DA7C71"/>
    <w:rsid w:val="00DC7F14"/>
    <w:rsid w:val="00EF4A67"/>
    <w:rsid w:val="00F44BE0"/>
    <w:rsid w:val="00FC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AA01"/>
  <w15:chartTrackingRefBased/>
  <w15:docId w15:val="{2393CCE4-7CDA-4318-AFAD-7661BEA0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BE0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F44BE0"/>
    <w:pPr>
      <w:spacing w:after="144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BE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4BE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4">
    <w:name w:val="Hyperlink"/>
    <w:basedOn w:val="a0"/>
    <w:uiPriority w:val="99"/>
    <w:semiHidden/>
    <w:unhideWhenUsed/>
    <w:rsid w:val="00F44BE0"/>
    <w:rPr>
      <w:strike w:val="0"/>
      <w:dstrike w:val="0"/>
      <w:color w:val="2283C3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F44BE0"/>
    <w:pPr>
      <w:spacing w:before="171" w:after="17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F44BE0"/>
    <w:rPr>
      <w:sz w:val="18"/>
      <w:szCs w:val="18"/>
    </w:rPr>
  </w:style>
  <w:style w:type="character" w:customStyle="1" w:styleId="imp1">
    <w:name w:val="imp1"/>
    <w:basedOn w:val="a0"/>
    <w:rsid w:val="00F44BE0"/>
    <w:rPr>
      <w:color w:val="E4002B"/>
    </w:rPr>
  </w:style>
  <w:style w:type="character" w:styleId="a6">
    <w:name w:val="Emphasis"/>
    <w:basedOn w:val="a0"/>
    <w:uiPriority w:val="20"/>
    <w:qFormat/>
    <w:rsid w:val="00FC68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FC68F2"/>
  </w:style>
  <w:style w:type="paragraph" w:styleId="a7">
    <w:name w:val="Balloon Text"/>
    <w:basedOn w:val="a"/>
    <w:link w:val="a8"/>
    <w:uiPriority w:val="99"/>
    <w:semiHidden/>
    <w:unhideWhenUsed/>
    <w:rsid w:val="00867D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7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180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4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768360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25</cp:revision>
  <cp:lastPrinted>2017-01-24T06:02:00Z</cp:lastPrinted>
  <dcterms:created xsi:type="dcterms:W3CDTF">2017-01-24T04:34:00Z</dcterms:created>
  <dcterms:modified xsi:type="dcterms:W3CDTF">2017-01-31T04:29:00Z</dcterms:modified>
</cp:coreProperties>
</file>