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C4F" w:rsidRDefault="00BB1C4F"/>
    <w:p w:rsidR="00577031" w:rsidRDefault="00577031" w:rsidP="00577031">
      <w:pPr>
        <w:jc w:val="center"/>
      </w:pPr>
      <w:r w:rsidRPr="00577031">
        <w:rPr>
          <w:rFonts w:ascii="Times New Roman" w:hAnsi="Times New Roman" w:cs="Times New Roman"/>
          <w:sz w:val="24"/>
          <w:szCs w:val="24"/>
        </w:rPr>
        <w:t xml:space="preserve">Разъяснения по </w:t>
      </w:r>
      <w:r w:rsidRPr="005770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открытому запросу предложений на право заключения договора на выполнение проектно-изыскательских работ по реконструкции ВЛ 110 кВ "Полоцкая - Пимская" 1.2 цепь. 3 этап, для нужд филиала ОАО "Тюменьэнерго" Сургутские электрические сети</w:t>
      </w:r>
      <w:r w:rsidRPr="005770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7031" w:rsidRPr="0057703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75"/>
              <w:gridCol w:w="1552"/>
            </w:tblGrid>
            <w:tr w:rsidR="00577031" w:rsidRPr="00577031" w:rsidTr="00577031">
              <w:trPr>
                <w:tblCellSpacing w:w="0" w:type="dxa"/>
              </w:trPr>
              <w:tc>
                <w:tcPr>
                  <w:tcW w:w="4168" w:type="pct"/>
                  <w:shd w:val="clear" w:color="auto" w:fill="E9E9E9"/>
                  <w:hideMark/>
                </w:tcPr>
                <w:p w:rsid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bookmarkStart w:id="0" w:name="expl_155828"/>
                  <w:bookmarkEnd w:id="0"/>
                  <w:r w:rsidRPr="0057703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 потенциального участника закупки:</w:t>
                  </w:r>
                </w:p>
                <w:p w:rsidR="00577031" w:rsidRP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77031" w:rsidRP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19.02.2015 04:20 </w:t>
                  </w:r>
                </w:p>
              </w:tc>
            </w:tr>
            <w:tr w:rsidR="00577031" w:rsidRPr="005770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77031" w:rsidRP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Просьба сообщить протяженность линии.</w:t>
                  </w:r>
                </w:p>
              </w:tc>
            </w:tr>
            <w:tr w:rsidR="00577031" w:rsidRPr="0057703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577031">
                      <w:rPr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Ответ заказчика/организатора закупки:</w:t>
                    </w:r>
                  </w:hyperlink>
                </w:p>
                <w:p w:rsidR="00577031" w:rsidRP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577031" w:rsidRDefault="00577031" w:rsidP="005770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  <w:p w:rsidR="00577031" w:rsidRPr="00577031" w:rsidRDefault="00577031" w:rsidP="0057703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19.02.2015 10:44</w:t>
                  </w:r>
                </w:p>
              </w:tc>
            </w:tr>
            <w:tr w:rsidR="00577031" w:rsidRPr="0057703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Двухцепный 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участок.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Опоры №№ 1 – 100 - 23,291 км.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Отпайка на ПС 110 кВ Солкино 3,8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 км.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  <w:p w:rsid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2. Одноцепные </w:t>
                  </w:r>
                  <w:proofErr w:type="gramStart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участки.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поры №№100 – 176 - 15,366 км.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</w:t>
                  </w: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Опоры №№100а - 62 - 15,563 км</w:t>
                  </w: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</w:p>
                <w:p w:rsidR="00577031" w:rsidRPr="00577031" w:rsidRDefault="00577031" w:rsidP="0057703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57703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Всего: 58.094 км</w:t>
                  </w:r>
                </w:p>
              </w:tc>
            </w:tr>
          </w:tbl>
          <w:p w:rsidR="00577031" w:rsidRPr="00577031" w:rsidRDefault="00577031" w:rsidP="005770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77031" w:rsidRDefault="00577031"/>
    <w:p w:rsidR="00577031" w:rsidRDefault="00577031">
      <w:bookmarkStart w:id="1" w:name="_GoBack"/>
      <w:bookmarkEnd w:id="1"/>
    </w:p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/>
    <w:p w:rsidR="00577031" w:rsidRDefault="00577031">
      <w:r>
        <w:t xml:space="preserve">Источник: </w:t>
      </w:r>
      <w:hyperlink r:id="rId5" w:history="1">
        <w:r w:rsidRPr="00D21D08">
          <w:rPr>
            <w:rStyle w:val="a3"/>
          </w:rPr>
          <w:t>www.b2b-mrsk.ru</w:t>
        </w:r>
      </w:hyperlink>
      <w:r>
        <w:t xml:space="preserve"> </w:t>
      </w:r>
    </w:p>
    <w:sectPr w:rsidR="0057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B70"/>
    <w:rsid w:val="001C1B70"/>
    <w:rsid w:val="00577031"/>
    <w:rsid w:val="00BB1C4F"/>
    <w:rsid w:val="00EC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CABF-9255-4220-A873-2162E00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03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79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4280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2911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hyperlink" Target="http://www.b2b-mrsk.ru/market/view.html?id=47314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cp:lastPrinted>2015-02-19T07:59:00Z</cp:lastPrinted>
  <dcterms:created xsi:type="dcterms:W3CDTF">2015-02-19T07:52:00Z</dcterms:created>
  <dcterms:modified xsi:type="dcterms:W3CDTF">2015-02-19T08:00:00Z</dcterms:modified>
</cp:coreProperties>
</file>