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4"/>
        <w:gridCol w:w="5151"/>
      </w:tblGrid>
      <w:tr w:rsidR="005D2F60" w:rsidRPr="005D2F60" w:rsidTr="005D2F60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D2F60">
              <w:rPr>
                <w:rFonts w:eastAsia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5D2F60" w:rsidRPr="005D2F60" w:rsidTr="005D2F6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D2F60">
              <w:rPr>
                <w:rFonts w:eastAsia="Times New Roman"/>
                <w:sz w:val="24"/>
                <w:szCs w:val="24"/>
                <w:lang w:eastAsia="ru-RU"/>
              </w:rPr>
              <w:t xml:space="preserve">(в редакции № 1 от </w:t>
            </w:r>
            <w:proofErr w:type="gramStart"/>
            <w:r w:rsidRPr="005D2F60">
              <w:rPr>
                <w:rFonts w:eastAsia="Times New Roman"/>
                <w:sz w:val="24"/>
                <w:szCs w:val="24"/>
                <w:lang w:eastAsia="ru-RU"/>
              </w:rPr>
              <w:t>16.05.2016 )</w:t>
            </w:r>
            <w:proofErr w:type="gramEnd"/>
            <w:r w:rsidRPr="005D2F6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2F60" w:rsidRPr="005D2F60" w:rsidTr="005D2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D2F60">
              <w:rPr>
                <w:rFonts w:eastAsia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D2F60">
              <w:rPr>
                <w:rFonts w:eastAsia="Times New Roman"/>
                <w:sz w:val="24"/>
                <w:szCs w:val="24"/>
                <w:lang w:eastAsia="ru-RU"/>
              </w:rPr>
              <w:t>31603659516</w:t>
            </w:r>
          </w:p>
        </w:tc>
      </w:tr>
      <w:tr w:rsidR="005D2F60" w:rsidRPr="005D2F60" w:rsidTr="005D2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D2F60">
              <w:rPr>
                <w:rFonts w:eastAsia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D2F60">
              <w:rPr>
                <w:rFonts w:eastAsia="Times New Roman"/>
                <w:sz w:val="24"/>
                <w:szCs w:val="24"/>
                <w:lang w:eastAsia="ru-RU"/>
              </w:rPr>
              <w:t>Открытый запрос цен на право заключения договора поставки офисной мебели для нужд филиала АО "Тюменьэнерго" Сургутские электрические сети</w:t>
            </w:r>
          </w:p>
        </w:tc>
      </w:tr>
      <w:tr w:rsidR="005D2F60" w:rsidRPr="005D2F60" w:rsidTr="005D2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D2F60">
              <w:rPr>
                <w:rFonts w:eastAsia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D2F60">
              <w:rPr>
                <w:rFonts w:eastAsia="Times New Roman"/>
                <w:sz w:val="24"/>
                <w:szCs w:val="24"/>
                <w:lang w:eastAsia="ru-RU"/>
              </w:rPr>
              <w:t>Открытый запрос цен в электронной форме</w:t>
            </w:r>
          </w:p>
        </w:tc>
      </w:tr>
      <w:tr w:rsidR="005D2F60" w:rsidRPr="005D2F60" w:rsidTr="005D2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D2F60">
              <w:rPr>
                <w:rFonts w:eastAsia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D2F60">
              <w:rPr>
                <w:rFonts w:eastAsia="Times New Roman"/>
                <w:sz w:val="24"/>
                <w:szCs w:val="24"/>
                <w:lang w:eastAsia="ru-RU"/>
              </w:rPr>
              <w:t>ОАО "Россети"</w:t>
            </w:r>
          </w:p>
        </w:tc>
      </w:tr>
      <w:tr w:rsidR="005D2F60" w:rsidRPr="005D2F60" w:rsidTr="005D2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D2F60">
              <w:rPr>
                <w:rFonts w:eastAsia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D2F60">
              <w:rPr>
                <w:rFonts w:eastAsia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5D2F60" w:rsidRPr="005D2F60" w:rsidTr="005D2F6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D2F60" w:rsidRPr="005D2F60" w:rsidTr="005D2F6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D2F60">
              <w:rPr>
                <w:rFonts w:eastAsia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5D2F60" w:rsidRPr="005D2F60" w:rsidTr="005D2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D2F60">
              <w:rPr>
                <w:rFonts w:eastAsia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D2F60">
              <w:rPr>
                <w:rFonts w:eastAsia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5D2F60" w:rsidRPr="005D2F60" w:rsidTr="005D2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D2F60">
              <w:rPr>
                <w:rFonts w:eastAsia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D2F60">
              <w:rPr>
                <w:rFonts w:eastAsia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</w:t>
            </w:r>
            <w:proofErr w:type="spellStart"/>
            <w:r w:rsidRPr="005D2F60">
              <w:rPr>
                <w:rFonts w:eastAsia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5D2F60">
              <w:rPr>
                <w:rFonts w:eastAsia="Times New Roman"/>
                <w:sz w:val="24"/>
                <w:szCs w:val="24"/>
                <w:lang w:eastAsia="ru-RU"/>
              </w:rPr>
              <w:t xml:space="preserve"> УНИВЕРСИТЕТСКАЯ, дом </w:t>
            </w:r>
            <w:proofErr w:type="spellStart"/>
            <w:r w:rsidRPr="005D2F60">
              <w:rPr>
                <w:rFonts w:eastAsia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5D2F60">
              <w:rPr>
                <w:rFonts w:eastAsia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5D2F60" w:rsidRPr="005D2F60" w:rsidTr="005D2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D2F60">
              <w:rPr>
                <w:rFonts w:eastAsia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D2F60">
              <w:rPr>
                <w:rFonts w:eastAsia="Times New Roman"/>
                <w:sz w:val="24"/>
                <w:szCs w:val="24"/>
                <w:lang w:eastAsia="ru-RU"/>
              </w:rPr>
              <w:t>628406, Ханты-Мансийский Автономный округ - Югра, Сургут, Университетская, дом 4</w:t>
            </w:r>
          </w:p>
        </w:tc>
      </w:tr>
      <w:tr w:rsidR="005D2F60" w:rsidRPr="005D2F60" w:rsidTr="005D2F6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D2F60" w:rsidRPr="005D2F60" w:rsidTr="005D2F6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D2F60">
              <w:rPr>
                <w:rFonts w:eastAsia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5D2F60" w:rsidRPr="005D2F60" w:rsidTr="005D2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D2F60">
              <w:rPr>
                <w:rFonts w:eastAsia="Times New Roman"/>
                <w:sz w:val="24"/>
                <w:szCs w:val="24"/>
                <w:lang w:eastAsia="ru-RU"/>
              </w:rPr>
              <w:t>Организация, являющаяся представителем заказчика:</w:t>
            </w:r>
          </w:p>
        </w:tc>
        <w:tc>
          <w:tcPr>
            <w:tcW w:w="0" w:type="auto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D2F60">
              <w:rPr>
                <w:rFonts w:eastAsia="Times New Roman"/>
                <w:sz w:val="24"/>
                <w:szCs w:val="24"/>
                <w:lang w:eastAsia="ru-RU"/>
              </w:rPr>
              <w:t xml:space="preserve">Филиал АО "Тюменьэнерго" Сургутские электрические сети </w:t>
            </w:r>
          </w:p>
        </w:tc>
      </w:tr>
      <w:tr w:rsidR="005D2F60" w:rsidRPr="005D2F60" w:rsidTr="005D2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D2F60">
              <w:rPr>
                <w:rFonts w:eastAsia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D2F60">
              <w:rPr>
                <w:rFonts w:eastAsia="Times New Roman"/>
                <w:sz w:val="24"/>
                <w:szCs w:val="24"/>
                <w:lang w:eastAsia="ru-RU"/>
              </w:rPr>
              <w:t>Патрушев Андрей Николаевич</w:t>
            </w:r>
          </w:p>
        </w:tc>
      </w:tr>
      <w:tr w:rsidR="005D2F60" w:rsidRPr="005D2F60" w:rsidTr="005D2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D2F60">
              <w:rPr>
                <w:rFonts w:eastAsia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D2F60">
              <w:rPr>
                <w:rFonts w:eastAsia="Times New Roman"/>
                <w:sz w:val="24"/>
                <w:szCs w:val="24"/>
                <w:lang w:eastAsia="ru-RU"/>
              </w:rPr>
              <w:t>PatrushevA@sures.te.ru</w:t>
            </w:r>
          </w:p>
        </w:tc>
      </w:tr>
      <w:tr w:rsidR="005D2F60" w:rsidRPr="005D2F60" w:rsidTr="005D2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D2F60">
              <w:rPr>
                <w:rFonts w:eastAsia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D2F60">
              <w:rPr>
                <w:rFonts w:eastAsia="Times New Roman"/>
                <w:sz w:val="24"/>
                <w:szCs w:val="24"/>
                <w:lang w:eastAsia="ru-RU"/>
              </w:rPr>
              <w:t>+7 (3462) 773557</w:t>
            </w:r>
          </w:p>
        </w:tc>
      </w:tr>
      <w:tr w:rsidR="005D2F60" w:rsidRPr="005D2F60" w:rsidTr="005D2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D2F60">
              <w:rPr>
                <w:rFonts w:eastAsia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D2F60" w:rsidRPr="005D2F60" w:rsidTr="005D2F6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D2F60" w:rsidRPr="005D2F60" w:rsidTr="005D2F6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D2F60">
              <w:rPr>
                <w:rFonts w:eastAsia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5D2F60" w:rsidRPr="005D2F60" w:rsidTr="005D2F6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D2F60" w:rsidRPr="005D2F60" w:rsidTr="005D2F6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D2F60">
              <w:rPr>
                <w:rFonts w:eastAsia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5D2F60" w:rsidRPr="005D2F60" w:rsidTr="005D2F6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D2F60" w:rsidRPr="005D2F60" w:rsidTr="005D2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D2F60">
              <w:rPr>
                <w:rFonts w:eastAsia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D2F60">
              <w:rPr>
                <w:rFonts w:eastAsia="Times New Roman"/>
                <w:sz w:val="24"/>
                <w:szCs w:val="24"/>
                <w:lang w:eastAsia="ru-RU"/>
              </w:rPr>
              <w:t>План закупки № 2150140063, позиция плана 467</w:t>
            </w:r>
          </w:p>
        </w:tc>
      </w:tr>
      <w:tr w:rsidR="005D2F60" w:rsidRPr="005D2F60" w:rsidTr="005D2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D2F60">
              <w:rPr>
                <w:rFonts w:eastAsia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D2F60">
              <w:rPr>
                <w:rFonts w:eastAsia="Times New Roman"/>
                <w:sz w:val="24"/>
                <w:szCs w:val="24"/>
                <w:lang w:eastAsia="ru-RU"/>
              </w:rPr>
              <w:t>Поставка офисной мебели для нужд филиала АО "Тюменьэнерго" Сургутские электрические сети</w:t>
            </w:r>
          </w:p>
        </w:tc>
      </w:tr>
      <w:tr w:rsidR="005D2F60" w:rsidRPr="005D2F60" w:rsidTr="005D2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D2F60">
              <w:rPr>
                <w:rFonts w:eastAsia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D2F60">
              <w:rPr>
                <w:rFonts w:eastAsia="Times New Roman"/>
                <w:sz w:val="24"/>
                <w:szCs w:val="24"/>
                <w:lang w:eastAsia="ru-RU"/>
              </w:rPr>
              <w:t>857 000.00 Российский рубль</w:t>
            </w:r>
          </w:p>
        </w:tc>
      </w:tr>
      <w:tr w:rsidR="005D2F60" w:rsidRPr="005D2F60" w:rsidTr="005D2F6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D2F60">
              <w:rPr>
                <w:rFonts w:eastAsia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5D2F60" w:rsidRPr="005D2F60" w:rsidTr="005D2F6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D2F60">
              <w:rPr>
                <w:rFonts w:eastAsia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5D2F60" w:rsidRPr="005D2F60" w:rsidTr="005D2F6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064"/>
              <w:gridCol w:w="2193"/>
              <w:gridCol w:w="1244"/>
              <w:gridCol w:w="1417"/>
              <w:gridCol w:w="2030"/>
            </w:tblGrid>
            <w:tr w:rsidR="005D2F60" w:rsidRPr="005D2F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2F60" w:rsidRPr="005D2F60" w:rsidRDefault="005D2F60" w:rsidP="005D2F60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D2F60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2F60" w:rsidRPr="005D2F60" w:rsidRDefault="005D2F60" w:rsidP="005D2F60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D2F60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2F60" w:rsidRPr="005D2F60" w:rsidRDefault="005D2F60" w:rsidP="005D2F60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D2F60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2F60" w:rsidRPr="005D2F60" w:rsidRDefault="005D2F60" w:rsidP="005D2F60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D2F60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2F60" w:rsidRPr="005D2F60" w:rsidRDefault="005D2F60" w:rsidP="005D2F60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D2F60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2F60" w:rsidRPr="005D2F60" w:rsidRDefault="005D2F60" w:rsidP="005D2F60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D2F60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5D2F60" w:rsidRPr="005D2F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2F60" w:rsidRPr="005D2F60" w:rsidRDefault="005D2F60" w:rsidP="005D2F60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5D2F6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2F60" w:rsidRPr="005D2F60" w:rsidRDefault="005D2F60" w:rsidP="005D2F60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5D2F6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31.01.12.190 Мебель офисная деревянная прочая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2F60" w:rsidRPr="005D2F60" w:rsidRDefault="005D2F60" w:rsidP="005D2F60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5D2F6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31.01 Производство мебели для офисов и предприятий торговли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2F60" w:rsidRPr="005D2F60" w:rsidRDefault="005D2F60" w:rsidP="005D2F60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5D2F6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2F60" w:rsidRPr="005D2F60" w:rsidRDefault="005D2F60" w:rsidP="005D2F60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5D2F6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2F60" w:rsidRPr="005D2F60" w:rsidRDefault="005D2F60" w:rsidP="005D2F60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5D2F6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Мебель</w:t>
                  </w:r>
                </w:p>
              </w:tc>
            </w:tr>
          </w:tbl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D2F60" w:rsidRPr="005D2F60" w:rsidTr="005D2F6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D2F60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5D2F60" w:rsidRPr="005D2F60" w:rsidTr="005D2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2F60" w:rsidRPr="005D2F60" w:rsidTr="005D2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D2F60">
              <w:rPr>
                <w:rFonts w:eastAsia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D2F60">
              <w:rPr>
                <w:rFonts w:eastAsia="Times New Roman"/>
                <w:sz w:val="24"/>
                <w:szCs w:val="24"/>
                <w:lang w:eastAsia="ru-RU"/>
              </w:rPr>
              <w:t>Указаны в Приложении 1 (Техническое задание)</w:t>
            </w:r>
          </w:p>
        </w:tc>
      </w:tr>
      <w:tr w:rsidR="005D2F60" w:rsidRPr="005D2F60" w:rsidTr="005D2F6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D2F60" w:rsidRPr="005D2F60" w:rsidTr="005D2F6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D2F60">
              <w:rPr>
                <w:rFonts w:eastAsia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5D2F60" w:rsidRPr="005D2F60" w:rsidTr="005D2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D2F60">
              <w:rPr>
                <w:rFonts w:eastAsia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2F60" w:rsidRPr="005D2F60" w:rsidTr="005D2F6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D2F60" w:rsidRPr="005D2F60" w:rsidTr="005D2F6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D2F60">
              <w:rPr>
                <w:rFonts w:eastAsia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5D2F60" w:rsidRPr="005D2F60" w:rsidTr="005D2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D2F60">
              <w:rPr>
                <w:rFonts w:eastAsia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D2F60">
              <w:rPr>
                <w:rFonts w:eastAsia="Times New Roman"/>
                <w:sz w:val="24"/>
                <w:szCs w:val="24"/>
                <w:lang w:eastAsia="ru-RU"/>
              </w:rPr>
              <w:t>с 16.05.2016 по 23.05.2016</w:t>
            </w:r>
          </w:p>
        </w:tc>
      </w:tr>
      <w:tr w:rsidR="005D2F60" w:rsidRPr="005D2F60" w:rsidTr="005D2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D2F60">
              <w:rPr>
                <w:rFonts w:eastAsia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D2F60">
              <w:rPr>
                <w:rFonts w:eastAsia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5D2F60" w:rsidRPr="005D2F60" w:rsidTr="005D2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D2F60">
              <w:rPr>
                <w:rFonts w:eastAsia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D2F60">
              <w:rPr>
                <w:rFonts w:eastAsia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5D2F60" w:rsidRPr="005D2F60" w:rsidTr="005D2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D2F60">
              <w:rPr>
                <w:rFonts w:eastAsia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D2F60">
              <w:rPr>
                <w:rFonts w:eastAsia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5D2F60" w:rsidRPr="005D2F60" w:rsidTr="005D2F6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D2F60" w:rsidRPr="005D2F60" w:rsidTr="005D2F6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D2F60">
              <w:rPr>
                <w:rFonts w:eastAsia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5D2F60" w:rsidRPr="005D2F60" w:rsidTr="005D2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D2F60">
              <w:rPr>
                <w:rFonts w:eastAsia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D2F60">
              <w:rPr>
                <w:rFonts w:eastAsia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5D2F60" w:rsidRPr="005D2F60" w:rsidTr="005D2F6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D2F60" w:rsidRPr="005D2F60" w:rsidTr="005D2F6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D2F60">
              <w:rPr>
                <w:rFonts w:eastAsia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5D2F60" w:rsidRPr="005D2F60" w:rsidTr="005D2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D2F60">
              <w:rPr>
                <w:rFonts w:eastAsia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D2F60">
              <w:rPr>
                <w:rFonts w:eastAsia="Times New Roman"/>
                <w:sz w:val="24"/>
                <w:szCs w:val="24"/>
                <w:lang w:eastAsia="ru-RU"/>
              </w:rPr>
              <w:t>23.05.2016 13:00</w:t>
            </w:r>
          </w:p>
        </w:tc>
      </w:tr>
      <w:tr w:rsidR="005D2F60" w:rsidRPr="005D2F60" w:rsidTr="005D2F6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D2F60">
              <w:rPr>
                <w:rFonts w:eastAsia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5D2F60" w:rsidRPr="005D2F60" w:rsidTr="005D2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D2F60">
              <w:rPr>
                <w:rFonts w:eastAsia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D2F60">
              <w:rPr>
                <w:rFonts w:eastAsia="Times New Roman"/>
                <w:sz w:val="24"/>
                <w:szCs w:val="24"/>
                <w:lang w:eastAsia="ru-RU"/>
              </w:rPr>
              <w:t>21.06.2016 15:00</w:t>
            </w:r>
          </w:p>
        </w:tc>
      </w:tr>
      <w:tr w:rsidR="005D2F60" w:rsidRPr="005D2F60" w:rsidTr="005D2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D2F60">
              <w:rPr>
                <w:rFonts w:eastAsia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D2F60">
              <w:rPr>
                <w:rFonts w:eastAsia="Times New Roman"/>
                <w:sz w:val="24"/>
                <w:szCs w:val="24"/>
                <w:lang w:eastAsia="ru-RU"/>
              </w:rPr>
              <w:t>628403, Тюменская обл., Ханты – Мансийский автономный округ – Югра, г. Сургут, ул. 30 лет Победы, 30</w:t>
            </w:r>
          </w:p>
        </w:tc>
      </w:tr>
      <w:tr w:rsidR="005D2F60" w:rsidRPr="005D2F60" w:rsidTr="005D2F6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D2F60">
              <w:rPr>
                <w:rFonts w:eastAsia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5D2F60" w:rsidRPr="005D2F60" w:rsidTr="005D2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D2F60">
              <w:rPr>
                <w:rFonts w:eastAsia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D2F60" w:rsidRPr="005D2F60" w:rsidRDefault="005D2F60" w:rsidP="005D2F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D2F60">
              <w:rPr>
                <w:rFonts w:eastAsia="Times New Roman"/>
                <w:sz w:val="24"/>
                <w:szCs w:val="24"/>
                <w:lang w:eastAsia="ru-RU"/>
              </w:rPr>
              <w:t>21.06.2016 15:00</w:t>
            </w:r>
          </w:p>
        </w:tc>
      </w:tr>
    </w:tbl>
    <w:p w:rsidR="005B28AF" w:rsidRDefault="005B28AF">
      <w:bookmarkStart w:id="0" w:name="_GoBack"/>
      <w:bookmarkEnd w:id="0"/>
    </w:p>
    <w:sectPr w:rsidR="005B2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FB7"/>
    <w:rsid w:val="005B28AF"/>
    <w:rsid w:val="005D2F60"/>
    <w:rsid w:val="00EA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AE24D-5D9B-4E5B-8950-F378811F1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18"/>
        <w:szCs w:val="1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0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59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8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Патрушев Андрей Николаевич</dc:creator>
  <cp:keywords/>
  <dc:description/>
  <cp:lastModifiedBy>Патрушев Андрей Николаевич</cp:lastModifiedBy>
  <cp:revision>2</cp:revision>
  <dcterms:created xsi:type="dcterms:W3CDTF">2016-05-16T11:49:00Z</dcterms:created>
  <dcterms:modified xsi:type="dcterms:W3CDTF">2016-05-16T11:49:00Z</dcterms:modified>
</cp:coreProperties>
</file>