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142B20" w:rsidRDefault="00142B20" w:rsidP="00142B20">
      <w:pPr>
        <w:rPr>
          <w:rFonts w:ascii="Arial" w:hAnsi="Arial" w:cs="Arial"/>
          <w:color w:val="000000"/>
          <w:sz w:val="28"/>
          <w:szCs w:val="28"/>
        </w:rPr>
      </w:pPr>
    </w:p>
    <w:p w:rsidR="00603172" w:rsidRDefault="00603172" w:rsidP="00142B20">
      <w:pPr>
        <w:rPr>
          <w:rFonts w:ascii="Arial" w:hAnsi="Arial" w:cs="Arial"/>
          <w:color w:val="000000"/>
          <w:sz w:val="28"/>
          <w:szCs w:val="28"/>
        </w:rPr>
      </w:pPr>
    </w:p>
    <w:p w:rsidR="009D2474" w:rsidRDefault="009D2474" w:rsidP="00632478">
      <w:pPr>
        <w:spacing w:after="0" w:line="240" w:lineRule="auto"/>
        <w:ind w:right="85" w:firstLine="90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07B54">
        <w:rPr>
          <w:rFonts w:ascii="Times New Roman" w:hAnsi="Times New Roman" w:cs="Times New Roman"/>
          <w:b/>
          <w:iCs/>
          <w:sz w:val="24"/>
          <w:szCs w:val="24"/>
        </w:rPr>
        <w:t xml:space="preserve">Изменения в </w:t>
      </w:r>
      <w:r w:rsidR="00CD0FF3">
        <w:rPr>
          <w:rFonts w:ascii="Times New Roman" w:hAnsi="Times New Roman" w:cs="Times New Roman"/>
          <w:b/>
          <w:iCs/>
          <w:sz w:val="24"/>
          <w:szCs w:val="24"/>
        </w:rPr>
        <w:t>Извещение о проведении закупки</w:t>
      </w:r>
      <w:r w:rsidRPr="00207B5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632478" w:rsidRPr="00207B54" w:rsidRDefault="00632478" w:rsidP="00632478">
      <w:pPr>
        <w:spacing w:after="0" w:line="240" w:lineRule="auto"/>
        <w:ind w:right="85" w:firstLine="90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03172" w:rsidRPr="007D64ED" w:rsidRDefault="0020306F" w:rsidP="00632478">
      <w:pPr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sz w:val="24"/>
          <w:szCs w:val="24"/>
        </w:rPr>
        <w:t>2016.0</w:t>
      </w:r>
      <w:r w:rsidR="007D64ED">
        <w:rPr>
          <w:rFonts w:ascii="Times New Roman" w:hAnsi="Times New Roman" w:cs="Times New Roman"/>
          <w:sz w:val="24"/>
          <w:szCs w:val="24"/>
        </w:rPr>
        <w:t>978</w:t>
      </w:r>
      <w:r w:rsidR="009D2474" w:rsidRPr="00207B54">
        <w:rPr>
          <w:rFonts w:ascii="Times New Roman" w:hAnsi="Times New Roman" w:cs="Times New Roman"/>
          <w:sz w:val="24"/>
          <w:szCs w:val="24"/>
        </w:rPr>
        <w:t xml:space="preserve"> </w:t>
      </w:r>
      <w:r w:rsidR="007D64ED" w:rsidRPr="007D64ED">
        <w:rPr>
          <w:rFonts w:ascii="Times New Roman" w:hAnsi="Times New Roman" w:cs="Times New Roman"/>
          <w:iCs/>
          <w:sz w:val="24"/>
          <w:szCs w:val="24"/>
        </w:rPr>
        <w:t>Открытый запрос предложений на право заключения договора на оказание услуг по поверке средств измерений филиала АО "Тюменьэнерго" Энергокомплекс</w:t>
      </w:r>
    </w:p>
    <w:p w:rsidR="009D2474" w:rsidRDefault="009D2474" w:rsidP="006324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="000753D5" w:rsidRPr="000753D5">
        <w:rPr>
          <w:rFonts w:ascii="Times New Roman" w:hAnsi="Times New Roman" w:cs="Times New Roman"/>
          <w:iCs/>
          <w:sz w:val="24"/>
          <w:szCs w:val="24"/>
        </w:rPr>
        <w:t>Дата и время окончания приема заявок</w:t>
      </w:r>
      <w:r w:rsidRPr="00207B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0753D5" w:rsidRPr="000753D5">
        <w:rPr>
          <w:rFonts w:ascii="Times New Roman" w:hAnsi="Times New Roman" w:cs="Times New Roman"/>
          <w:iCs/>
          <w:sz w:val="24"/>
          <w:szCs w:val="24"/>
        </w:rPr>
        <w:t>15.11.2016 в 14:00 (время местное для Заказчика)</w:t>
      </w:r>
      <w:r w:rsidRPr="00207B54">
        <w:rPr>
          <w:rFonts w:ascii="Times New Roman" w:hAnsi="Times New Roman" w:cs="Times New Roman"/>
          <w:iCs/>
          <w:sz w:val="24"/>
          <w:szCs w:val="24"/>
        </w:rPr>
        <w:t>»</w:t>
      </w:r>
      <w:r w:rsidR="006C1E54" w:rsidRPr="00207B54">
        <w:rPr>
          <w:rFonts w:ascii="Times New Roman" w:hAnsi="Times New Roman" w:cs="Times New Roman"/>
          <w:iCs/>
          <w:sz w:val="24"/>
          <w:szCs w:val="24"/>
        </w:rPr>
        <w:t>.</w:t>
      </w:r>
    </w:p>
    <w:p w:rsidR="000753D5" w:rsidRPr="00207B54" w:rsidRDefault="000753D5" w:rsidP="006324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Pr="000753D5">
        <w:rPr>
          <w:rFonts w:ascii="Times New Roman" w:hAnsi="Times New Roman" w:cs="Times New Roman"/>
          <w:iCs/>
          <w:sz w:val="24"/>
          <w:szCs w:val="24"/>
        </w:rPr>
        <w:t>Дата и время окончания срока публикации протокола вскрытия конвертов</w:t>
      </w:r>
      <w:r w:rsidRPr="00207B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Pr="000753D5">
        <w:rPr>
          <w:rFonts w:ascii="Times New Roman" w:hAnsi="Times New Roman" w:cs="Times New Roman"/>
          <w:iCs/>
          <w:sz w:val="24"/>
          <w:szCs w:val="24"/>
        </w:rPr>
        <w:t>15.11.2016 в 1</w:t>
      </w:r>
      <w:r w:rsidRPr="000753D5">
        <w:rPr>
          <w:rFonts w:ascii="Times New Roman" w:hAnsi="Times New Roman" w:cs="Times New Roman"/>
          <w:iCs/>
          <w:sz w:val="24"/>
          <w:szCs w:val="24"/>
        </w:rPr>
        <w:t>4</w:t>
      </w:r>
      <w:r w:rsidRPr="000753D5">
        <w:rPr>
          <w:rFonts w:ascii="Times New Roman" w:hAnsi="Times New Roman" w:cs="Times New Roman"/>
          <w:iCs/>
          <w:sz w:val="24"/>
          <w:szCs w:val="24"/>
        </w:rPr>
        <w:t>:00 (время местное для Заказчика)</w:t>
      </w:r>
      <w:r w:rsidRPr="00207B54">
        <w:rPr>
          <w:rFonts w:ascii="Times New Roman" w:hAnsi="Times New Roman" w:cs="Times New Roman"/>
          <w:iCs/>
          <w:sz w:val="24"/>
          <w:szCs w:val="24"/>
        </w:rPr>
        <w:t>».</w:t>
      </w:r>
    </w:p>
    <w:p w:rsidR="0020306F" w:rsidRPr="00207B54" w:rsidRDefault="0020306F" w:rsidP="006324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="000753D5" w:rsidRPr="000753D5">
        <w:rPr>
          <w:rFonts w:ascii="Times New Roman" w:hAnsi="Times New Roman" w:cs="Times New Roman"/>
          <w:iCs/>
          <w:sz w:val="24"/>
          <w:szCs w:val="24"/>
        </w:rPr>
        <w:t>Дата окончания срока рассмотрения заявок</w:t>
      </w:r>
      <w:r w:rsidRPr="00207B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0753D5" w:rsidRPr="000753D5">
        <w:rPr>
          <w:rFonts w:ascii="Times New Roman" w:hAnsi="Times New Roman" w:cs="Times New Roman"/>
          <w:iCs/>
          <w:sz w:val="24"/>
          <w:szCs w:val="24"/>
        </w:rPr>
        <w:t>06.12.2016</w:t>
      </w:r>
      <w:r w:rsidRPr="00207B54">
        <w:rPr>
          <w:rFonts w:ascii="Times New Roman" w:hAnsi="Times New Roman" w:cs="Times New Roman"/>
          <w:iCs/>
          <w:sz w:val="24"/>
          <w:szCs w:val="24"/>
        </w:rPr>
        <w:t>»</w:t>
      </w:r>
      <w:r w:rsidR="006C1E54" w:rsidRPr="00207B54">
        <w:rPr>
          <w:rFonts w:ascii="Times New Roman" w:hAnsi="Times New Roman" w:cs="Times New Roman"/>
          <w:iCs/>
          <w:sz w:val="24"/>
          <w:szCs w:val="24"/>
        </w:rPr>
        <w:t>.</w:t>
      </w:r>
    </w:p>
    <w:p w:rsidR="0020306F" w:rsidRPr="00207B54" w:rsidRDefault="0020306F" w:rsidP="006324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iCs/>
          <w:sz w:val="24"/>
          <w:szCs w:val="24"/>
        </w:rPr>
        <w:t>Пункт извещения «</w:t>
      </w:r>
      <w:r w:rsidR="000753D5" w:rsidRPr="000753D5">
        <w:rPr>
          <w:rFonts w:ascii="Times New Roman" w:hAnsi="Times New Roman" w:cs="Times New Roman"/>
          <w:iCs/>
          <w:sz w:val="24"/>
          <w:szCs w:val="24"/>
        </w:rPr>
        <w:t>Дата окончания срока подведения итогов</w:t>
      </w:r>
      <w:r w:rsidRPr="00207B54">
        <w:rPr>
          <w:rFonts w:ascii="Times New Roman" w:hAnsi="Times New Roman" w:cs="Times New Roman"/>
          <w:iCs/>
          <w:sz w:val="24"/>
          <w:szCs w:val="24"/>
        </w:rPr>
        <w:t>» читать в следующей редакции: «</w:t>
      </w:r>
      <w:r w:rsidR="000753D5" w:rsidRPr="000753D5">
        <w:rPr>
          <w:rFonts w:ascii="Times New Roman" w:hAnsi="Times New Roman" w:cs="Times New Roman"/>
          <w:iCs/>
          <w:sz w:val="24"/>
          <w:szCs w:val="24"/>
        </w:rPr>
        <w:t>12.12.2016</w:t>
      </w:r>
      <w:r w:rsidRPr="00207B54">
        <w:rPr>
          <w:rFonts w:ascii="Times New Roman" w:hAnsi="Times New Roman" w:cs="Times New Roman"/>
          <w:iCs/>
          <w:sz w:val="24"/>
          <w:szCs w:val="24"/>
        </w:rPr>
        <w:t>»</w:t>
      </w:r>
      <w:r w:rsidR="006C1E54" w:rsidRPr="00207B54">
        <w:rPr>
          <w:rFonts w:ascii="Times New Roman" w:hAnsi="Times New Roman" w:cs="Times New Roman"/>
          <w:iCs/>
          <w:sz w:val="24"/>
          <w:szCs w:val="24"/>
        </w:rPr>
        <w:t>.</w:t>
      </w:r>
    </w:p>
    <w:p w:rsidR="00CD0FF3" w:rsidRDefault="00CD0FF3" w:rsidP="00632478">
      <w:pPr>
        <w:spacing w:after="0" w:line="240" w:lineRule="auto"/>
        <w:ind w:right="85" w:firstLine="90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32478" w:rsidRDefault="00CD0FF3" w:rsidP="00632478">
      <w:pPr>
        <w:spacing w:after="0" w:line="240" w:lineRule="auto"/>
        <w:ind w:right="85" w:firstLine="90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07B54">
        <w:rPr>
          <w:rFonts w:ascii="Times New Roman" w:hAnsi="Times New Roman" w:cs="Times New Roman"/>
          <w:b/>
          <w:iCs/>
          <w:sz w:val="24"/>
          <w:szCs w:val="24"/>
        </w:rPr>
        <w:t xml:space="preserve">Изменения в </w:t>
      </w:r>
      <w:r>
        <w:rPr>
          <w:rFonts w:ascii="Times New Roman" w:hAnsi="Times New Roman" w:cs="Times New Roman"/>
          <w:b/>
          <w:iCs/>
          <w:sz w:val="24"/>
          <w:szCs w:val="24"/>
        </w:rPr>
        <w:t>Закупочную документацию</w:t>
      </w:r>
    </w:p>
    <w:p w:rsidR="00CD0FF3" w:rsidRPr="00207B54" w:rsidRDefault="00CD0FF3" w:rsidP="00632478">
      <w:pPr>
        <w:spacing w:after="0" w:line="240" w:lineRule="auto"/>
        <w:ind w:right="85" w:firstLine="90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07B5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CD0FF3" w:rsidRDefault="00CD0FF3" w:rsidP="00632478">
      <w:pPr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sz w:val="24"/>
          <w:szCs w:val="24"/>
        </w:rPr>
        <w:t>2016.0</w:t>
      </w:r>
      <w:r>
        <w:rPr>
          <w:rFonts w:ascii="Times New Roman" w:hAnsi="Times New Roman" w:cs="Times New Roman"/>
          <w:sz w:val="24"/>
          <w:szCs w:val="24"/>
        </w:rPr>
        <w:t>978</w:t>
      </w:r>
      <w:r w:rsidRPr="00207B54">
        <w:rPr>
          <w:rFonts w:ascii="Times New Roman" w:hAnsi="Times New Roman" w:cs="Times New Roman"/>
          <w:sz w:val="24"/>
          <w:szCs w:val="24"/>
        </w:rPr>
        <w:t xml:space="preserve"> </w:t>
      </w:r>
      <w:r w:rsidRPr="007D64ED">
        <w:rPr>
          <w:rFonts w:ascii="Times New Roman" w:hAnsi="Times New Roman" w:cs="Times New Roman"/>
          <w:iCs/>
          <w:sz w:val="24"/>
          <w:szCs w:val="24"/>
        </w:rPr>
        <w:t>Открытый запрос предложений на право заключения договора на оказание услуг по поверке средств измерений филиала АО "Тюменьэнерго" Энергокомплекс</w:t>
      </w:r>
    </w:p>
    <w:p w:rsidR="00632478" w:rsidRPr="007D64ED" w:rsidRDefault="00632478" w:rsidP="00632478">
      <w:pPr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2478" w:rsidRDefault="00CD0FF3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2478">
        <w:rPr>
          <w:rFonts w:ascii="Times New Roman" w:hAnsi="Times New Roman" w:cs="Times New Roman"/>
          <w:iCs/>
          <w:sz w:val="24"/>
          <w:szCs w:val="24"/>
        </w:rPr>
        <w:t xml:space="preserve">Пункт 30 Информационной карты Закупочной </w:t>
      </w:r>
      <w:r w:rsidR="00632478" w:rsidRPr="00632478">
        <w:rPr>
          <w:rFonts w:ascii="Times New Roman" w:hAnsi="Times New Roman" w:cs="Times New Roman"/>
          <w:iCs/>
          <w:sz w:val="24"/>
          <w:szCs w:val="24"/>
        </w:rPr>
        <w:t>документации читать в следующей редакции:</w:t>
      </w:r>
      <w:r w:rsidRPr="0063247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Требования к благонадежности Участника, членам коллективного Участника, субподрядчика (соисполнителя/субпоставщика)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 xml:space="preserve">а) Участник, в составе письма о подаче оферты (форма 1), должен дать согласие на проведение проверки благонадежности Службой </w:t>
      </w:r>
      <w:bookmarkStart w:id="0" w:name="_GoBack"/>
      <w:bookmarkEnd w:id="0"/>
      <w:r w:rsidRPr="00632478">
        <w:rPr>
          <w:rFonts w:ascii="Times New Roman" w:hAnsi="Times New Roman" w:cs="Times New Roman"/>
          <w:sz w:val="24"/>
          <w:szCs w:val="24"/>
        </w:rPr>
        <w:t>экономической безопасности АО «Тюменьэнерго»;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в) деятельность Участника должна быть безубыточной за последний завершенный год;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г) экономическая деятельность Участника не должна быть приостановлена в административном порядке;</w:t>
      </w:r>
    </w:p>
    <w:p w:rsid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е) на имущество Участника не должен быть наложен арест;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з) отсутствие сведений об Участнике закупки и привлекаемых им субподрядчиков в следующих реестрах: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 xml:space="preserve">- реестре недобросовестных поставщиков на электронном портале </w:t>
      </w:r>
      <w:hyperlink r:id="rId7" w:history="1">
        <w:r w:rsidRPr="00632478">
          <w:rPr>
            <w:rFonts w:ascii="Times New Roman" w:hAnsi="Times New Roman" w:cs="Times New Roman"/>
            <w:sz w:val="24"/>
            <w:szCs w:val="24"/>
          </w:rPr>
          <w:t>http://rnp.fas.gov.ru</w:t>
        </w:r>
      </w:hyperlink>
      <w:r w:rsidRPr="00632478">
        <w:rPr>
          <w:rFonts w:ascii="Times New Roman" w:hAnsi="Times New Roman" w:cs="Times New Roman"/>
          <w:sz w:val="24"/>
          <w:szCs w:val="24"/>
        </w:rPr>
        <w:t>/;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 xml:space="preserve">- едином федеральном реестре о банкротствах </w:t>
      </w:r>
      <w:hyperlink r:id="rId8" w:history="1">
        <w:r w:rsidRPr="00632478">
          <w:rPr>
            <w:rFonts w:ascii="Times New Roman" w:hAnsi="Times New Roman" w:cs="Times New Roman"/>
            <w:sz w:val="24"/>
            <w:szCs w:val="24"/>
          </w:rPr>
          <w:t>http://rosreestr.ru</w:t>
        </w:r>
      </w:hyperlink>
      <w:r w:rsidRPr="00632478">
        <w:rPr>
          <w:rFonts w:ascii="Times New Roman" w:hAnsi="Times New Roman" w:cs="Times New Roman"/>
          <w:sz w:val="24"/>
          <w:szCs w:val="24"/>
        </w:rPr>
        <w:t>/;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 xml:space="preserve">- реестре о возбужденных исполнительных производствах на электронном портале </w:t>
      </w:r>
      <w:hyperlink r:id="rId9" w:history="1">
        <w:r w:rsidRPr="00632478">
          <w:rPr>
            <w:rFonts w:ascii="Times New Roman" w:hAnsi="Times New Roman" w:cs="Times New Roman"/>
            <w:sz w:val="24"/>
            <w:szCs w:val="24"/>
          </w:rPr>
          <w:t>http://fssprus.ru</w:t>
        </w:r>
      </w:hyperlink>
      <w:r w:rsidRPr="00632478">
        <w:rPr>
          <w:rFonts w:ascii="Times New Roman" w:hAnsi="Times New Roman" w:cs="Times New Roman"/>
          <w:sz w:val="24"/>
          <w:szCs w:val="24"/>
        </w:rPr>
        <w:t>/;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и) Участник не должен быть аффилирован к другим Участникам закупки;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к) отсутствие у АО "Тюменьэнерго" информации о наличии за последние 24 месяца, предшествующих дате вскрытия конвертов, вступивших в законную силу судебных</w:t>
      </w:r>
      <w:r w:rsidRPr="00632478">
        <w:rPr>
          <w:rFonts w:ascii="Times New Roman" w:eastAsia="Times New Roman" w:hAnsi="Times New Roman" w:cs="Times New Roman"/>
          <w:sz w:val="24"/>
          <w:szCs w:val="24"/>
        </w:rPr>
        <w:t xml:space="preserve"> актов, подтверждающих неисполнение или ненадлежащее исполнение</w:t>
      </w:r>
      <w:r w:rsidRPr="00632478" w:rsidDel="00C52764">
        <w:rPr>
          <w:rFonts w:ascii="Times New Roman" w:hAnsi="Times New Roman" w:cs="Times New Roman"/>
          <w:sz w:val="24"/>
          <w:szCs w:val="24"/>
        </w:rPr>
        <w:t xml:space="preserve"> </w:t>
      </w:r>
      <w:r w:rsidRPr="00632478">
        <w:rPr>
          <w:rFonts w:ascii="Times New Roman" w:hAnsi="Times New Roman" w:cs="Times New Roman"/>
          <w:sz w:val="24"/>
          <w:szCs w:val="24"/>
        </w:rPr>
        <w:t>Участником договорных обязательств по поставке участником товаров, выполнению им работ, оказанию им услуг;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л) отсутствие сведений об исключении Участника из ЕГРЮЛ/ЕГРИП;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</w:r>
      <w:proofErr w:type="spellStart"/>
      <w:r w:rsidRPr="0063247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32478">
        <w:rPr>
          <w:rFonts w:ascii="Times New Roman" w:hAnsi="Times New Roman" w:cs="Times New Roman"/>
          <w:sz w:val="24"/>
          <w:szCs w:val="24"/>
        </w:rPr>
        <w:t>) с Участником закупки аналогичных предмету закупки договора(</w:t>
      </w:r>
      <w:proofErr w:type="spellStart"/>
      <w:r w:rsidRPr="0063247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32478">
        <w:rPr>
          <w:rFonts w:ascii="Times New Roman" w:hAnsi="Times New Roman" w:cs="Times New Roman"/>
          <w:sz w:val="24"/>
          <w:szCs w:val="24"/>
        </w:rPr>
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</w:r>
      <w:proofErr w:type="spellStart"/>
      <w:r w:rsidRPr="0063247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32478">
        <w:rPr>
          <w:rFonts w:ascii="Times New Roman" w:hAnsi="Times New Roman" w:cs="Times New Roman"/>
          <w:sz w:val="24"/>
          <w:szCs w:val="24"/>
        </w:rPr>
        <w:t>) с АО "Тюменьэнерго" аналогичных предмету закупки договора (</w:t>
      </w:r>
      <w:proofErr w:type="spellStart"/>
      <w:r w:rsidRPr="0063247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32478">
        <w:rPr>
          <w:rFonts w:ascii="Times New Roman" w:hAnsi="Times New Roman" w:cs="Times New Roman"/>
          <w:sz w:val="24"/>
          <w:szCs w:val="24"/>
        </w:rPr>
        <w:t>);</w:t>
      </w:r>
    </w:p>
    <w:p w:rsidR="00632478" w:rsidRPr="00632478" w:rsidRDefault="00632478" w:rsidP="00127D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</w:r>
    </w:p>
    <w:p w:rsidR="00632478" w:rsidRPr="00632478" w:rsidRDefault="00632478" w:rsidP="00127D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</w:t>
      </w:r>
    </w:p>
    <w:p w:rsidR="00CD0FF3" w:rsidRPr="00632478" w:rsidRDefault="00632478" w:rsidP="00127DA0">
      <w:pPr>
        <w:widowControl w:val="0"/>
        <w:tabs>
          <w:tab w:val="left" w:pos="284"/>
        </w:tabs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2478">
        <w:rPr>
          <w:rFonts w:ascii="Times New Roman" w:hAnsi="Times New Roman" w:cs="Times New Roman"/>
          <w:sz w:val="24"/>
          <w:szCs w:val="24"/>
        </w:rPr>
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</w:r>
    </w:p>
    <w:p w:rsidR="00CD0FF3" w:rsidRPr="00207B54" w:rsidRDefault="00CD0FF3" w:rsidP="00632478">
      <w:pPr>
        <w:keepNext/>
        <w:keepLines/>
        <w:widowControl w:val="0"/>
        <w:tabs>
          <w:tab w:val="left" w:pos="284"/>
        </w:tabs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0FF3" w:rsidRPr="00207B54" w:rsidRDefault="00CD0FF3" w:rsidP="00CD0F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85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B54">
        <w:rPr>
          <w:rFonts w:ascii="Times New Roman" w:hAnsi="Times New Roman" w:cs="Times New Roman"/>
          <w:iCs/>
          <w:sz w:val="24"/>
          <w:szCs w:val="24"/>
        </w:rPr>
        <w:t xml:space="preserve">Пункт </w:t>
      </w:r>
      <w:r w:rsidR="00F66B59">
        <w:rPr>
          <w:rFonts w:ascii="Times New Roman" w:hAnsi="Times New Roman" w:cs="Times New Roman"/>
          <w:iCs/>
          <w:sz w:val="24"/>
          <w:szCs w:val="24"/>
        </w:rPr>
        <w:t>2.5.6 Закупочной документации исключить.</w:t>
      </w:r>
    </w:p>
    <w:p w:rsidR="00CD0FF3" w:rsidRPr="00207B54" w:rsidRDefault="00CD0FF3" w:rsidP="00CD0FF3">
      <w:pPr>
        <w:tabs>
          <w:tab w:val="left" w:pos="284"/>
        </w:tabs>
        <w:spacing w:after="0" w:line="240" w:lineRule="auto"/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2474" w:rsidRPr="0020306F" w:rsidRDefault="009D2474" w:rsidP="00CD0FF3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07B54" w:rsidRDefault="00207B54" w:rsidP="009D2474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2474" w:rsidRPr="0020306F" w:rsidRDefault="00207B54" w:rsidP="009D2474">
      <w:pPr>
        <w:ind w:right="8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>редседател</w:t>
      </w:r>
      <w:r w:rsidR="007D64ED">
        <w:rPr>
          <w:rFonts w:ascii="Times New Roman" w:hAnsi="Times New Roman" w:cs="Times New Roman"/>
          <w:iCs/>
          <w:sz w:val="24"/>
          <w:szCs w:val="24"/>
        </w:rPr>
        <w:t>ь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64ED">
        <w:rPr>
          <w:rFonts w:ascii="Times New Roman" w:hAnsi="Times New Roman" w:cs="Times New Roman"/>
          <w:iCs/>
          <w:sz w:val="24"/>
          <w:szCs w:val="24"/>
        </w:rPr>
        <w:t>Закупочной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>комиссии филиала</w:t>
      </w:r>
      <w:r w:rsidR="009251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 w:rsidR="009D2474" w:rsidRPr="0020306F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А.А. Брагин</w:t>
      </w:r>
    </w:p>
    <w:p w:rsidR="004F513B" w:rsidRPr="004F513B" w:rsidRDefault="004F513B" w:rsidP="004F513B">
      <w:pPr>
        <w:rPr>
          <w:rFonts w:ascii="Times New Roman" w:hAnsi="Times New Roman" w:cs="Times New Roman"/>
          <w:sz w:val="24"/>
          <w:szCs w:val="24"/>
        </w:rPr>
      </w:pPr>
    </w:p>
    <w:sectPr w:rsidR="004F513B" w:rsidRPr="004F513B" w:rsidSect="008F2402">
      <w:headerReference w:type="first" r:id="rId10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Энергетиков, 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д. 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energkom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npek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Нягань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Энергетиков,   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д. 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energkom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npek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24D0"/>
    <w:multiLevelType w:val="hybridMultilevel"/>
    <w:tmpl w:val="017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CA1801"/>
    <w:multiLevelType w:val="hybridMultilevel"/>
    <w:tmpl w:val="8C5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0DE6982"/>
    <w:multiLevelType w:val="hybridMultilevel"/>
    <w:tmpl w:val="54EC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405D1"/>
    <w:rsid w:val="000753D5"/>
    <w:rsid w:val="000A58D8"/>
    <w:rsid w:val="000D6215"/>
    <w:rsid w:val="0011019E"/>
    <w:rsid w:val="00127DA0"/>
    <w:rsid w:val="00142B20"/>
    <w:rsid w:val="00186512"/>
    <w:rsid w:val="0020306F"/>
    <w:rsid w:val="00207B54"/>
    <w:rsid w:val="002E5C6B"/>
    <w:rsid w:val="00423CDA"/>
    <w:rsid w:val="00457EF6"/>
    <w:rsid w:val="004F513B"/>
    <w:rsid w:val="005141C5"/>
    <w:rsid w:val="005C4DEC"/>
    <w:rsid w:val="00603172"/>
    <w:rsid w:val="00632478"/>
    <w:rsid w:val="006613B9"/>
    <w:rsid w:val="006C1E54"/>
    <w:rsid w:val="007B55BA"/>
    <w:rsid w:val="007D64ED"/>
    <w:rsid w:val="008F2402"/>
    <w:rsid w:val="008F61A8"/>
    <w:rsid w:val="009251AC"/>
    <w:rsid w:val="00946A8F"/>
    <w:rsid w:val="009D2474"/>
    <w:rsid w:val="009E2E70"/>
    <w:rsid w:val="00A47320"/>
    <w:rsid w:val="00AF1F93"/>
    <w:rsid w:val="00B1034D"/>
    <w:rsid w:val="00B15AD5"/>
    <w:rsid w:val="00B62EFB"/>
    <w:rsid w:val="00BE26CD"/>
    <w:rsid w:val="00BE759C"/>
    <w:rsid w:val="00C10591"/>
    <w:rsid w:val="00C35D44"/>
    <w:rsid w:val="00C7203C"/>
    <w:rsid w:val="00C8162F"/>
    <w:rsid w:val="00C93836"/>
    <w:rsid w:val="00CD0FF3"/>
    <w:rsid w:val="00D860B6"/>
    <w:rsid w:val="00DD35D5"/>
    <w:rsid w:val="00DE5ED6"/>
    <w:rsid w:val="00E50013"/>
    <w:rsid w:val="00EB0F6A"/>
    <w:rsid w:val="00F0137B"/>
    <w:rsid w:val="00F66B59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paragraph" w:styleId="3">
    <w:name w:val="heading 3"/>
    <w:basedOn w:val="a"/>
    <w:next w:val="a"/>
    <w:link w:val="30"/>
    <w:qFormat/>
    <w:rsid w:val="00632478"/>
    <w:pPr>
      <w:keepNext/>
      <w:numPr>
        <w:ilvl w:val="2"/>
        <w:numId w:val="4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32478"/>
    <w:pPr>
      <w:keepNext/>
      <w:numPr>
        <w:ilvl w:val="3"/>
        <w:numId w:val="4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6031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247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32478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np.fas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sspru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Маликова Альбина Наильевна</cp:lastModifiedBy>
  <cp:revision>10</cp:revision>
  <cp:lastPrinted>2015-09-08T11:14:00Z</cp:lastPrinted>
  <dcterms:created xsi:type="dcterms:W3CDTF">2016-04-08T08:48:00Z</dcterms:created>
  <dcterms:modified xsi:type="dcterms:W3CDTF">2016-10-27T10:53:00Z</dcterms:modified>
</cp:coreProperties>
</file>