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EC" w:rsidRPr="00D31AEC" w:rsidRDefault="00D31AEC" w:rsidP="00D3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AEC">
        <w:rPr>
          <w:rStyle w:val="x-panel-header-text"/>
          <w:rFonts w:ascii="Times New Roman" w:hAnsi="Times New Roman" w:cs="Times New Roman"/>
          <w:b/>
          <w:sz w:val="24"/>
          <w:szCs w:val="24"/>
        </w:rPr>
        <w:t>Запрос на разъяснение документации к процедуре</w:t>
      </w:r>
    </w:p>
    <w:p w:rsidR="00D31AEC" w:rsidRPr="00D31AEC" w:rsidRDefault="00D31AEC" w:rsidP="00D31AEC">
      <w:pPr>
        <w:pStyle w:val="z-"/>
        <w:rPr>
          <w:rFonts w:ascii="Times New Roman" w:hAnsi="Times New Roman" w:cs="Times New Roman"/>
          <w:b/>
          <w:sz w:val="24"/>
          <w:szCs w:val="24"/>
        </w:rPr>
      </w:pPr>
      <w:r w:rsidRPr="00D31AEC">
        <w:rPr>
          <w:rFonts w:ascii="Times New Roman" w:hAnsi="Times New Roman" w:cs="Times New Roman"/>
          <w:b/>
          <w:sz w:val="24"/>
          <w:szCs w:val="24"/>
        </w:rPr>
        <w:t>Начало формы</w:t>
      </w:r>
    </w:p>
    <w:p w:rsidR="00D31AEC" w:rsidRPr="00D31AEC" w:rsidRDefault="00D31AEC" w:rsidP="00D3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AEC">
        <w:rPr>
          <w:rStyle w:val="x-fieldset-header-text"/>
          <w:rFonts w:ascii="Times New Roman" w:hAnsi="Times New Roman" w:cs="Times New Roman"/>
          <w:b/>
          <w:sz w:val="24"/>
          <w:szCs w:val="24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31806661091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 РЭС - Абатский РЭС с заходами на ПС </w:t>
            </w:r>
            <w:proofErr w:type="spellStart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Желнино</w:t>
            </w:r>
            <w:proofErr w:type="spellEnd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, ПС Викулово, ПС Балаганы, ПС </w:t>
            </w:r>
            <w:proofErr w:type="spellStart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Вяткино</w:t>
            </w:r>
            <w:proofErr w:type="spellEnd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, ПС Ощепково, ПС Быструха, ПС </w:t>
            </w:r>
            <w:proofErr w:type="spellStart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Абатск</w:t>
            </w:r>
            <w:proofErr w:type="spellEnd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 ТПО филиала АО «Тюменьэнерго»- «Тюменские распределительные сети»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Филиал ОАО "Тюменьэнерго" - "Тюменские распределительные сети"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7-3452-596462, Gerkis-LV@te.ru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Геркис Людмила Видмантасовна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17.07.2018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03.08.2018 11:30 [GMT +5]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03.08.2018 11:30 [GMT +5]</w:t>
            </w:r>
          </w:p>
        </w:tc>
      </w:tr>
    </w:tbl>
    <w:p w:rsidR="00D31AEC" w:rsidRPr="00D31AEC" w:rsidRDefault="00D31AEC" w:rsidP="00D3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EC">
        <w:rPr>
          <w:rStyle w:val="x-fieldset-header-text"/>
          <w:rFonts w:ascii="Times New Roman" w:hAnsi="Times New Roman" w:cs="Times New Roman"/>
          <w:sz w:val="24"/>
          <w:szCs w:val="24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086"/>
      </w:tblGrid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>Добрый день! Просим Вас согласовать текст БГ обеспечивающей участие в конкурсе № 31806661091 от 28.06.2018г. по форме во вложении.</w:t>
            </w: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C" w:rsidRPr="00D31AEC" w:rsidTr="00D3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31AEC" w:rsidRPr="00D31AEC" w:rsidRDefault="00D31AEC" w:rsidP="00D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E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5" w:tgtFrame="_blank" w:history="1">
              <w:r w:rsidRPr="00D31A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Форма_БГ_1_850_900,63_17_07_2018.docx</w:t>
              </w:r>
            </w:hyperlink>
          </w:p>
        </w:tc>
      </w:tr>
    </w:tbl>
    <w:p w:rsidR="00D31AEC" w:rsidRDefault="00D31AEC" w:rsidP="00D31AEC">
      <w:pPr>
        <w:pStyle w:val="z-1"/>
      </w:pPr>
      <w:r>
        <w:t>Конец формы</w:t>
      </w:r>
    </w:p>
    <w:p w:rsidR="00D31AEC" w:rsidRDefault="00D31AEC" w:rsidP="00C53CBC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b/>
          <w:bCs/>
          <w:sz w:val="24"/>
          <w:szCs w:val="24"/>
          <w:lang w:eastAsia="ru-RU"/>
        </w:rPr>
      </w:pPr>
    </w:p>
    <w:p w:rsidR="00D31AEC" w:rsidRDefault="00433BE8" w:rsidP="00C53CBC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D434D4">
        <w:rPr>
          <w:b/>
          <w:bCs/>
          <w:sz w:val="24"/>
          <w:szCs w:val="24"/>
          <w:lang w:eastAsia="ru-RU"/>
        </w:rPr>
        <w:t>Ответ:</w:t>
      </w:r>
      <w:r w:rsidR="00980AEC" w:rsidRPr="00D434D4">
        <w:rPr>
          <w:b/>
          <w:bCs/>
          <w:sz w:val="24"/>
          <w:szCs w:val="24"/>
          <w:lang w:eastAsia="ru-RU"/>
        </w:rPr>
        <w:t xml:space="preserve"> </w:t>
      </w:r>
    </w:p>
    <w:p w:rsidR="00433BE8" w:rsidRPr="00D434D4" w:rsidRDefault="00980AEC" w:rsidP="00C53CBC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sz w:val="24"/>
          <w:szCs w:val="24"/>
          <w:lang w:val="ru-RU" w:eastAsia="ru-RU"/>
        </w:rPr>
      </w:pPr>
      <w:r w:rsidRPr="00D434D4">
        <w:rPr>
          <w:bCs/>
          <w:sz w:val="24"/>
          <w:szCs w:val="24"/>
          <w:lang w:eastAsia="ru-RU"/>
        </w:rPr>
        <w:t xml:space="preserve">Добрый день! </w:t>
      </w:r>
      <w:r w:rsidR="00BD51B0" w:rsidRPr="00D434D4">
        <w:rPr>
          <w:bCs/>
          <w:sz w:val="24"/>
          <w:szCs w:val="24"/>
          <w:lang w:val="ru-RU" w:eastAsia="ru-RU"/>
        </w:rPr>
        <w:t xml:space="preserve">Обращаем Ваше внимание, что </w:t>
      </w:r>
      <w:r w:rsidRPr="00D434D4">
        <w:rPr>
          <w:bCs/>
          <w:sz w:val="24"/>
          <w:szCs w:val="24"/>
          <w:lang w:eastAsia="ru-RU"/>
        </w:rPr>
        <w:t>Форма БГ</w:t>
      </w:r>
      <w:r w:rsidRPr="00D434D4">
        <w:t xml:space="preserve"> </w:t>
      </w:r>
      <w:r w:rsidRPr="00D434D4">
        <w:rPr>
          <w:bCs/>
          <w:sz w:val="24"/>
          <w:szCs w:val="24"/>
          <w:lang w:eastAsia="ru-RU"/>
        </w:rPr>
        <w:t xml:space="preserve">на обеспечение заявки на участие в закупке предоставлена в составе Конкурсной документации </w:t>
      </w:r>
      <w:r w:rsidR="0029437F">
        <w:rPr>
          <w:bCs/>
          <w:sz w:val="24"/>
          <w:szCs w:val="24"/>
          <w:lang w:val="ru-RU" w:eastAsia="ru-RU"/>
        </w:rPr>
        <w:t>(форма 12)</w:t>
      </w:r>
      <w:r w:rsidRPr="00D434D4">
        <w:rPr>
          <w:bCs/>
          <w:sz w:val="24"/>
          <w:szCs w:val="24"/>
          <w:lang w:eastAsia="ru-RU"/>
        </w:rPr>
        <w:t xml:space="preserve">. </w:t>
      </w:r>
      <w:r w:rsidR="00C53CBC" w:rsidRPr="00D434D4">
        <w:rPr>
          <w:bCs/>
          <w:sz w:val="24"/>
          <w:szCs w:val="24"/>
          <w:lang w:eastAsia="ru-RU"/>
        </w:rPr>
        <w:t>Требования к обеспечению исполнения обязательств Участника Конкурса в форме банковской гарантии</w:t>
      </w:r>
      <w:r w:rsidR="00C53CBC" w:rsidRPr="00D434D4">
        <w:rPr>
          <w:bCs/>
          <w:sz w:val="24"/>
          <w:szCs w:val="24"/>
          <w:lang w:val="ru-RU" w:eastAsia="ru-RU"/>
        </w:rPr>
        <w:t xml:space="preserve"> установлены в п.3.6.2 Конкурсной документации. </w:t>
      </w:r>
      <w:r w:rsidR="00C53CBC" w:rsidRPr="00D434D4">
        <w:rPr>
          <w:bCs/>
          <w:sz w:val="24"/>
          <w:szCs w:val="24"/>
          <w:lang w:eastAsia="ru-RU"/>
        </w:rPr>
        <w:t>Рассмотрение и оценка данного документа</w:t>
      </w:r>
      <w:r w:rsidR="00C53CBC" w:rsidRPr="00D434D4">
        <w:rPr>
          <w:bCs/>
          <w:sz w:val="24"/>
          <w:szCs w:val="24"/>
          <w:lang w:val="ru-RU" w:eastAsia="ru-RU"/>
        </w:rPr>
        <w:t xml:space="preserve">, который предоставляется в составе электронной заявки до даты и времени указанных в извещении о проведении конкурса, </w:t>
      </w:r>
      <w:r w:rsidR="00C53CBC" w:rsidRPr="00D434D4">
        <w:rPr>
          <w:bCs/>
          <w:sz w:val="24"/>
          <w:szCs w:val="24"/>
          <w:lang w:eastAsia="ru-RU"/>
        </w:rPr>
        <w:t xml:space="preserve"> на соответствие требованиям Конкурсной документации </w:t>
      </w:r>
      <w:r w:rsidR="00C53CBC" w:rsidRPr="00D434D4">
        <w:rPr>
          <w:bCs/>
          <w:sz w:val="24"/>
          <w:szCs w:val="24"/>
          <w:lang w:val="ru-RU" w:eastAsia="ru-RU"/>
        </w:rPr>
        <w:t xml:space="preserve">проводится </w:t>
      </w:r>
      <w:r w:rsidR="00BD51B0" w:rsidRPr="00D434D4">
        <w:rPr>
          <w:bCs/>
          <w:sz w:val="24"/>
          <w:szCs w:val="24"/>
          <w:lang w:val="ru-RU" w:eastAsia="ru-RU"/>
        </w:rPr>
        <w:t>после вскрытия поступивших на конкурс конвертов (п.3.9 Конкурсной д</w:t>
      </w:r>
      <w:bookmarkStart w:id="0" w:name="_GoBack"/>
      <w:bookmarkEnd w:id="0"/>
      <w:r w:rsidR="00BD51B0" w:rsidRPr="00D434D4">
        <w:rPr>
          <w:bCs/>
          <w:sz w:val="24"/>
          <w:szCs w:val="24"/>
          <w:lang w:val="ru-RU" w:eastAsia="ru-RU"/>
        </w:rPr>
        <w:t xml:space="preserve">окументации) - </w:t>
      </w:r>
      <w:r w:rsidR="00C53CBC" w:rsidRPr="00D434D4">
        <w:rPr>
          <w:bCs/>
          <w:sz w:val="24"/>
          <w:szCs w:val="24"/>
          <w:lang w:val="ru-RU" w:eastAsia="ru-RU"/>
        </w:rPr>
        <w:t xml:space="preserve">на Отборочной стадии (п. 3.10.3 Конкурсной документации). Иного порядка рассмотрения (в том числе и согласования) документов Участников, входящих в состав электронной заявки, не предусмотрено.  </w:t>
      </w:r>
    </w:p>
    <w:sectPr w:rsidR="00433BE8" w:rsidRPr="00D4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16"/>
    <w:rsid w:val="0029437F"/>
    <w:rsid w:val="00433BE8"/>
    <w:rsid w:val="00716BD3"/>
    <w:rsid w:val="00980AEC"/>
    <w:rsid w:val="009D7557"/>
    <w:rsid w:val="00B57B16"/>
    <w:rsid w:val="00BD51B0"/>
    <w:rsid w:val="00C53CBC"/>
    <w:rsid w:val="00D31AEC"/>
    <w:rsid w:val="00D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AA39"/>
  <w15:chartTrackingRefBased/>
  <w15:docId w15:val="{E66F0325-41C3-4898-AC84-5BFF9EA8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C53CB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1"/>
    <w:next w:val="a1"/>
    <w:link w:val="20"/>
    <w:qFormat/>
    <w:rsid w:val="00C53CB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-panel-header-text">
    <w:name w:val="x-panel-header-text"/>
    <w:basedOn w:val="a2"/>
    <w:rsid w:val="00433BE8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433B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433B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2"/>
    <w:rsid w:val="00433BE8"/>
  </w:style>
  <w:style w:type="character" w:styleId="a5">
    <w:name w:val="Hyperlink"/>
    <w:basedOn w:val="a2"/>
    <w:uiPriority w:val="99"/>
    <w:semiHidden/>
    <w:unhideWhenUsed/>
    <w:rsid w:val="00433BE8"/>
    <w:rPr>
      <w:color w:val="0000FF"/>
      <w:u w:val="singl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433B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433B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2"/>
    <w:link w:val="1"/>
    <w:rsid w:val="00C53CB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2"/>
    <w:link w:val="2"/>
    <w:rsid w:val="00C53CB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C53CBC"/>
    <w:pPr>
      <w:numPr>
        <w:ilvl w:val="3"/>
      </w:numPr>
      <w:tabs>
        <w:tab w:val="clear" w:pos="1134"/>
        <w:tab w:val="num" w:pos="360"/>
      </w:tabs>
    </w:pPr>
  </w:style>
  <w:style w:type="paragraph" w:customStyle="1" w:styleId="a">
    <w:name w:val="Пункт"/>
    <w:basedOn w:val="a1"/>
    <w:link w:val="11"/>
    <w:rsid w:val="00C53CBC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C53CB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6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2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2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7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6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0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1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512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9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95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81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6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1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06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9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6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1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48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07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4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72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7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4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2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8567/name/%D0%A4%D0%BE%D1%80%D0%BC%D0%B0_%D0%91%D0%93_1_850_900%2C63_17_07_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Геркис Людмила Видмантасовна</cp:lastModifiedBy>
  <cp:revision>8</cp:revision>
  <dcterms:created xsi:type="dcterms:W3CDTF">2018-07-20T10:06:00Z</dcterms:created>
  <dcterms:modified xsi:type="dcterms:W3CDTF">2018-07-20T12:24:00Z</dcterms:modified>
</cp:coreProperties>
</file>