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E7A" w:rsidRPr="00BB0E7A" w:rsidRDefault="00BB0E7A" w:rsidP="00BB0E7A">
      <w:pPr>
        <w:spacing w:after="100" w:afterAutospacing="1" w:line="288" w:lineRule="auto"/>
        <w:outlineLvl w:val="0"/>
        <w:rPr>
          <w:rFonts w:ascii="Times New Roman" w:eastAsia="Times New Roman" w:hAnsi="Times New Roman" w:cs="Times New Roman"/>
          <w:color w:val="333333"/>
          <w:kern w:val="36"/>
          <w:sz w:val="18"/>
          <w:szCs w:val="18"/>
          <w:lang w:eastAsia="ru-RU"/>
        </w:rPr>
      </w:pPr>
      <w:r w:rsidRPr="00BB0E7A">
        <w:rPr>
          <w:rFonts w:ascii="Times New Roman" w:eastAsia="Times New Roman" w:hAnsi="Times New Roman" w:cs="Times New Roman"/>
          <w:color w:val="333333"/>
          <w:kern w:val="36"/>
          <w:sz w:val="18"/>
          <w:szCs w:val="18"/>
          <w:lang w:eastAsia="ru-RU"/>
        </w:rPr>
        <w:t xml:space="preserve">Конкурс (тендер) № 42481 </w:t>
      </w:r>
      <w:r w:rsidRPr="00BB0E7A">
        <w:rPr>
          <w:rFonts w:ascii="Times New Roman" w:eastAsia="Times New Roman" w:hAnsi="Times New Roman" w:cs="Times New Roman"/>
          <w:color w:val="A0A0A0"/>
          <w:kern w:val="36"/>
          <w:sz w:val="18"/>
          <w:szCs w:val="18"/>
          <w:lang w:eastAsia="ru-RU"/>
        </w:rPr>
        <w:t>(вскрытие конвертов 20.11.2014 в 09:00)</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BB0E7A" w:rsidRPr="00BB0E7A">
        <w:trPr>
          <w:tblCellSpacing w:w="0" w:type="dxa"/>
        </w:trPr>
        <w:tc>
          <w:tcPr>
            <w:tcW w:w="0" w:type="auto"/>
            <w:hideMark/>
          </w:tcPr>
          <w:p w:rsidR="00BB0E7A" w:rsidRPr="00BB0E7A" w:rsidRDefault="00BB0E7A" w:rsidP="00BB0E7A">
            <w:pPr>
              <w:spacing w:after="0" w:line="240" w:lineRule="auto"/>
              <w:rPr>
                <w:rFonts w:ascii="Times New Roman" w:eastAsia="Times New Roman" w:hAnsi="Times New Roman" w:cs="Times New Roman"/>
                <w:sz w:val="18"/>
                <w:szCs w:val="18"/>
                <w:lang w:eastAsia="ru-RU"/>
              </w:rPr>
            </w:pPr>
            <w:r w:rsidRPr="00BB0E7A">
              <w:rPr>
                <w:rFonts w:ascii="Times New Roman" w:eastAsia="Times New Roman" w:hAnsi="Times New Roman" w:cs="Times New Roman"/>
                <w:b/>
                <w:bCs/>
                <w:sz w:val="18"/>
                <w:szCs w:val="18"/>
                <w:lang w:eastAsia="ru-RU"/>
              </w:rPr>
              <w:t>Извещение</w:t>
            </w:r>
          </w:p>
          <w:p w:rsidR="00BB0E7A" w:rsidRPr="00BB0E7A" w:rsidRDefault="00BB0E7A" w:rsidP="00BB0E7A">
            <w:pPr>
              <w:shd w:val="clear" w:color="auto" w:fill="D5DADB"/>
              <w:spacing w:after="30" w:line="240" w:lineRule="auto"/>
              <w:rPr>
                <w:rFonts w:ascii="Times New Roman" w:eastAsia="Times New Roman" w:hAnsi="Times New Roman" w:cs="Times New Roman"/>
                <w:color w:val="333333"/>
                <w:sz w:val="18"/>
                <w:szCs w:val="18"/>
                <w:lang w:eastAsia="ru-RU"/>
              </w:rPr>
            </w:pPr>
            <w:hyperlink r:id="rId5" w:history="1">
              <w:r w:rsidRPr="00BB0E7A">
                <w:rPr>
                  <w:rFonts w:ascii="Times New Roman" w:eastAsia="Times New Roman" w:hAnsi="Times New Roman" w:cs="Times New Roman"/>
                  <w:color w:val="333333"/>
                  <w:sz w:val="18"/>
                  <w:szCs w:val="18"/>
                  <w:u w:val="single"/>
                  <w:bdr w:val="none" w:sz="0" w:space="0" w:color="auto" w:frame="1"/>
                  <w:lang w:eastAsia="ru-RU"/>
                </w:rPr>
                <w:t>Лоты - 1</w:t>
              </w:r>
            </w:hyperlink>
          </w:p>
          <w:p w:rsidR="00BB0E7A" w:rsidRPr="00BB0E7A" w:rsidRDefault="00BB0E7A" w:rsidP="00BB0E7A">
            <w:pPr>
              <w:shd w:val="clear" w:color="auto" w:fill="D5DADB"/>
              <w:spacing w:after="30" w:line="240" w:lineRule="auto"/>
              <w:rPr>
                <w:rFonts w:ascii="Times New Roman" w:eastAsia="Times New Roman" w:hAnsi="Times New Roman" w:cs="Times New Roman"/>
                <w:color w:val="333333"/>
                <w:sz w:val="18"/>
                <w:szCs w:val="18"/>
                <w:lang w:eastAsia="ru-RU"/>
              </w:rPr>
            </w:pPr>
            <w:hyperlink r:id="rId6" w:history="1">
              <w:r w:rsidRPr="00BB0E7A">
                <w:rPr>
                  <w:rFonts w:ascii="Times New Roman" w:eastAsia="Times New Roman" w:hAnsi="Times New Roman" w:cs="Times New Roman"/>
                  <w:color w:val="333333"/>
                  <w:sz w:val="18"/>
                  <w:szCs w:val="18"/>
                  <w:u w:val="single"/>
                  <w:bdr w:val="none" w:sz="0" w:space="0" w:color="auto" w:frame="1"/>
                  <w:lang w:eastAsia="ru-RU"/>
                </w:rPr>
                <w:t>Запросы разъяснений - 0</w:t>
              </w:r>
            </w:hyperlink>
          </w:p>
          <w:p w:rsidR="00BB0E7A" w:rsidRPr="00BB0E7A" w:rsidRDefault="00BB0E7A" w:rsidP="00BB0E7A">
            <w:pPr>
              <w:shd w:val="clear" w:color="auto" w:fill="D5DADB"/>
              <w:spacing w:after="30" w:line="240" w:lineRule="auto"/>
              <w:rPr>
                <w:rFonts w:ascii="Times New Roman" w:eastAsia="Times New Roman" w:hAnsi="Times New Roman" w:cs="Times New Roman"/>
                <w:color w:val="333333"/>
                <w:sz w:val="18"/>
                <w:szCs w:val="18"/>
                <w:lang w:eastAsia="ru-RU"/>
              </w:rPr>
            </w:pPr>
            <w:hyperlink r:id="rId7" w:history="1">
              <w:r w:rsidRPr="00BB0E7A">
                <w:rPr>
                  <w:rFonts w:ascii="Times New Roman" w:eastAsia="Times New Roman" w:hAnsi="Times New Roman" w:cs="Times New Roman"/>
                  <w:color w:val="333333"/>
                  <w:sz w:val="18"/>
                  <w:szCs w:val="18"/>
                  <w:u w:val="single"/>
                  <w:bdr w:val="none" w:sz="0" w:space="0" w:color="auto" w:frame="1"/>
                  <w:lang w:eastAsia="ru-RU"/>
                </w:rPr>
                <w:t>Приглашения к участию - 0</w:t>
              </w:r>
            </w:hyperlink>
          </w:p>
          <w:p w:rsidR="00BB0E7A" w:rsidRPr="00BB0E7A" w:rsidRDefault="00BB0E7A" w:rsidP="00BB0E7A">
            <w:pPr>
              <w:shd w:val="clear" w:color="auto" w:fill="D5DADB"/>
              <w:spacing w:after="30" w:line="240" w:lineRule="auto"/>
              <w:rPr>
                <w:rFonts w:ascii="Times New Roman" w:eastAsia="Times New Roman" w:hAnsi="Times New Roman" w:cs="Times New Roman"/>
                <w:color w:val="333333"/>
                <w:sz w:val="18"/>
                <w:szCs w:val="18"/>
                <w:lang w:eastAsia="ru-RU"/>
              </w:rPr>
            </w:pPr>
            <w:hyperlink r:id="rId8" w:history="1">
              <w:r w:rsidRPr="00BB0E7A">
                <w:rPr>
                  <w:rFonts w:ascii="Times New Roman" w:eastAsia="Times New Roman" w:hAnsi="Times New Roman" w:cs="Times New Roman"/>
                  <w:color w:val="333333"/>
                  <w:sz w:val="18"/>
                  <w:szCs w:val="18"/>
                  <w:u w:val="single"/>
                  <w:bdr w:val="none" w:sz="0" w:space="0" w:color="auto" w:frame="1"/>
                  <w:lang w:eastAsia="ru-RU"/>
                </w:rPr>
                <w:t>Претенденты - 0</w:t>
              </w:r>
            </w:hyperlink>
          </w:p>
          <w:p w:rsidR="00BB0E7A" w:rsidRPr="00BB0E7A" w:rsidRDefault="00BB0E7A" w:rsidP="00BB0E7A">
            <w:pPr>
              <w:shd w:val="clear" w:color="auto" w:fill="D5DADB"/>
              <w:spacing w:after="30" w:line="240" w:lineRule="auto"/>
              <w:rPr>
                <w:rFonts w:ascii="Times New Roman" w:eastAsia="Times New Roman" w:hAnsi="Times New Roman" w:cs="Times New Roman"/>
                <w:color w:val="333333"/>
                <w:sz w:val="18"/>
                <w:szCs w:val="18"/>
                <w:lang w:eastAsia="ru-RU"/>
              </w:rPr>
            </w:pPr>
            <w:hyperlink r:id="rId9" w:history="1">
              <w:r w:rsidRPr="00BB0E7A">
                <w:rPr>
                  <w:rFonts w:ascii="Times New Roman" w:eastAsia="Times New Roman" w:hAnsi="Times New Roman" w:cs="Times New Roman"/>
                  <w:color w:val="333333"/>
                  <w:sz w:val="18"/>
                  <w:szCs w:val="18"/>
                  <w:u w:val="single"/>
                  <w:bdr w:val="none" w:sz="0" w:space="0" w:color="auto" w:frame="1"/>
                  <w:lang w:eastAsia="ru-RU"/>
                </w:rPr>
                <w:t>Статистика посещений</w:t>
              </w:r>
            </w:hyperlink>
          </w:p>
        </w:tc>
      </w:tr>
    </w:tbl>
    <w:p w:rsidR="00BB0E7A" w:rsidRPr="00BB0E7A" w:rsidRDefault="00BB0E7A" w:rsidP="00BB0E7A">
      <w:pPr>
        <w:spacing w:after="0" w:line="240" w:lineRule="auto"/>
        <w:rPr>
          <w:rFonts w:ascii="Times New Roman" w:eastAsia="Times New Roman" w:hAnsi="Times New Roman" w:cs="Times New Roman"/>
          <w:sz w:val="18"/>
          <w:szCs w:val="18"/>
          <w:lang w:eastAsia="ru-RU"/>
        </w:rPr>
      </w:pPr>
    </w:p>
    <w:tbl>
      <w:tblPr>
        <w:tblW w:w="5000" w:type="pct"/>
        <w:tblCellSpacing w:w="7" w:type="dxa"/>
        <w:tblCellMar>
          <w:left w:w="0" w:type="dxa"/>
          <w:right w:w="0" w:type="dxa"/>
        </w:tblCellMar>
        <w:tblLook w:val="04A0" w:firstRow="1" w:lastRow="0" w:firstColumn="1" w:lastColumn="0" w:noHBand="0" w:noVBand="1"/>
      </w:tblPr>
      <w:tblGrid>
        <w:gridCol w:w="9533"/>
      </w:tblGrid>
      <w:tr w:rsidR="00BB0E7A" w:rsidRPr="00BB0E7A">
        <w:trPr>
          <w:tblCellSpacing w:w="7" w:type="dxa"/>
        </w:trPr>
        <w:tc>
          <w:tcPr>
            <w:tcW w:w="0" w:type="auto"/>
            <w:shd w:val="clear" w:color="auto" w:fill="C2C9CD"/>
            <w:tcMar>
              <w:top w:w="75" w:type="dxa"/>
              <w:left w:w="75" w:type="dxa"/>
              <w:bottom w:w="75" w:type="dxa"/>
              <w:right w:w="75" w:type="dxa"/>
            </w:tcMar>
            <w:hideMark/>
          </w:tcPr>
          <w:p w:rsidR="00BB0E7A" w:rsidRPr="00BB0E7A" w:rsidRDefault="00BB0E7A" w:rsidP="00BB0E7A">
            <w:pPr>
              <w:shd w:val="clear" w:color="auto" w:fill="C2C9CD"/>
              <w:spacing w:after="0" w:line="288" w:lineRule="auto"/>
              <w:outlineLvl w:val="2"/>
              <w:rPr>
                <w:rFonts w:ascii="Times New Roman" w:eastAsia="Times New Roman" w:hAnsi="Times New Roman" w:cs="Times New Roman"/>
                <w:color w:val="333333"/>
                <w:sz w:val="18"/>
                <w:szCs w:val="18"/>
                <w:lang w:eastAsia="ru-RU"/>
              </w:rPr>
            </w:pPr>
            <w:hyperlink r:id="rId10" w:history="1">
              <w:r w:rsidRPr="00BB0E7A">
                <w:rPr>
                  <w:rFonts w:ascii="Times New Roman" w:eastAsia="Times New Roman" w:hAnsi="Times New Roman" w:cs="Times New Roman"/>
                  <w:b/>
                  <w:bCs/>
                  <w:color w:val="1C50A4"/>
                  <w:sz w:val="18"/>
                  <w:szCs w:val="18"/>
                  <w:lang w:eastAsia="ru-RU"/>
                </w:rPr>
                <w:t xml:space="preserve">Открытое акционерное общество энергетики и </w:t>
              </w:r>
              <w:proofErr w:type="spellStart"/>
              <w:r w:rsidRPr="00BB0E7A">
                <w:rPr>
                  <w:rFonts w:ascii="Times New Roman" w:eastAsia="Times New Roman" w:hAnsi="Times New Roman" w:cs="Times New Roman"/>
                  <w:b/>
                  <w:bCs/>
                  <w:color w:val="1C50A4"/>
                  <w:sz w:val="18"/>
                  <w:szCs w:val="18"/>
                  <w:lang w:eastAsia="ru-RU"/>
                </w:rPr>
                <w:t>электрофикации</w:t>
              </w:r>
              <w:proofErr w:type="spellEnd"/>
              <w:r w:rsidRPr="00BB0E7A">
                <w:rPr>
                  <w:rFonts w:ascii="Times New Roman" w:eastAsia="Times New Roman" w:hAnsi="Times New Roman" w:cs="Times New Roman"/>
                  <w:b/>
                  <w:bCs/>
                  <w:color w:val="1C50A4"/>
                  <w:sz w:val="18"/>
                  <w:szCs w:val="18"/>
                  <w:lang w:eastAsia="ru-RU"/>
                </w:rPr>
                <w:t xml:space="preserve"> "Тюменьэнерго" филиал Северные электрические сети</w:t>
              </w:r>
            </w:hyperlink>
            <w:r w:rsidRPr="00BB0E7A">
              <w:rPr>
                <w:rFonts w:ascii="Times New Roman" w:eastAsia="Times New Roman" w:hAnsi="Times New Roman" w:cs="Times New Roman"/>
                <w:color w:val="333333"/>
                <w:sz w:val="18"/>
                <w:szCs w:val="18"/>
                <w:lang w:eastAsia="ru-RU"/>
              </w:rPr>
              <w:t xml:space="preserve">, 629300, ЯНАО, г. Новый Уренгой, </w:t>
            </w:r>
            <w:proofErr w:type="spellStart"/>
            <w:r w:rsidRPr="00BB0E7A">
              <w:rPr>
                <w:rFonts w:ascii="Times New Roman" w:eastAsia="Times New Roman" w:hAnsi="Times New Roman" w:cs="Times New Roman"/>
                <w:color w:val="333333"/>
                <w:sz w:val="18"/>
                <w:szCs w:val="18"/>
                <w:lang w:eastAsia="ru-RU"/>
              </w:rPr>
              <w:t>Северо</w:t>
            </w:r>
            <w:proofErr w:type="spellEnd"/>
            <w:r w:rsidRPr="00BB0E7A">
              <w:rPr>
                <w:rFonts w:ascii="Times New Roman" w:eastAsia="Times New Roman" w:hAnsi="Times New Roman" w:cs="Times New Roman"/>
                <w:color w:val="333333"/>
                <w:sz w:val="18"/>
                <w:szCs w:val="18"/>
                <w:lang w:eastAsia="ru-RU"/>
              </w:rPr>
              <w:t xml:space="preserve"> - Восточная </w:t>
            </w:r>
            <w:proofErr w:type="spellStart"/>
            <w:r w:rsidRPr="00BB0E7A">
              <w:rPr>
                <w:rFonts w:ascii="Times New Roman" w:eastAsia="Times New Roman" w:hAnsi="Times New Roman" w:cs="Times New Roman"/>
                <w:color w:val="333333"/>
                <w:sz w:val="18"/>
                <w:szCs w:val="18"/>
                <w:lang w:eastAsia="ru-RU"/>
              </w:rPr>
              <w:t>промзона</w:t>
            </w:r>
            <w:proofErr w:type="spellEnd"/>
            <w:r w:rsidRPr="00BB0E7A">
              <w:rPr>
                <w:rFonts w:ascii="Times New Roman" w:eastAsia="Times New Roman" w:hAnsi="Times New Roman" w:cs="Times New Roman"/>
                <w:color w:val="333333"/>
                <w:sz w:val="18"/>
                <w:szCs w:val="18"/>
                <w:lang w:eastAsia="ru-RU"/>
              </w:rPr>
              <w:t xml:space="preserve">, а/я 932, </w:t>
            </w:r>
            <w:r w:rsidRPr="00BB0E7A">
              <w:rPr>
                <w:rFonts w:ascii="Times New Roman" w:eastAsia="Times New Roman" w:hAnsi="Times New Roman" w:cs="Times New Roman"/>
                <w:b/>
                <w:bCs/>
                <w:color w:val="333333"/>
                <w:sz w:val="18"/>
                <w:szCs w:val="18"/>
                <w:lang w:eastAsia="ru-RU"/>
              </w:rPr>
              <w:t>приглашает принять участие в процедуре (тендере)</w:t>
            </w:r>
            <w:r w:rsidRPr="00BB0E7A">
              <w:rPr>
                <w:rFonts w:ascii="Times New Roman" w:eastAsia="Times New Roman" w:hAnsi="Times New Roman" w:cs="Times New Roman"/>
                <w:color w:val="333333"/>
                <w:sz w:val="18"/>
                <w:szCs w:val="18"/>
                <w:lang w:eastAsia="ru-RU"/>
              </w:rPr>
              <w:t>.</w:t>
            </w:r>
          </w:p>
        </w:tc>
      </w:tr>
      <w:tr w:rsidR="00BB0E7A" w:rsidRPr="00BB0E7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144"/>
              <w:gridCol w:w="7361"/>
            </w:tblGrid>
            <w:tr w:rsidR="00BB0E7A" w:rsidRPr="00BB0E7A">
              <w:trPr>
                <w:tblCellSpacing w:w="0" w:type="dxa"/>
              </w:trPr>
              <w:tc>
                <w:tcPr>
                  <w:tcW w:w="0" w:type="auto"/>
                  <w:shd w:val="clear" w:color="auto" w:fill="E9E9E9"/>
                  <w:hideMark/>
                </w:tcPr>
                <w:p w:rsidR="00BB0E7A" w:rsidRPr="00BB0E7A" w:rsidRDefault="00BB0E7A" w:rsidP="00BB0E7A">
                  <w:pPr>
                    <w:spacing w:after="0" w:line="240" w:lineRule="auto"/>
                    <w:jc w:val="right"/>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Предмет конкурса (тендера):</w:t>
                  </w:r>
                </w:p>
              </w:tc>
              <w:tc>
                <w:tcPr>
                  <w:tcW w:w="0" w:type="auto"/>
                  <w:shd w:val="clear" w:color="auto" w:fill="E9E9E9"/>
                  <w:hideMark/>
                </w:tcPr>
                <w:p w:rsidR="00BB0E7A" w:rsidRPr="00BB0E7A" w:rsidRDefault="00BB0E7A" w:rsidP="00BB0E7A">
                  <w:pPr>
                    <w:spacing w:after="0" w:line="240" w:lineRule="auto"/>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 xml:space="preserve">Открытый одноэтапный конкурс без предварительного отбора на право заключения Договора на выполнение работ по капитальному ремонту фундаментов опор ВЛ-110 </w:t>
                  </w:r>
                  <w:proofErr w:type="spellStart"/>
                  <w:r w:rsidRPr="00BB0E7A">
                    <w:rPr>
                      <w:rFonts w:ascii="Times New Roman" w:eastAsia="Times New Roman" w:hAnsi="Times New Roman" w:cs="Times New Roman"/>
                      <w:sz w:val="18"/>
                      <w:szCs w:val="18"/>
                      <w:lang w:eastAsia="ru-RU"/>
                    </w:rPr>
                    <w:t>кВ</w:t>
                  </w:r>
                  <w:proofErr w:type="spellEnd"/>
                  <w:r w:rsidRPr="00BB0E7A">
                    <w:rPr>
                      <w:rFonts w:ascii="Times New Roman" w:eastAsia="Times New Roman" w:hAnsi="Times New Roman" w:cs="Times New Roman"/>
                      <w:sz w:val="18"/>
                      <w:szCs w:val="18"/>
                      <w:lang w:eastAsia="ru-RU"/>
                    </w:rPr>
                    <w:t xml:space="preserve"> филиала ОАО &amp;</w:t>
                  </w:r>
                  <w:proofErr w:type="spellStart"/>
                  <w:r w:rsidRPr="00BB0E7A">
                    <w:rPr>
                      <w:rFonts w:ascii="Times New Roman" w:eastAsia="Times New Roman" w:hAnsi="Times New Roman" w:cs="Times New Roman"/>
                      <w:sz w:val="18"/>
                      <w:szCs w:val="18"/>
                      <w:lang w:eastAsia="ru-RU"/>
                    </w:rPr>
                    <w:t>quot;Тюменьэнерго&amp;quot</w:t>
                  </w:r>
                  <w:proofErr w:type="spellEnd"/>
                  <w:r w:rsidRPr="00BB0E7A">
                    <w:rPr>
                      <w:rFonts w:ascii="Times New Roman" w:eastAsia="Times New Roman" w:hAnsi="Times New Roman" w:cs="Times New Roman"/>
                      <w:sz w:val="18"/>
                      <w:szCs w:val="18"/>
                      <w:lang w:eastAsia="ru-RU"/>
                    </w:rPr>
                    <w:t>; Северные ЭС</w:t>
                  </w:r>
                  <w:r w:rsidRPr="00BB0E7A">
                    <w:rPr>
                      <w:rFonts w:ascii="Times New Roman" w:eastAsia="Times New Roman" w:hAnsi="Times New Roman" w:cs="Times New Roman"/>
                      <w:sz w:val="18"/>
                      <w:szCs w:val="18"/>
                      <w:lang w:eastAsia="ru-RU"/>
                    </w:rPr>
                    <w:br/>
                  </w:r>
                  <w:r w:rsidRPr="00BB0E7A">
                    <w:rPr>
                      <w:rFonts w:ascii="Times New Roman" w:eastAsia="Times New Roman" w:hAnsi="Times New Roman" w:cs="Times New Roman"/>
                      <w:b/>
                      <w:bCs/>
                      <w:sz w:val="18"/>
                      <w:szCs w:val="18"/>
                      <w:lang w:eastAsia="ru-RU"/>
                    </w:rPr>
                    <w:t>Лот № 1.</w:t>
                  </w:r>
                  <w:r w:rsidRPr="00BB0E7A">
                    <w:rPr>
                      <w:rFonts w:ascii="Times New Roman" w:eastAsia="Times New Roman" w:hAnsi="Times New Roman" w:cs="Times New Roman"/>
                      <w:sz w:val="18"/>
                      <w:szCs w:val="18"/>
                      <w:lang w:eastAsia="ru-RU"/>
                    </w:rPr>
                    <w:t xml:space="preserve"> Выполнение работ по капитальному ремонту фундаментов опор ВЛ-110 </w:t>
                  </w:r>
                  <w:proofErr w:type="spellStart"/>
                  <w:r w:rsidRPr="00BB0E7A">
                    <w:rPr>
                      <w:rFonts w:ascii="Times New Roman" w:eastAsia="Times New Roman" w:hAnsi="Times New Roman" w:cs="Times New Roman"/>
                      <w:sz w:val="18"/>
                      <w:szCs w:val="18"/>
                      <w:lang w:eastAsia="ru-RU"/>
                    </w:rPr>
                    <w:t>кВ</w:t>
                  </w:r>
                  <w:proofErr w:type="spellEnd"/>
                  <w:r w:rsidRPr="00BB0E7A">
                    <w:rPr>
                      <w:rFonts w:ascii="Times New Roman" w:eastAsia="Times New Roman" w:hAnsi="Times New Roman" w:cs="Times New Roman"/>
                      <w:sz w:val="18"/>
                      <w:szCs w:val="18"/>
                      <w:lang w:eastAsia="ru-RU"/>
                    </w:rPr>
                    <w:t xml:space="preserve"> филиала ОАО &amp;</w:t>
                  </w:r>
                  <w:proofErr w:type="spellStart"/>
                  <w:r w:rsidRPr="00BB0E7A">
                    <w:rPr>
                      <w:rFonts w:ascii="Times New Roman" w:eastAsia="Times New Roman" w:hAnsi="Times New Roman" w:cs="Times New Roman"/>
                      <w:sz w:val="18"/>
                      <w:szCs w:val="18"/>
                      <w:lang w:eastAsia="ru-RU"/>
                    </w:rPr>
                    <w:t>quot;Тюменьэнерго&amp;quot</w:t>
                  </w:r>
                  <w:proofErr w:type="spellEnd"/>
                  <w:r w:rsidRPr="00BB0E7A">
                    <w:rPr>
                      <w:rFonts w:ascii="Times New Roman" w:eastAsia="Times New Roman" w:hAnsi="Times New Roman" w:cs="Times New Roman"/>
                      <w:sz w:val="18"/>
                      <w:szCs w:val="18"/>
                      <w:lang w:eastAsia="ru-RU"/>
                    </w:rPr>
                    <w:t>; Северные ЭС</w:t>
                  </w:r>
                </w:p>
              </w:tc>
            </w:tr>
            <w:tr w:rsidR="00BB0E7A" w:rsidRPr="00BB0E7A">
              <w:trPr>
                <w:tblCellSpacing w:w="0" w:type="dxa"/>
              </w:trPr>
              <w:tc>
                <w:tcPr>
                  <w:tcW w:w="0" w:type="auto"/>
                  <w:shd w:val="clear" w:color="auto" w:fill="F7F7F7"/>
                  <w:hideMark/>
                </w:tcPr>
                <w:p w:rsidR="00BB0E7A" w:rsidRPr="00BB0E7A" w:rsidRDefault="00BB0E7A" w:rsidP="00BB0E7A">
                  <w:pPr>
                    <w:spacing w:after="0" w:line="240" w:lineRule="auto"/>
                    <w:jc w:val="right"/>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Категории классификатора:</w:t>
                  </w:r>
                </w:p>
              </w:tc>
              <w:tc>
                <w:tcPr>
                  <w:tcW w:w="0" w:type="auto"/>
                  <w:shd w:val="clear" w:color="auto" w:fill="F7F7F7"/>
                  <w:hideMark/>
                </w:tcPr>
                <w:p w:rsidR="00BB0E7A" w:rsidRPr="00BB0E7A" w:rsidRDefault="00BB0E7A" w:rsidP="00BB0E7A">
                  <w:pPr>
                    <w:spacing w:after="0" w:line="240" w:lineRule="auto"/>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 xml:space="preserve">4521125 </w:t>
                  </w:r>
                  <w:hyperlink r:id="rId11" w:history="1">
                    <w:r w:rsidRPr="00BB0E7A">
                      <w:rPr>
                        <w:rFonts w:ascii="Times New Roman" w:eastAsia="Times New Roman" w:hAnsi="Times New Roman" w:cs="Times New Roman"/>
                        <w:color w:val="1C50A4"/>
                        <w:sz w:val="18"/>
                        <w:szCs w:val="18"/>
                        <w:lang w:eastAsia="ru-RU"/>
                      </w:rPr>
                      <w:t>Линия электропередачи воздушная</w:t>
                    </w:r>
                  </w:hyperlink>
                </w:p>
              </w:tc>
            </w:tr>
            <w:tr w:rsidR="00BB0E7A" w:rsidRPr="00BB0E7A">
              <w:trPr>
                <w:tblCellSpacing w:w="0" w:type="dxa"/>
              </w:trPr>
              <w:tc>
                <w:tcPr>
                  <w:tcW w:w="0" w:type="auto"/>
                  <w:shd w:val="clear" w:color="auto" w:fill="E9E9E9"/>
                  <w:hideMark/>
                </w:tcPr>
                <w:p w:rsidR="00BB0E7A" w:rsidRPr="00BB0E7A" w:rsidRDefault="00BB0E7A" w:rsidP="00BB0E7A">
                  <w:pPr>
                    <w:spacing w:after="0" w:line="240" w:lineRule="auto"/>
                    <w:jc w:val="right"/>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Категория ОКДП:</w:t>
                  </w:r>
                </w:p>
              </w:tc>
              <w:tc>
                <w:tcPr>
                  <w:tcW w:w="0" w:type="auto"/>
                  <w:shd w:val="clear" w:color="auto" w:fill="E9E9E9"/>
                  <w:hideMark/>
                </w:tcPr>
                <w:p w:rsidR="00BB0E7A" w:rsidRPr="00BB0E7A" w:rsidRDefault="00BB0E7A" w:rsidP="00BB0E7A">
                  <w:pPr>
                    <w:spacing w:after="0" w:line="240" w:lineRule="auto"/>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 xml:space="preserve">4521125 </w:t>
                  </w:r>
                  <w:hyperlink r:id="rId12" w:history="1">
                    <w:r w:rsidRPr="00BB0E7A">
                      <w:rPr>
                        <w:rFonts w:ascii="Times New Roman" w:eastAsia="Times New Roman" w:hAnsi="Times New Roman" w:cs="Times New Roman"/>
                        <w:color w:val="1C50A4"/>
                        <w:sz w:val="18"/>
                        <w:szCs w:val="18"/>
                        <w:lang w:eastAsia="ru-RU"/>
                      </w:rPr>
                      <w:t>Линия электропередачи воздушная</w:t>
                    </w:r>
                  </w:hyperlink>
                </w:p>
              </w:tc>
            </w:tr>
            <w:tr w:rsidR="00BB0E7A" w:rsidRPr="00BB0E7A">
              <w:trPr>
                <w:tblCellSpacing w:w="0" w:type="dxa"/>
              </w:trPr>
              <w:tc>
                <w:tcPr>
                  <w:tcW w:w="0" w:type="auto"/>
                  <w:shd w:val="clear" w:color="auto" w:fill="F7F7F7"/>
                  <w:hideMark/>
                </w:tcPr>
                <w:p w:rsidR="00BB0E7A" w:rsidRPr="00BB0E7A" w:rsidRDefault="00BB0E7A" w:rsidP="00BB0E7A">
                  <w:pPr>
                    <w:spacing w:after="0" w:line="240" w:lineRule="auto"/>
                    <w:jc w:val="right"/>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Категория ОКВЭД:</w:t>
                  </w:r>
                </w:p>
              </w:tc>
              <w:tc>
                <w:tcPr>
                  <w:tcW w:w="0" w:type="auto"/>
                  <w:shd w:val="clear" w:color="auto" w:fill="F7F7F7"/>
                  <w:hideMark/>
                </w:tcPr>
                <w:p w:rsidR="00BB0E7A" w:rsidRPr="00BB0E7A" w:rsidRDefault="00BB0E7A" w:rsidP="00BB0E7A">
                  <w:pPr>
                    <w:spacing w:after="0" w:line="240" w:lineRule="auto"/>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in;height:17.75pt" o:ole="">
                        <v:imagedata r:id="rId13" o:title=""/>
                      </v:shape>
                      <w:control r:id="rId14" w:name="DefaultOcxName" w:shapeid="_x0000_i1031"/>
                    </w:object>
                  </w:r>
                  <w:r w:rsidRPr="00BB0E7A">
                    <w:rPr>
                      <w:rFonts w:ascii="Times New Roman" w:eastAsia="Times New Roman" w:hAnsi="Times New Roman" w:cs="Times New Roman"/>
                      <w:sz w:val="18"/>
                      <w:szCs w:val="18"/>
                      <w:lang w:eastAsia="ru-RU"/>
                    </w:rPr>
                    <w:t xml:space="preserve">Передача электроэнергии; </w:t>
                  </w:r>
                </w:p>
              </w:tc>
            </w:tr>
            <w:tr w:rsidR="00BB0E7A" w:rsidRPr="00BB0E7A">
              <w:trPr>
                <w:tblCellSpacing w:w="0" w:type="dxa"/>
              </w:trPr>
              <w:tc>
                <w:tcPr>
                  <w:tcW w:w="0" w:type="auto"/>
                  <w:shd w:val="clear" w:color="auto" w:fill="E9E9E9"/>
                  <w:hideMark/>
                </w:tcPr>
                <w:p w:rsidR="00BB0E7A" w:rsidRPr="00BB0E7A" w:rsidRDefault="00BB0E7A" w:rsidP="00BB0E7A">
                  <w:pPr>
                    <w:spacing w:after="0" w:line="240" w:lineRule="auto"/>
                    <w:jc w:val="right"/>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Конкурс (тендер) объявлен:</w:t>
                  </w:r>
                </w:p>
              </w:tc>
              <w:tc>
                <w:tcPr>
                  <w:tcW w:w="0" w:type="auto"/>
                  <w:shd w:val="clear" w:color="auto" w:fill="E9E9E9"/>
                  <w:hideMark/>
                </w:tcPr>
                <w:p w:rsidR="00BB0E7A" w:rsidRPr="00BB0E7A" w:rsidRDefault="00BB0E7A" w:rsidP="00BB0E7A">
                  <w:pPr>
                    <w:spacing w:after="0" w:line="240" w:lineRule="auto"/>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21.10.2014 15:30</w:t>
                  </w:r>
                </w:p>
              </w:tc>
            </w:tr>
            <w:tr w:rsidR="00BB0E7A" w:rsidRPr="00BB0E7A">
              <w:trPr>
                <w:tblCellSpacing w:w="0" w:type="dxa"/>
              </w:trPr>
              <w:tc>
                <w:tcPr>
                  <w:tcW w:w="0" w:type="auto"/>
                  <w:shd w:val="clear" w:color="auto" w:fill="F7F7F7"/>
                  <w:hideMark/>
                </w:tcPr>
                <w:p w:rsidR="00BB0E7A" w:rsidRPr="00BB0E7A" w:rsidRDefault="00BB0E7A" w:rsidP="00BB0E7A">
                  <w:pPr>
                    <w:spacing w:after="0" w:line="240" w:lineRule="auto"/>
                    <w:jc w:val="right"/>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Сроки поставки:</w:t>
                  </w:r>
                </w:p>
              </w:tc>
              <w:tc>
                <w:tcPr>
                  <w:tcW w:w="0" w:type="auto"/>
                  <w:shd w:val="clear" w:color="auto" w:fill="F7F7F7"/>
                  <w:hideMark/>
                </w:tcPr>
                <w:p w:rsidR="00BB0E7A" w:rsidRPr="00BB0E7A" w:rsidRDefault="00BB0E7A" w:rsidP="00BB0E7A">
                  <w:pPr>
                    <w:spacing w:after="0" w:line="240" w:lineRule="auto"/>
                    <w:rPr>
                      <w:rFonts w:ascii="Times New Roman" w:eastAsia="Times New Roman" w:hAnsi="Times New Roman" w:cs="Times New Roman"/>
                      <w:sz w:val="18"/>
                      <w:szCs w:val="18"/>
                      <w:lang w:eastAsia="ru-RU"/>
                    </w:rPr>
                  </w:pPr>
                  <w:r w:rsidRPr="00BB0E7A">
                    <w:rPr>
                      <w:rFonts w:ascii="Times New Roman" w:eastAsia="Times New Roman" w:hAnsi="Times New Roman" w:cs="Times New Roman"/>
                      <w:b/>
                      <w:bCs/>
                      <w:sz w:val="18"/>
                      <w:szCs w:val="18"/>
                      <w:lang w:eastAsia="ru-RU"/>
                    </w:rPr>
                    <w:t>10.01.2015 - 30.06.2015</w:t>
                  </w:r>
                </w:p>
              </w:tc>
            </w:tr>
            <w:tr w:rsidR="00BB0E7A" w:rsidRPr="00BB0E7A">
              <w:trPr>
                <w:tblCellSpacing w:w="0" w:type="dxa"/>
              </w:trPr>
              <w:tc>
                <w:tcPr>
                  <w:tcW w:w="0" w:type="auto"/>
                  <w:shd w:val="clear" w:color="auto" w:fill="E9E9E9"/>
                  <w:hideMark/>
                </w:tcPr>
                <w:p w:rsidR="00BB0E7A" w:rsidRPr="00BB0E7A" w:rsidRDefault="00BB0E7A" w:rsidP="00BB0E7A">
                  <w:pPr>
                    <w:spacing w:after="0" w:line="240" w:lineRule="auto"/>
                    <w:jc w:val="right"/>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Почтовый адрес заказчика:</w:t>
                  </w:r>
                </w:p>
              </w:tc>
              <w:tc>
                <w:tcPr>
                  <w:tcW w:w="0" w:type="auto"/>
                  <w:shd w:val="clear" w:color="auto" w:fill="E9E9E9"/>
                  <w:hideMark/>
                </w:tcPr>
                <w:p w:rsidR="00BB0E7A" w:rsidRPr="00BB0E7A" w:rsidRDefault="00BB0E7A" w:rsidP="00BB0E7A">
                  <w:pPr>
                    <w:spacing w:after="0" w:line="240" w:lineRule="auto"/>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 xml:space="preserve">629300, ЯНАО, г. Новый Уренгой, </w:t>
                  </w:r>
                  <w:proofErr w:type="spellStart"/>
                  <w:r w:rsidRPr="00BB0E7A">
                    <w:rPr>
                      <w:rFonts w:ascii="Times New Roman" w:eastAsia="Times New Roman" w:hAnsi="Times New Roman" w:cs="Times New Roman"/>
                      <w:sz w:val="18"/>
                      <w:szCs w:val="18"/>
                      <w:lang w:eastAsia="ru-RU"/>
                    </w:rPr>
                    <w:t>Северо</w:t>
                  </w:r>
                  <w:proofErr w:type="spellEnd"/>
                  <w:r w:rsidRPr="00BB0E7A">
                    <w:rPr>
                      <w:rFonts w:ascii="Times New Roman" w:eastAsia="Times New Roman" w:hAnsi="Times New Roman" w:cs="Times New Roman"/>
                      <w:sz w:val="18"/>
                      <w:szCs w:val="18"/>
                      <w:lang w:eastAsia="ru-RU"/>
                    </w:rPr>
                    <w:t xml:space="preserve"> - Восточная </w:t>
                  </w:r>
                  <w:proofErr w:type="spellStart"/>
                  <w:r w:rsidRPr="00BB0E7A">
                    <w:rPr>
                      <w:rFonts w:ascii="Times New Roman" w:eastAsia="Times New Roman" w:hAnsi="Times New Roman" w:cs="Times New Roman"/>
                      <w:sz w:val="18"/>
                      <w:szCs w:val="18"/>
                      <w:lang w:eastAsia="ru-RU"/>
                    </w:rPr>
                    <w:t>промзона</w:t>
                  </w:r>
                  <w:proofErr w:type="spellEnd"/>
                  <w:r w:rsidRPr="00BB0E7A">
                    <w:rPr>
                      <w:rFonts w:ascii="Times New Roman" w:eastAsia="Times New Roman" w:hAnsi="Times New Roman" w:cs="Times New Roman"/>
                      <w:sz w:val="18"/>
                      <w:szCs w:val="18"/>
                      <w:lang w:eastAsia="ru-RU"/>
                    </w:rPr>
                    <w:t>, а/я 932</w:t>
                  </w:r>
                </w:p>
              </w:tc>
            </w:tr>
            <w:tr w:rsidR="00BB0E7A" w:rsidRPr="00BB0E7A">
              <w:trPr>
                <w:tblCellSpacing w:w="0" w:type="dxa"/>
              </w:trPr>
              <w:tc>
                <w:tcPr>
                  <w:tcW w:w="0" w:type="auto"/>
                  <w:shd w:val="clear" w:color="auto" w:fill="F7F7F7"/>
                  <w:hideMark/>
                </w:tcPr>
                <w:p w:rsidR="00BB0E7A" w:rsidRPr="00BB0E7A" w:rsidRDefault="00BB0E7A" w:rsidP="00BB0E7A">
                  <w:pPr>
                    <w:spacing w:after="0" w:line="240" w:lineRule="auto"/>
                    <w:jc w:val="right"/>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Местонахождение заказчика:</w:t>
                  </w:r>
                </w:p>
              </w:tc>
              <w:tc>
                <w:tcPr>
                  <w:tcW w:w="0" w:type="auto"/>
                  <w:shd w:val="clear" w:color="auto" w:fill="F7F7F7"/>
                  <w:hideMark/>
                </w:tcPr>
                <w:p w:rsidR="00BB0E7A" w:rsidRPr="00BB0E7A" w:rsidRDefault="00BB0E7A" w:rsidP="00BB0E7A">
                  <w:pPr>
                    <w:spacing w:after="0" w:line="240" w:lineRule="auto"/>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629300, РФ, Тюменская область, ЯНАО, г. Новый Уренгой, филиал ОАО «Тюменьэнерго» Северные электрические сети</w:t>
                  </w:r>
                </w:p>
              </w:tc>
            </w:tr>
            <w:tr w:rsidR="00BB0E7A" w:rsidRPr="00BB0E7A">
              <w:trPr>
                <w:tblCellSpacing w:w="0" w:type="dxa"/>
              </w:trPr>
              <w:tc>
                <w:tcPr>
                  <w:tcW w:w="0" w:type="auto"/>
                  <w:shd w:val="clear" w:color="auto" w:fill="E9E9E9"/>
                  <w:hideMark/>
                </w:tcPr>
                <w:p w:rsidR="00BB0E7A" w:rsidRPr="00BB0E7A" w:rsidRDefault="00BB0E7A" w:rsidP="00BB0E7A">
                  <w:pPr>
                    <w:spacing w:after="0" w:line="240" w:lineRule="auto"/>
                    <w:jc w:val="right"/>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Контактное лицо:</w:t>
                  </w:r>
                </w:p>
              </w:tc>
              <w:tc>
                <w:tcPr>
                  <w:tcW w:w="0" w:type="auto"/>
                  <w:shd w:val="clear" w:color="auto" w:fill="E9E9E9"/>
                  <w:hideMark/>
                </w:tcPr>
                <w:p w:rsidR="00BB0E7A" w:rsidRPr="00BB0E7A" w:rsidRDefault="00BB0E7A" w:rsidP="00BB0E7A">
                  <w:pPr>
                    <w:spacing w:after="0" w:line="240" w:lineRule="auto"/>
                    <w:rPr>
                      <w:rFonts w:ascii="Times New Roman" w:eastAsia="Times New Roman" w:hAnsi="Times New Roman" w:cs="Times New Roman"/>
                      <w:sz w:val="18"/>
                      <w:szCs w:val="18"/>
                      <w:lang w:eastAsia="ru-RU"/>
                    </w:rPr>
                  </w:pPr>
                  <w:hyperlink r:id="rId15" w:tgtFrame="_blank" w:tooltip="Отправить личное сообщение" w:history="1">
                    <w:r w:rsidRPr="00BB0E7A">
                      <w:rPr>
                        <w:rFonts w:ascii="Times New Roman" w:eastAsia="Times New Roman" w:hAnsi="Times New Roman" w:cs="Times New Roman"/>
                        <w:color w:val="1C50A4"/>
                        <w:sz w:val="18"/>
                        <w:szCs w:val="18"/>
                        <w:lang w:eastAsia="ru-RU"/>
                      </w:rPr>
                      <w:t>Тинин Максим Валерьевич</w:t>
                    </w:r>
                  </w:hyperlink>
                  <w:r w:rsidRPr="00BB0E7A">
                    <w:rPr>
                      <w:rFonts w:ascii="Times New Roman" w:eastAsia="Times New Roman" w:hAnsi="Times New Roman" w:cs="Times New Roman"/>
                      <w:sz w:val="18"/>
                      <w:szCs w:val="18"/>
                      <w:lang w:eastAsia="ru-RU"/>
                    </w:rPr>
                    <w:t xml:space="preserve">, тел.+7 (3494) 93-03-32, </w:t>
                  </w:r>
                  <w:hyperlink r:id="rId16" w:history="1">
                    <w:r w:rsidRPr="00BB0E7A">
                      <w:rPr>
                        <w:rFonts w:ascii="Times New Roman" w:eastAsia="Times New Roman" w:hAnsi="Times New Roman" w:cs="Times New Roman"/>
                        <w:color w:val="1C50A4"/>
                        <w:sz w:val="18"/>
                        <w:szCs w:val="18"/>
                        <w:lang w:eastAsia="ru-RU"/>
                      </w:rPr>
                      <w:t>tmv@seves.te.ru</w:t>
                    </w:r>
                  </w:hyperlink>
                </w:p>
              </w:tc>
            </w:tr>
            <w:tr w:rsidR="00BB0E7A" w:rsidRPr="00BB0E7A">
              <w:trPr>
                <w:tblCellSpacing w:w="0" w:type="dxa"/>
              </w:trPr>
              <w:tc>
                <w:tcPr>
                  <w:tcW w:w="0" w:type="auto"/>
                  <w:shd w:val="clear" w:color="auto" w:fill="F7F7F7"/>
                  <w:hideMark/>
                </w:tcPr>
                <w:p w:rsidR="00BB0E7A" w:rsidRPr="00BB0E7A" w:rsidRDefault="00BB0E7A" w:rsidP="00BB0E7A">
                  <w:pPr>
                    <w:spacing w:after="0" w:line="240" w:lineRule="auto"/>
                    <w:jc w:val="right"/>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Конкурсная комиссия:</w:t>
                  </w:r>
                </w:p>
              </w:tc>
              <w:tc>
                <w:tcPr>
                  <w:tcW w:w="0" w:type="auto"/>
                  <w:shd w:val="clear" w:color="auto" w:fill="F7F7F7"/>
                  <w:hideMark/>
                </w:tcPr>
                <w:p w:rsidR="00BB0E7A" w:rsidRPr="00BB0E7A" w:rsidRDefault="00BB0E7A" w:rsidP="00BB0E7A">
                  <w:pPr>
                    <w:spacing w:after="0" w:line="240" w:lineRule="auto"/>
                    <w:rPr>
                      <w:rFonts w:ascii="Times New Roman" w:eastAsia="Times New Roman" w:hAnsi="Times New Roman" w:cs="Times New Roman"/>
                      <w:sz w:val="18"/>
                      <w:szCs w:val="18"/>
                      <w:lang w:eastAsia="ru-RU"/>
                    </w:rPr>
                  </w:pPr>
                  <w:proofErr w:type="gramStart"/>
                  <w:r w:rsidRPr="00BB0E7A">
                    <w:rPr>
                      <w:rFonts w:ascii="Times New Roman" w:eastAsia="Times New Roman" w:hAnsi="Times New Roman" w:cs="Times New Roman"/>
                      <w:sz w:val="18"/>
                      <w:szCs w:val="18"/>
                      <w:lang w:eastAsia="ru-RU"/>
                    </w:rPr>
                    <w:t>Назначена</w:t>
                  </w:r>
                  <w:proofErr w:type="gramEnd"/>
                  <w:r w:rsidRPr="00BB0E7A">
                    <w:rPr>
                      <w:rFonts w:ascii="Times New Roman" w:eastAsia="Times New Roman" w:hAnsi="Times New Roman" w:cs="Times New Roman"/>
                      <w:sz w:val="18"/>
                      <w:szCs w:val="18"/>
                      <w:lang w:eastAsia="ru-RU"/>
                    </w:rPr>
                    <w:t xml:space="preserve"> приказом ОАО «Тюменьэнерго» № 316 от 25.08.2014г.</w:t>
                  </w:r>
                </w:p>
              </w:tc>
            </w:tr>
            <w:tr w:rsidR="00BB0E7A" w:rsidRPr="00BB0E7A">
              <w:trPr>
                <w:tblCellSpacing w:w="0" w:type="dxa"/>
              </w:trPr>
              <w:tc>
                <w:tcPr>
                  <w:tcW w:w="0" w:type="auto"/>
                  <w:shd w:val="clear" w:color="auto" w:fill="E9E9E9"/>
                  <w:hideMark/>
                </w:tcPr>
                <w:p w:rsidR="00BB0E7A" w:rsidRPr="00BB0E7A" w:rsidRDefault="00BB0E7A" w:rsidP="00BB0E7A">
                  <w:pPr>
                    <w:spacing w:after="0" w:line="240" w:lineRule="auto"/>
                    <w:jc w:val="right"/>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Требования к участникам:</w:t>
                  </w:r>
                </w:p>
              </w:tc>
              <w:tc>
                <w:tcPr>
                  <w:tcW w:w="0" w:type="auto"/>
                  <w:shd w:val="clear" w:color="auto" w:fill="E9E9E9"/>
                  <w:hideMark/>
                </w:tcPr>
                <w:p w:rsidR="00BB0E7A" w:rsidRPr="00BB0E7A" w:rsidRDefault="00BB0E7A" w:rsidP="00BB0E7A">
                  <w:pPr>
                    <w:spacing w:after="0" w:line="240" w:lineRule="auto"/>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 Участник должен обладать гражданской правоспособностью в полном объеме для заключения и исполнения Договора;</w:t>
                  </w:r>
                  <w:r w:rsidRPr="00BB0E7A">
                    <w:rPr>
                      <w:rFonts w:ascii="Times New Roman" w:eastAsia="Times New Roman" w:hAnsi="Times New Roman" w:cs="Times New Roman"/>
                      <w:sz w:val="18"/>
                      <w:szCs w:val="18"/>
                      <w:lang w:eastAsia="ru-RU"/>
                    </w:rPr>
                    <w:br/>
                    <w:t>- Участнику желательно иметь опыт выполнения аналогичных договоров сопоставимых с предметом закупки в объемах (в денежном выражении) за последние 3 года.</w:t>
                  </w:r>
                  <w:r w:rsidRPr="00BB0E7A">
                    <w:rPr>
                      <w:rFonts w:ascii="Times New Roman" w:eastAsia="Times New Roman" w:hAnsi="Times New Roman" w:cs="Times New Roman"/>
                      <w:sz w:val="18"/>
                      <w:szCs w:val="18"/>
                      <w:lang w:eastAsia="ru-RU"/>
                    </w:rPr>
                    <w:br/>
                    <w:t>- Участнику конкурса желательно иметь положительную репутацию, подтвержденную отзывами о выполнении аналогичных договоров за последние 3 года;</w:t>
                  </w:r>
                  <w:proofErr w:type="gramStart"/>
                  <w:r w:rsidRPr="00BB0E7A">
                    <w:rPr>
                      <w:rFonts w:ascii="Times New Roman" w:eastAsia="Times New Roman" w:hAnsi="Times New Roman" w:cs="Times New Roman"/>
                      <w:sz w:val="18"/>
                      <w:szCs w:val="18"/>
                      <w:lang w:eastAsia="ru-RU"/>
                    </w:rPr>
                    <w:br/>
                    <w:t>-</w:t>
                  </w:r>
                  <w:proofErr w:type="gramEnd"/>
                  <w:r w:rsidRPr="00BB0E7A">
                    <w:rPr>
                      <w:rFonts w:ascii="Times New Roman" w:eastAsia="Times New Roman" w:hAnsi="Times New Roman" w:cs="Times New Roman"/>
                      <w:sz w:val="18"/>
                      <w:szCs w:val="18"/>
                      <w:lang w:eastAsia="ru-RU"/>
                    </w:rPr>
                    <w:t>Техническое и коммерческое предложения должны соответствовать требованиям Заказчика;</w:t>
                  </w:r>
                  <w:r w:rsidRPr="00BB0E7A">
                    <w:rPr>
                      <w:rFonts w:ascii="Times New Roman" w:eastAsia="Times New Roman" w:hAnsi="Times New Roman" w:cs="Times New Roman"/>
                      <w:sz w:val="18"/>
                      <w:szCs w:val="18"/>
                      <w:lang w:eastAsia="ru-RU"/>
                    </w:rPr>
                    <w:br/>
                  </w:r>
                  <w:r w:rsidRPr="00BB0E7A">
                    <w:rPr>
                      <w:rFonts w:ascii="Times New Roman" w:eastAsia="Times New Roman" w:hAnsi="Times New Roman" w:cs="Times New Roman"/>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BB0E7A">
                    <w:rPr>
                      <w:rFonts w:ascii="Times New Roman" w:eastAsia="Times New Roman" w:hAnsi="Times New Roman" w:cs="Times New Roman"/>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BB0E7A">
                    <w:rPr>
                      <w:rFonts w:ascii="Times New Roman" w:eastAsia="Times New Roman" w:hAnsi="Times New Roman" w:cs="Times New Roman"/>
                      <w:sz w:val="18"/>
                      <w:szCs w:val="18"/>
                      <w:lang w:eastAsia="ru-RU"/>
                    </w:rPr>
                    <w:br/>
                  </w:r>
                  <w:proofErr w:type="gramStart"/>
                  <w:r w:rsidRPr="00BB0E7A">
                    <w:rPr>
                      <w:rFonts w:ascii="Times New Roman" w:eastAsia="Times New Roman" w:hAnsi="Times New Roman" w:cs="Times New Roman"/>
                      <w:sz w:val="18"/>
                      <w:szCs w:val="18"/>
                      <w:lang w:eastAsia="ru-RU"/>
                    </w:rP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BB0E7A">
                    <w:rPr>
                      <w:rFonts w:ascii="Times New Roman" w:eastAsia="Times New Roman" w:hAnsi="Times New Roman" w:cs="Times New Roman"/>
                      <w:sz w:val="18"/>
                      <w:szCs w:val="18"/>
                      <w:lang w:eastAsia="ru-RU"/>
                    </w:rPr>
                    <w:br/>
                    <w:t>в) деятельность Участника должна быть безубыточной за последний завершенный год;</w:t>
                  </w:r>
                  <w:r w:rsidRPr="00BB0E7A">
                    <w:rPr>
                      <w:rFonts w:ascii="Times New Roman" w:eastAsia="Times New Roman" w:hAnsi="Times New Roman" w:cs="Times New Roman"/>
                      <w:sz w:val="18"/>
                      <w:szCs w:val="18"/>
                      <w:lang w:eastAsia="ru-RU"/>
                    </w:rPr>
                    <w:br/>
                    <w:t>г) экономическая деятельность Участника не должна быть приостановлена в административном порядке;</w:t>
                  </w:r>
                  <w:r w:rsidRPr="00BB0E7A">
                    <w:rPr>
                      <w:rFonts w:ascii="Times New Roman" w:eastAsia="Times New Roman" w:hAnsi="Times New Roman" w:cs="Times New Roman"/>
                      <w:sz w:val="18"/>
                      <w:szCs w:val="18"/>
                      <w:lang w:eastAsia="ru-RU"/>
                    </w:rPr>
                    <w:br/>
                    <w:t>д) Участник не должен иметь задолженность по уплате налогов;</w:t>
                  </w:r>
                  <w:proofErr w:type="gramEnd"/>
                  <w:r w:rsidRPr="00BB0E7A">
                    <w:rPr>
                      <w:rFonts w:ascii="Times New Roman" w:eastAsia="Times New Roman" w:hAnsi="Times New Roman" w:cs="Times New Roman"/>
                      <w:sz w:val="18"/>
                      <w:szCs w:val="18"/>
                      <w:lang w:eastAsia="ru-RU"/>
                    </w:rPr>
                    <w:br/>
                    <w:t>е) на имущество Участника не должен быть наложен арест;</w:t>
                  </w:r>
                  <w:r w:rsidRPr="00BB0E7A">
                    <w:rPr>
                      <w:rFonts w:ascii="Times New Roman" w:eastAsia="Times New Roman" w:hAnsi="Times New Roman" w:cs="Times New Roman"/>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BB0E7A">
                    <w:rPr>
                      <w:rFonts w:ascii="Times New Roman" w:eastAsia="Times New Roman" w:hAnsi="Times New Roman" w:cs="Times New Roman"/>
                      <w:sz w:val="18"/>
                      <w:szCs w:val="18"/>
                      <w:lang w:eastAsia="ru-RU"/>
                    </w:rPr>
                    <w:br/>
                  </w:r>
                  <w:proofErr w:type="gramStart"/>
                  <w:r w:rsidRPr="00BB0E7A">
                    <w:rPr>
                      <w:rFonts w:ascii="Times New Roman" w:eastAsia="Times New Roman" w:hAnsi="Times New Roman" w:cs="Times New Roman"/>
                      <w:sz w:val="18"/>
                      <w:szCs w:val="18"/>
                      <w:lang w:eastAsia="ru-RU"/>
                    </w:rP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BB0E7A">
                    <w:rPr>
                      <w:rFonts w:ascii="Times New Roman" w:eastAsia="Times New Roman" w:hAnsi="Times New Roman" w:cs="Times New Roman"/>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BB0E7A">
                    <w:rPr>
                      <w:rFonts w:ascii="Times New Roman" w:eastAsia="Times New Roman" w:hAnsi="Times New Roman" w:cs="Times New Roman"/>
                      <w:sz w:val="18"/>
                      <w:szCs w:val="18"/>
                      <w:lang w:eastAsia="ru-RU"/>
                    </w:rPr>
                    <w:t>Россети</w:t>
                  </w:r>
                  <w:proofErr w:type="spellEnd"/>
                  <w:r w:rsidRPr="00BB0E7A">
                    <w:rPr>
                      <w:rFonts w:ascii="Times New Roman" w:eastAsia="Times New Roman" w:hAnsi="Times New Roman" w:cs="Times New Roman"/>
                      <w:sz w:val="18"/>
                      <w:szCs w:val="18"/>
                      <w:lang w:eastAsia="ru-RU"/>
                    </w:rPr>
                    <w:t>», ДЗО (ВЗО) ОАО «</w:t>
                  </w:r>
                  <w:proofErr w:type="spellStart"/>
                  <w:r w:rsidRPr="00BB0E7A">
                    <w:rPr>
                      <w:rFonts w:ascii="Times New Roman" w:eastAsia="Times New Roman" w:hAnsi="Times New Roman" w:cs="Times New Roman"/>
                      <w:sz w:val="18"/>
                      <w:szCs w:val="18"/>
                      <w:lang w:eastAsia="ru-RU"/>
                    </w:rPr>
                    <w:t>Россети</w:t>
                  </w:r>
                  <w:proofErr w:type="spellEnd"/>
                  <w:r w:rsidRPr="00BB0E7A">
                    <w:rPr>
                      <w:rFonts w:ascii="Times New Roman" w:eastAsia="Times New Roman" w:hAnsi="Times New Roman" w:cs="Times New Roman"/>
                      <w:sz w:val="18"/>
                      <w:szCs w:val="18"/>
                      <w:lang w:eastAsia="ru-RU"/>
                    </w:rPr>
                    <w:t>», а также родственниками работников ОАО «</w:t>
                  </w:r>
                  <w:proofErr w:type="spellStart"/>
                  <w:r w:rsidRPr="00BB0E7A">
                    <w:rPr>
                      <w:rFonts w:ascii="Times New Roman" w:eastAsia="Times New Roman" w:hAnsi="Times New Roman" w:cs="Times New Roman"/>
                      <w:sz w:val="18"/>
                      <w:szCs w:val="18"/>
                      <w:lang w:eastAsia="ru-RU"/>
                    </w:rPr>
                    <w:t>Россети</w:t>
                  </w:r>
                  <w:proofErr w:type="spellEnd"/>
                  <w:r w:rsidRPr="00BB0E7A">
                    <w:rPr>
                      <w:rFonts w:ascii="Times New Roman" w:eastAsia="Times New Roman" w:hAnsi="Times New Roman" w:cs="Times New Roman"/>
                      <w:sz w:val="18"/>
                      <w:szCs w:val="18"/>
                      <w:lang w:eastAsia="ru-RU"/>
                    </w:rPr>
                    <w:t>», ДЗО (ВЗО) ОАО «</w:t>
                  </w:r>
                  <w:proofErr w:type="spellStart"/>
                  <w:r w:rsidRPr="00BB0E7A">
                    <w:rPr>
                      <w:rFonts w:ascii="Times New Roman" w:eastAsia="Times New Roman" w:hAnsi="Times New Roman" w:cs="Times New Roman"/>
                      <w:sz w:val="18"/>
                      <w:szCs w:val="18"/>
                      <w:lang w:eastAsia="ru-RU"/>
                    </w:rPr>
                    <w:t>Россети</w:t>
                  </w:r>
                  <w:proofErr w:type="spellEnd"/>
                  <w:r w:rsidRPr="00BB0E7A">
                    <w:rPr>
                      <w:rFonts w:ascii="Times New Roman" w:eastAsia="Times New Roman" w:hAnsi="Times New Roman" w:cs="Times New Roman"/>
                      <w:sz w:val="18"/>
                      <w:szCs w:val="18"/>
                      <w:lang w:eastAsia="ru-RU"/>
                    </w:rPr>
                    <w:t>»;</w:t>
                  </w:r>
                  <w:r w:rsidRPr="00BB0E7A">
                    <w:rPr>
                      <w:rFonts w:ascii="Times New Roman" w:eastAsia="Times New Roman" w:hAnsi="Times New Roman" w:cs="Times New Roman"/>
                      <w:sz w:val="18"/>
                      <w:szCs w:val="18"/>
                      <w:lang w:eastAsia="ru-RU"/>
                    </w:rPr>
                    <w:br/>
                  </w:r>
                  <w:r w:rsidRPr="00BB0E7A">
                    <w:rPr>
                      <w:rFonts w:ascii="Times New Roman" w:eastAsia="Times New Roman" w:hAnsi="Times New Roman" w:cs="Times New Roman"/>
                      <w:sz w:val="18"/>
                      <w:szCs w:val="18"/>
                      <w:lang w:eastAsia="ru-RU"/>
                    </w:rPr>
                    <w:lastRenderedPageBreak/>
                    <w:t>к) Участник не должен быть аффилирован к другим Участникам закупки;</w:t>
                  </w:r>
                  <w:r w:rsidRPr="00BB0E7A">
                    <w:rPr>
                      <w:rFonts w:ascii="Times New Roman" w:eastAsia="Times New Roman" w:hAnsi="Times New Roman" w:cs="Times New Roman"/>
                      <w:sz w:val="18"/>
                      <w:szCs w:val="18"/>
                      <w:lang w:eastAsia="ru-RU"/>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BB0E7A">
                    <w:rPr>
                      <w:rFonts w:ascii="Times New Roman" w:eastAsia="Times New Roman" w:hAnsi="Times New Roman" w:cs="Times New Roman"/>
                      <w:sz w:val="18"/>
                      <w:szCs w:val="18"/>
                      <w:lang w:eastAsia="ru-RU"/>
                    </w:rPr>
                    <w:br/>
                    <w:t>м) отсутствие сведений о предстоящем исключении контрагента из ЕГРЮЛ/ЕГРИП;</w:t>
                  </w:r>
                  <w:r w:rsidRPr="00BB0E7A">
                    <w:rPr>
                      <w:rFonts w:ascii="Times New Roman" w:eastAsia="Times New Roman" w:hAnsi="Times New Roman" w:cs="Times New Roman"/>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BB0E7A">
                    <w:rPr>
                      <w:rFonts w:ascii="Times New Roman" w:eastAsia="Times New Roman" w:hAnsi="Times New Roman" w:cs="Times New Roman"/>
                      <w:sz w:val="18"/>
                      <w:szCs w:val="18"/>
                      <w:lang w:eastAsia="ru-RU"/>
                    </w:rPr>
                    <w:br/>
                  </w:r>
                  <w:r w:rsidRPr="00BB0E7A">
                    <w:rPr>
                      <w:rFonts w:ascii="Times New Roman" w:eastAsia="Times New Roman" w:hAnsi="Times New Roman" w:cs="Times New Roman"/>
                      <w:sz w:val="18"/>
                      <w:szCs w:val="18"/>
                      <w:lang w:eastAsia="ru-RU"/>
                    </w:rPr>
                    <w:br/>
                    <w:t>- 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p>
              </w:tc>
            </w:tr>
            <w:tr w:rsidR="00BB0E7A" w:rsidRPr="00BB0E7A">
              <w:trPr>
                <w:tblCellSpacing w:w="0" w:type="dxa"/>
              </w:trPr>
              <w:tc>
                <w:tcPr>
                  <w:tcW w:w="0" w:type="auto"/>
                  <w:shd w:val="clear" w:color="auto" w:fill="F7F7F7"/>
                  <w:hideMark/>
                </w:tcPr>
                <w:p w:rsidR="00BB0E7A" w:rsidRPr="00BB0E7A" w:rsidRDefault="00BB0E7A" w:rsidP="00BB0E7A">
                  <w:pPr>
                    <w:spacing w:after="0" w:line="240" w:lineRule="auto"/>
                    <w:jc w:val="right"/>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lastRenderedPageBreak/>
                    <w:t>Комплект конкурсной документации:</w:t>
                  </w:r>
                </w:p>
              </w:tc>
              <w:tc>
                <w:tcPr>
                  <w:tcW w:w="0" w:type="auto"/>
                  <w:shd w:val="clear" w:color="auto" w:fill="F7F7F7"/>
                  <w:hideMark/>
                </w:tcPr>
                <w:p w:rsidR="00BB0E7A" w:rsidRPr="00BB0E7A" w:rsidRDefault="00BB0E7A" w:rsidP="00BB0E7A">
                  <w:pPr>
                    <w:spacing w:after="0" w:line="240" w:lineRule="auto"/>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Конкурсную документацию Участники могут получить на Официальном сайте РФ – www.zakupki.gov.ru, электронн</w:t>
                  </w:r>
                  <w:proofErr w:type="gramStart"/>
                  <w:r w:rsidRPr="00BB0E7A">
                    <w:rPr>
                      <w:rFonts w:ascii="Times New Roman" w:eastAsia="Times New Roman" w:hAnsi="Times New Roman" w:cs="Times New Roman"/>
                      <w:sz w:val="18"/>
                      <w:szCs w:val="18"/>
                      <w:lang w:eastAsia="ru-RU"/>
                    </w:rPr>
                    <w:t>о-</w:t>
                  </w:r>
                  <w:proofErr w:type="gramEnd"/>
                  <w:r w:rsidRPr="00BB0E7A">
                    <w:rPr>
                      <w:rFonts w:ascii="Times New Roman" w:eastAsia="Times New Roman" w:hAnsi="Times New Roman" w:cs="Times New Roman"/>
                      <w:sz w:val="18"/>
                      <w:szCs w:val="18"/>
                      <w:lang w:eastAsia="ru-RU"/>
                    </w:rPr>
                    <w:t xml:space="preserve"> торговой площадке ОАО «</w:t>
                  </w:r>
                  <w:proofErr w:type="spellStart"/>
                  <w:r w:rsidRPr="00BB0E7A">
                    <w:rPr>
                      <w:rFonts w:ascii="Times New Roman" w:eastAsia="Times New Roman" w:hAnsi="Times New Roman" w:cs="Times New Roman"/>
                      <w:sz w:val="18"/>
                      <w:szCs w:val="18"/>
                      <w:lang w:eastAsia="ru-RU"/>
                    </w:rPr>
                    <w:t>Россети</w:t>
                  </w:r>
                  <w:proofErr w:type="spellEnd"/>
                  <w:r w:rsidRPr="00BB0E7A">
                    <w:rPr>
                      <w:rFonts w:ascii="Times New Roman" w:eastAsia="Times New Roman" w:hAnsi="Times New Roman" w:cs="Times New Roman"/>
                      <w:sz w:val="18"/>
                      <w:szCs w:val="18"/>
                      <w:lang w:eastAsia="ru-RU"/>
                    </w:rPr>
                    <w:t>»- http://www.b2b-MRSK.ru/, а также на сайте Заказчика по адресу: www.te.ru в разделе «Закупки» и доступна для ознакомления без взимания платы.</w:t>
                  </w:r>
                </w:p>
              </w:tc>
            </w:tr>
            <w:tr w:rsidR="00BB0E7A" w:rsidRPr="00BB0E7A">
              <w:trPr>
                <w:tblCellSpacing w:w="0" w:type="dxa"/>
              </w:trPr>
              <w:tc>
                <w:tcPr>
                  <w:tcW w:w="0" w:type="auto"/>
                  <w:shd w:val="clear" w:color="auto" w:fill="E9E9E9"/>
                  <w:hideMark/>
                </w:tcPr>
                <w:p w:rsidR="00BB0E7A" w:rsidRPr="00BB0E7A" w:rsidRDefault="00BB0E7A" w:rsidP="00BB0E7A">
                  <w:pPr>
                    <w:spacing w:after="0" w:line="240" w:lineRule="auto"/>
                    <w:jc w:val="right"/>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Конкурсная документация:</w:t>
                  </w:r>
                </w:p>
              </w:tc>
              <w:tc>
                <w:tcPr>
                  <w:tcW w:w="0" w:type="auto"/>
                  <w:shd w:val="clear" w:color="auto" w:fill="E9E9E9"/>
                  <w:hideMark/>
                </w:tcPr>
                <w:p w:rsidR="00BB0E7A" w:rsidRPr="00BB0E7A" w:rsidRDefault="00BB0E7A" w:rsidP="00BB0E7A">
                  <w:pPr>
                    <w:spacing w:after="0" w:line="240" w:lineRule="auto"/>
                    <w:rPr>
                      <w:rFonts w:ascii="Times New Roman" w:eastAsia="Times New Roman" w:hAnsi="Times New Roman" w:cs="Times New Roman"/>
                      <w:sz w:val="18"/>
                      <w:szCs w:val="18"/>
                      <w:lang w:eastAsia="ru-RU"/>
                    </w:rPr>
                  </w:pPr>
                  <w:hyperlink r:id="rId17" w:tgtFrame="_blank" w:history="1">
                    <w:r w:rsidRPr="00BB0E7A">
                      <w:rPr>
                        <w:rFonts w:ascii="Times New Roman" w:eastAsia="Times New Roman" w:hAnsi="Times New Roman" w:cs="Times New Roman"/>
                        <w:color w:val="1C50A4"/>
                        <w:sz w:val="18"/>
                        <w:szCs w:val="18"/>
                        <w:lang w:eastAsia="ru-RU"/>
                      </w:rPr>
                      <w:t xml:space="preserve">Скачать файл </w:t>
                    </w:r>
                    <w:r w:rsidRPr="00BB0E7A">
                      <w:rPr>
                        <w:rFonts w:ascii="Times New Roman" w:eastAsia="Times New Roman" w:hAnsi="Times New Roman" w:cs="Times New Roman"/>
                        <w:b/>
                        <w:bCs/>
                        <w:color w:val="1C50A4"/>
                        <w:sz w:val="18"/>
                        <w:szCs w:val="18"/>
                        <w:lang w:eastAsia="ru-RU"/>
                      </w:rPr>
                      <w:t xml:space="preserve">КД </w:t>
                    </w:r>
                    <w:proofErr w:type="gramStart"/>
                    <w:r w:rsidRPr="00BB0E7A">
                      <w:rPr>
                        <w:rFonts w:ascii="Times New Roman" w:eastAsia="Times New Roman" w:hAnsi="Times New Roman" w:cs="Times New Roman"/>
                        <w:b/>
                        <w:bCs/>
                        <w:color w:val="1C50A4"/>
                        <w:sz w:val="18"/>
                        <w:szCs w:val="18"/>
                        <w:lang w:eastAsia="ru-RU"/>
                      </w:rPr>
                      <w:t>КР</w:t>
                    </w:r>
                    <w:proofErr w:type="gramEnd"/>
                    <w:r w:rsidRPr="00BB0E7A">
                      <w:rPr>
                        <w:rFonts w:ascii="Times New Roman" w:eastAsia="Times New Roman" w:hAnsi="Times New Roman" w:cs="Times New Roman"/>
                        <w:b/>
                        <w:bCs/>
                        <w:color w:val="1C50A4"/>
                        <w:sz w:val="18"/>
                        <w:szCs w:val="18"/>
                        <w:lang w:eastAsia="ru-RU"/>
                      </w:rPr>
                      <w:t xml:space="preserve"> фундаментов опор ВЛ-110 кВ.7z</w:t>
                    </w:r>
                  </w:hyperlink>
                  <w:r w:rsidRPr="00BB0E7A">
                    <w:rPr>
                      <w:rFonts w:ascii="Times New Roman" w:eastAsia="Times New Roman" w:hAnsi="Times New Roman" w:cs="Times New Roman"/>
                      <w:sz w:val="18"/>
                      <w:szCs w:val="18"/>
                      <w:lang w:eastAsia="ru-RU"/>
                    </w:rPr>
                    <w:t xml:space="preserve"> (12.8 Мб)</w:t>
                  </w:r>
                </w:p>
                <w:p w:rsidR="00BB0E7A" w:rsidRPr="00BB0E7A" w:rsidRDefault="00BB0E7A" w:rsidP="00BB0E7A">
                  <w:pPr>
                    <w:spacing w:after="0" w:line="240" w:lineRule="auto"/>
                    <w:rPr>
                      <w:rFonts w:ascii="Times New Roman" w:eastAsia="Times New Roman" w:hAnsi="Times New Roman" w:cs="Times New Roman"/>
                      <w:sz w:val="18"/>
                      <w:szCs w:val="18"/>
                      <w:lang w:eastAsia="ru-RU"/>
                    </w:rPr>
                  </w:pPr>
                  <w:hyperlink r:id="rId18" w:history="1">
                    <w:r w:rsidRPr="00BB0E7A">
                      <w:rPr>
                        <w:rFonts w:ascii="Times New Roman" w:eastAsia="Times New Roman" w:hAnsi="Times New Roman" w:cs="Times New Roman"/>
                        <w:b/>
                        <w:bCs/>
                        <w:color w:val="1C50A4"/>
                        <w:sz w:val="18"/>
                        <w:szCs w:val="18"/>
                        <w:lang w:eastAsia="ru-RU"/>
                      </w:rPr>
                      <w:t>Редактировать конкурсную документацию</w:t>
                    </w:r>
                  </w:hyperlink>
                </w:p>
                <w:p w:rsidR="00BB0E7A" w:rsidRPr="00BB0E7A" w:rsidRDefault="00BB0E7A" w:rsidP="00BB0E7A">
                  <w:pPr>
                    <w:spacing w:after="0" w:line="240" w:lineRule="auto"/>
                    <w:rPr>
                      <w:rFonts w:ascii="Times New Roman" w:eastAsia="Times New Roman" w:hAnsi="Times New Roman" w:cs="Times New Roman"/>
                      <w:sz w:val="18"/>
                      <w:szCs w:val="18"/>
                      <w:lang w:eastAsia="ru-RU"/>
                    </w:rPr>
                  </w:pPr>
                  <w:hyperlink r:id="rId19" w:tgtFrame="signature" w:history="1">
                    <w:r w:rsidRPr="00BB0E7A">
                      <w:rPr>
                        <w:rFonts w:ascii="Times New Roman" w:eastAsia="Times New Roman" w:hAnsi="Times New Roman" w:cs="Times New Roman"/>
                        <w:color w:val="1C50A4"/>
                        <w:sz w:val="18"/>
                        <w:szCs w:val="18"/>
                        <w:lang w:eastAsia="ru-RU"/>
                      </w:rPr>
                      <w:t>Подписана ЭП</w:t>
                    </w:r>
                  </w:hyperlink>
                </w:p>
                <w:p w:rsidR="00BB0E7A" w:rsidRPr="00BB0E7A" w:rsidRDefault="00BB0E7A" w:rsidP="00BB0E7A">
                  <w:pPr>
                    <w:spacing w:after="0" w:line="240" w:lineRule="auto"/>
                    <w:rPr>
                      <w:rFonts w:ascii="Times New Roman" w:eastAsia="Times New Roman" w:hAnsi="Times New Roman" w:cs="Times New Roman"/>
                      <w:sz w:val="18"/>
                      <w:szCs w:val="18"/>
                      <w:lang w:eastAsia="ru-RU"/>
                    </w:rPr>
                  </w:pPr>
                  <w:hyperlink r:id="rId20" w:history="1">
                    <w:r w:rsidRPr="00BB0E7A">
                      <w:rPr>
                        <w:rFonts w:ascii="Times New Roman" w:eastAsia="Times New Roman" w:hAnsi="Times New Roman" w:cs="Times New Roman"/>
                        <w:color w:val="1C50A4"/>
                        <w:sz w:val="18"/>
                        <w:szCs w:val="18"/>
                        <w:lang w:eastAsia="ru-RU"/>
                      </w:rPr>
                      <w:t>Перевести документацию на другой язык</w:t>
                    </w:r>
                  </w:hyperlink>
                </w:p>
              </w:tc>
            </w:tr>
            <w:tr w:rsidR="00BB0E7A" w:rsidRPr="00BB0E7A">
              <w:trPr>
                <w:tblCellSpacing w:w="0" w:type="dxa"/>
              </w:trPr>
              <w:tc>
                <w:tcPr>
                  <w:tcW w:w="0" w:type="auto"/>
                  <w:shd w:val="clear" w:color="auto" w:fill="F7F7F7"/>
                  <w:hideMark/>
                </w:tcPr>
                <w:p w:rsidR="00BB0E7A" w:rsidRPr="00BB0E7A" w:rsidRDefault="00BB0E7A" w:rsidP="00BB0E7A">
                  <w:pPr>
                    <w:spacing w:after="0" w:line="240" w:lineRule="auto"/>
                    <w:jc w:val="right"/>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Порядок предоставления конкурсной документации:</w:t>
                  </w:r>
                </w:p>
              </w:tc>
              <w:tc>
                <w:tcPr>
                  <w:tcW w:w="0" w:type="auto"/>
                  <w:shd w:val="clear" w:color="auto" w:fill="F7F7F7"/>
                  <w:hideMark/>
                </w:tcPr>
                <w:p w:rsidR="00BB0E7A" w:rsidRPr="00BB0E7A" w:rsidRDefault="00BB0E7A" w:rsidP="00BB0E7A">
                  <w:pPr>
                    <w:spacing w:after="0" w:line="240" w:lineRule="auto"/>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BB0E7A">
                    <w:rPr>
                      <w:rFonts w:ascii="Times New Roman" w:eastAsia="Times New Roman" w:hAnsi="Times New Roman" w:cs="Times New Roman"/>
                      <w:sz w:val="18"/>
                      <w:szCs w:val="18"/>
                      <w:lang w:eastAsia="ru-RU"/>
                    </w:rPr>
                    <w:t>с даты размещения</w:t>
                  </w:r>
                  <w:proofErr w:type="gramEnd"/>
                  <w:r w:rsidRPr="00BB0E7A">
                    <w:rPr>
                      <w:rFonts w:ascii="Times New Roman" w:eastAsia="Times New Roman" w:hAnsi="Times New Roman" w:cs="Times New Roman"/>
                      <w:sz w:val="18"/>
                      <w:szCs w:val="18"/>
                      <w:lang w:eastAsia="ru-RU"/>
                    </w:rPr>
                    <w:t xml:space="preserve"> закупки.</w:t>
                  </w:r>
                </w:p>
              </w:tc>
            </w:tr>
            <w:tr w:rsidR="00BB0E7A" w:rsidRPr="00BB0E7A">
              <w:trPr>
                <w:tblCellSpacing w:w="0" w:type="dxa"/>
              </w:trPr>
              <w:tc>
                <w:tcPr>
                  <w:tcW w:w="0" w:type="auto"/>
                  <w:shd w:val="clear" w:color="auto" w:fill="E9E9E9"/>
                  <w:hideMark/>
                </w:tcPr>
                <w:p w:rsidR="00BB0E7A" w:rsidRPr="00BB0E7A" w:rsidRDefault="00BB0E7A" w:rsidP="00BB0E7A">
                  <w:pPr>
                    <w:spacing w:after="0" w:line="240" w:lineRule="auto"/>
                    <w:jc w:val="right"/>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Обеспечение конкурсных заявок, кроме банковских гарантий:</w:t>
                  </w:r>
                </w:p>
              </w:tc>
              <w:tc>
                <w:tcPr>
                  <w:tcW w:w="0" w:type="auto"/>
                  <w:shd w:val="clear" w:color="auto" w:fill="E9E9E9"/>
                  <w:hideMark/>
                </w:tcPr>
                <w:p w:rsidR="00BB0E7A" w:rsidRPr="00BB0E7A" w:rsidRDefault="00BB0E7A" w:rsidP="00BB0E7A">
                  <w:pPr>
                    <w:spacing w:after="0" w:line="240" w:lineRule="auto"/>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roofErr w:type="gramStart"/>
                  <w:r w:rsidRPr="00BB0E7A">
                    <w:rPr>
                      <w:rFonts w:ascii="Times New Roman" w:eastAsia="Times New Roman" w:hAnsi="Times New Roman" w:cs="Times New Roman"/>
                      <w:sz w:val="18"/>
                      <w:szCs w:val="18"/>
                      <w:lang w:eastAsia="ru-RU"/>
                    </w:rPr>
                    <w:t>.</w:t>
                  </w:r>
                  <w:proofErr w:type="gramEnd"/>
                  <w:r w:rsidRPr="00BB0E7A">
                    <w:rPr>
                      <w:rFonts w:ascii="Times New Roman" w:eastAsia="Times New Roman" w:hAnsi="Times New Roman" w:cs="Times New Roman"/>
                      <w:sz w:val="18"/>
                      <w:szCs w:val="18"/>
                      <w:lang w:eastAsia="ru-RU"/>
                    </w:rPr>
                    <w:t xml:space="preserve"> (</w:t>
                  </w:r>
                  <w:proofErr w:type="gramStart"/>
                  <w:r w:rsidRPr="00BB0E7A">
                    <w:rPr>
                      <w:rFonts w:ascii="Times New Roman" w:eastAsia="Times New Roman" w:hAnsi="Times New Roman" w:cs="Times New Roman"/>
                      <w:sz w:val="18"/>
                      <w:szCs w:val="18"/>
                      <w:lang w:eastAsia="ru-RU"/>
                    </w:rPr>
                    <w:t>п</w:t>
                  </w:r>
                  <w:proofErr w:type="gramEnd"/>
                  <w:r w:rsidRPr="00BB0E7A">
                    <w:rPr>
                      <w:rFonts w:ascii="Times New Roman" w:eastAsia="Times New Roman" w:hAnsi="Times New Roman" w:cs="Times New Roman"/>
                      <w:sz w:val="18"/>
                      <w:szCs w:val="18"/>
                      <w:lang w:eastAsia="ru-RU"/>
                    </w:rPr>
                    <w:t>. 3.6.2 Конкурсной документации )</w:t>
                  </w:r>
                </w:p>
              </w:tc>
            </w:tr>
            <w:tr w:rsidR="00BB0E7A" w:rsidRPr="00BB0E7A">
              <w:trPr>
                <w:tblCellSpacing w:w="0" w:type="dxa"/>
              </w:trPr>
              <w:tc>
                <w:tcPr>
                  <w:tcW w:w="0" w:type="auto"/>
                  <w:shd w:val="clear" w:color="auto" w:fill="F7F7F7"/>
                  <w:hideMark/>
                </w:tcPr>
                <w:p w:rsidR="00BB0E7A" w:rsidRPr="00BB0E7A" w:rsidRDefault="00BB0E7A" w:rsidP="00BB0E7A">
                  <w:pPr>
                    <w:spacing w:after="0" w:line="240" w:lineRule="auto"/>
                    <w:jc w:val="right"/>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Конкурсные заявки:</w:t>
                  </w:r>
                </w:p>
              </w:tc>
              <w:tc>
                <w:tcPr>
                  <w:tcW w:w="0" w:type="auto"/>
                  <w:shd w:val="clear" w:color="auto" w:fill="F7F7F7"/>
                  <w:hideMark/>
                </w:tcPr>
                <w:p w:rsidR="00BB0E7A" w:rsidRPr="00BB0E7A" w:rsidRDefault="00BB0E7A" w:rsidP="00BB0E7A">
                  <w:pPr>
                    <w:spacing w:after="0" w:line="240" w:lineRule="auto"/>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BB0E7A">
                    <w:rPr>
                      <w:rFonts w:ascii="Times New Roman" w:eastAsia="Times New Roman" w:hAnsi="Times New Roman" w:cs="Times New Roman"/>
                      <w:sz w:val="18"/>
                      <w:szCs w:val="18"/>
                      <w:lang w:eastAsia="ru-RU"/>
                    </w:rPr>
                    <w:t>дств в д</w:t>
                  </w:r>
                  <w:proofErr w:type="gramEnd"/>
                  <w:r w:rsidRPr="00BB0E7A">
                    <w:rPr>
                      <w:rFonts w:ascii="Times New Roman" w:eastAsia="Times New Roman" w:hAnsi="Times New Roman" w:cs="Times New Roman"/>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BB0E7A" w:rsidRPr="00BB0E7A">
              <w:trPr>
                <w:tblCellSpacing w:w="0" w:type="dxa"/>
              </w:trPr>
              <w:tc>
                <w:tcPr>
                  <w:tcW w:w="0" w:type="auto"/>
                  <w:shd w:val="clear" w:color="auto" w:fill="E9E9E9"/>
                  <w:hideMark/>
                </w:tcPr>
                <w:p w:rsidR="00BB0E7A" w:rsidRPr="00BB0E7A" w:rsidRDefault="00BB0E7A" w:rsidP="00BB0E7A">
                  <w:pPr>
                    <w:spacing w:after="0" w:line="240" w:lineRule="auto"/>
                    <w:jc w:val="right"/>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При выборе победителя учитывается:</w:t>
                  </w:r>
                </w:p>
              </w:tc>
              <w:tc>
                <w:tcPr>
                  <w:tcW w:w="0" w:type="auto"/>
                  <w:shd w:val="clear" w:color="auto" w:fill="E9E9E9"/>
                  <w:hideMark/>
                </w:tcPr>
                <w:p w:rsidR="00BB0E7A" w:rsidRPr="00BB0E7A" w:rsidRDefault="00BB0E7A" w:rsidP="00BB0E7A">
                  <w:pPr>
                    <w:spacing w:after="0" w:line="240" w:lineRule="auto"/>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Цена с НДС</w:t>
                  </w:r>
                </w:p>
              </w:tc>
            </w:tr>
            <w:tr w:rsidR="00BB0E7A" w:rsidRPr="00BB0E7A">
              <w:trPr>
                <w:tblCellSpacing w:w="0" w:type="dxa"/>
              </w:trPr>
              <w:tc>
                <w:tcPr>
                  <w:tcW w:w="0" w:type="auto"/>
                  <w:shd w:val="clear" w:color="auto" w:fill="F7F7F7"/>
                  <w:hideMark/>
                </w:tcPr>
                <w:p w:rsidR="00BB0E7A" w:rsidRPr="00BB0E7A" w:rsidRDefault="00BB0E7A" w:rsidP="00BB0E7A">
                  <w:pPr>
                    <w:spacing w:after="0" w:line="240" w:lineRule="auto"/>
                    <w:jc w:val="right"/>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Место вскрытия конвертов:</w:t>
                  </w:r>
                </w:p>
              </w:tc>
              <w:tc>
                <w:tcPr>
                  <w:tcW w:w="0" w:type="auto"/>
                  <w:shd w:val="clear" w:color="auto" w:fill="F7F7F7"/>
                  <w:hideMark/>
                </w:tcPr>
                <w:p w:rsidR="00BB0E7A" w:rsidRPr="00BB0E7A" w:rsidRDefault="00BB0E7A" w:rsidP="00BB0E7A">
                  <w:pPr>
                    <w:spacing w:after="0" w:line="240" w:lineRule="auto"/>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 xml:space="preserve">Вскрытие конвертов с Конкурсными заявками будет произведено в соответствии с действующими регламентами электронной системы «b2b-mrsk.ru» по адресу: 629300, РФ, Тюменская область, ЯНАО, г. Новый Уренгой, филиал ОАО «Тюменьэнерго» Северные электрические сети, Северо-Восточная </w:t>
                  </w:r>
                  <w:proofErr w:type="spellStart"/>
                  <w:r w:rsidRPr="00BB0E7A">
                    <w:rPr>
                      <w:rFonts w:ascii="Times New Roman" w:eastAsia="Times New Roman" w:hAnsi="Times New Roman" w:cs="Times New Roman"/>
                      <w:sz w:val="18"/>
                      <w:szCs w:val="18"/>
                      <w:lang w:eastAsia="ru-RU"/>
                    </w:rPr>
                    <w:t>промзона</w:t>
                  </w:r>
                  <w:proofErr w:type="spellEnd"/>
                  <w:r w:rsidRPr="00BB0E7A">
                    <w:rPr>
                      <w:rFonts w:ascii="Times New Roman" w:eastAsia="Times New Roman" w:hAnsi="Times New Roman" w:cs="Times New Roman"/>
                      <w:sz w:val="18"/>
                      <w:szCs w:val="18"/>
                      <w:lang w:eastAsia="ru-RU"/>
                    </w:rPr>
                    <w:t>, кабинет № 216.</w:t>
                  </w:r>
                </w:p>
              </w:tc>
            </w:tr>
            <w:tr w:rsidR="00BB0E7A" w:rsidRPr="00BB0E7A">
              <w:trPr>
                <w:tblCellSpacing w:w="0" w:type="dxa"/>
              </w:trPr>
              <w:tc>
                <w:tcPr>
                  <w:tcW w:w="0" w:type="auto"/>
                  <w:shd w:val="clear" w:color="auto" w:fill="E9E9E9"/>
                  <w:hideMark/>
                </w:tcPr>
                <w:p w:rsidR="00BB0E7A" w:rsidRPr="00BB0E7A" w:rsidRDefault="00BB0E7A" w:rsidP="00BB0E7A">
                  <w:pPr>
                    <w:spacing w:after="0" w:line="240" w:lineRule="auto"/>
                    <w:jc w:val="right"/>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Дата вскрытия конвертов (крайний срок подачи конкурсных заявок):</w:t>
                  </w:r>
                </w:p>
              </w:tc>
              <w:tc>
                <w:tcPr>
                  <w:tcW w:w="0" w:type="auto"/>
                  <w:shd w:val="clear" w:color="auto" w:fill="E9E9E9"/>
                  <w:hideMark/>
                </w:tcPr>
                <w:p w:rsidR="00BB0E7A" w:rsidRPr="00BB0E7A" w:rsidRDefault="00BB0E7A" w:rsidP="00BB0E7A">
                  <w:pPr>
                    <w:spacing w:after="0" w:line="240" w:lineRule="auto"/>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 xml:space="preserve">Вскрытие конвертов с заявками состоится </w:t>
                  </w:r>
                  <w:r w:rsidRPr="00BB0E7A">
                    <w:rPr>
                      <w:rFonts w:ascii="Times New Roman" w:eastAsia="Times New Roman" w:hAnsi="Times New Roman" w:cs="Times New Roman"/>
                      <w:b/>
                      <w:bCs/>
                      <w:sz w:val="18"/>
                      <w:szCs w:val="18"/>
                      <w:lang w:eastAsia="ru-RU"/>
                    </w:rPr>
                    <w:t>20.11.2014 в 09:00 по московскому времени</w:t>
                  </w:r>
                  <w:r w:rsidRPr="00BB0E7A">
                    <w:rPr>
                      <w:rFonts w:ascii="Times New Roman" w:eastAsia="Times New Roman" w:hAnsi="Times New Roman" w:cs="Times New Roman"/>
                      <w:sz w:val="18"/>
                      <w:szCs w:val="18"/>
                      <w:lang w:eastAsia="ru-RU"/>
                    </w:rPr>
                    <w:t>.</w:t>
                  </w:r>
                </w:p>
              </w:tc>
            </w:tr>
            <w:tr w:rsidR="00BB0E7A" w:rsidRPr="00BB0E7A">
              <w:trPr>
                <w:tblCellSpacing w:w="0" w:type="dxa"/>
              </w:trPr>
              <w:tc>
                <w:tcPr>
                  <w:tcW w:w="0" w:type="auto"/>
                  <w:shd w:val="clear" w:color="auto" w:fill="F7F7F7"/>
                  <w:hideMark/>
                </w:tcPr>
                <w:p w:rsidR="00BB0E7A" w:rsidRPr="00BB0E7A" w:rsidRDefault="00BB0E7A" w:rsidP="00BB0E7A">
                  <w:pPr>
                    <w:spacing w:after="0" w:line="240" w:lineRule="auto"/>
                    <w:jc w:val="right"/>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Дата рассмотрения предложений:</w:t>
                  </w:r>
                </w:p>
              </w:tc>
              <w:tc>
                <w:tcPr>
                  <w:tcW w:w="0" w:type="auto"/>
                  <w:shd w:val="clear" w:color="auto" w:fill="F7F7F7"/>
                  <w:hideMark/>
                </w:tcPr>
                <w:p w:rsidR="00BB0E7A" w:rsidRPr="00BB0E7A" w:rsidRDefault="00BB0E7A" w:rsidP="00BB0E7A">
                  <w:pPr>
                    <w:spacing w:after="0" w:line="240" w:lineRule="auto"/>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15.12.2014 15:00</w:t>
                  </w:r>
                </w:p>
              </w:tc>
            </w:tr>
            <w:tr w:rsidR="00BB0E7A" w:rsidRPr="00BB0E7A">
              <w:trPr>
                <w:tblCellSpacing w:w="0" w:type="dxa"/>
              </w:trPr>
              <w:tc>
                <w:tcPr>
                  <w:tcW w:w="0" w:type="auto"/>
                  <w:shd w:val="clear" w:color="auto" w:fill="E9E9E9"/>
                  <w:hideMark/>
                </w:tcPr>
                <w:p w:rsidR="00BB0E7A" w:rsidRPr="00BB0E7A" w:rsidRDefault="00BB0E7A" w:rsidP="00BB0E7A">
                  <w:pPr>
                    <w:spacing w:after="0" w:line="240" w:lineRule="auto"/>
                    <w:jc w:val="right"/>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Место рассмотрения предложений:</w:t>
                  </w:r>
                </w:p>
              </w:tc>
              <w:tc>
                <w:tcPr>
                  <w:tcW w:w="0" w:type="auto"/>
                  <w:shd w:val="clear" w:color="auto" w:fill="E9E9E9"/>
                  <w:hideMark/>
                </w:tcPr>
                <w:p w:rsidR="00BB0E7A" w:rsidRPr="00BB0E7A" w:rsidRDefault="00BB0E7A" w:rsidP="00BB0E7A">
                  <w:pPr>
                    <w:spacing w:after="0" w:line="240" w:lineRule="auto"/>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 xml:space="preserve">629300, РФ, Тюменская область, ЯНАО, г. Новый Уренгой, филиал ОАО «Тюменьэнерго» Северные электрические сети, Северо-Восточная </w:t>
                  </w:r>
                  <w:proofErr w:type="spellStart"/>
                  <w:r w:rsidRPr="00BB0E7A">
                    <w:rPr>
                      <w:rFonts w:ascii="Times New Roman" w:eastAsia="Times New Roman" w:hAnsi="Times New Roman" w:cs="Times New Roman"/>
                      <w:sz w:val="18"/>
                      <w:szCs w:val="18"/>
                      <w:lang w:eastAsia="ru-RU"/>
                    </w:rPr>
                    <w:t>промзона</w:t>
                  </w:r>
                  <w:proofErr w:type="spellEnd"/>
                  <w:r w:rsidRPr="00BB0E7A">
                    <w:rPr>
                      <w:rFonts w:ascii="Times New Roman" w:eastAsia="Times New Roman" w:hAnsi="Times New Roman" w:cs="Times New Roman"/>
                      <w:sz w:val="18"/>
                      <w:szCs w:val="18"/>
                      <w:lang w:eastAsia="ru-RU"/>
                    </w:rPr>
                    <w:t>, кабинет № 216.</w:t>
                  </w:r>
                </w:p>
              </w:tc>
            </w:tr>
            <w:tr w:rsidR="00BB0E7A" w:rsidRPr="00BB0E7A">
              <w:trPr>
                <w:tblCellSpacing w:w="0" w:type="dxa"/>
              </w:trPr>
              <w:tc>
                <w:tcPr>
                  <w:tcW w:w="0" w:type="auto"/>
                  <w:shd w:val="clear" w:color="auto" w:fill="F7F7F7"/>
                  <w:hideMark/>
                </w:tcPr>
                <w:p w:rsidR="00BB0E7A" w:rsidRPr="00BB0E7A" w:rsidRDefault="00BB0E7A" w:rsidP="00BB0E7A">
                  <w:pPr>
                    <w:spacing w:after="0" w:line="240" w:lineRule="auto"/>
                    <w:jc w:val="right"/>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Дата и время подведения итогов:</w:t>
                  </w:r>
                </w:p>
              </w:tc>
              <w:tc>
                <w:tcPr>
                  <w:tcW w:w="0" w:type="auto"/>
                  <w:shd w:val="clear" w:color="auto" w:fill="F7F7F7"/>
                  <w:hideMark/>
                </w:tcPr>
                <w:p w:rsidR="00BB0E7A" w:rsidRPr="00BB0E7A" w:rsidRDefault="00BB0E7A" w:rsidP="00BB0E7A">
                  <w:pPr>
                    <w:spacing w:after="0" w:line="240" w:lineRule="auto"/>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19.12.2014 15:00</w:t>
                  </w:r>
                </w:p>
              </w:tc>
            </w:tr>
            <w:tr w:rsidR="00BB0E7A" w:rsidRPr="00BB0E7A">
              <w:trPr>
                <w:tblCellSpacing w:w="0" w:type="dxa"/>
              </w:trPr>
              <w:tc>
                <w:tcPr>
                  <w:tcW w:w="0" w:type="auto"/>
                  <w:shd w:val="clear" w:color="auto" w:fill="E9E9E9"/>
                  <w:hideMark/>
                </w:tcPr>
                <w:p w:rsidR="00BB0E7A" w:rsidRPr="00BB0E7A" w:rsidRDefault="00BB0E7A" w:rsidP="00BB0E7A">
                  <w:pPr>
                    <w:spacing w:after="0" w:line="240" w:lineRule="auto"/>
                    <w:jc w:val="right"/>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Место подведения итогов:</w:t>
                  </w:r>
                </w:p>
              </w:tc>
              <w:tc>
                <w:tcPr>
                  <w:tcW w:w="0" w:type="auto"/>
                  <w:shd w:val="clear" w:color="auto" w:fill="E9E9E9"/>
                  <w:hideMark/>
                </w:tcPr>
                <w:p w:rsidR="00BB0E7A" w:rsidRPr="00BB0E7A" w:rsidRDefault="00BB0E7A" w:rsidP="00BB0E7A">
                  <w:pPr>
                    <w:spacing w:after="0" w:line="240" w:lineRule="auto"/>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 xml:space="preserve">629300, РФ, Тюменская область, ЯНАО, г. Новый Уренгой, филиал ОАО «Тюменьэнерго» Северные электрические сети, Северо-Восточная </w:t>
                  </w:r>
                  <w:proofErr w:type="spellStart"/>
                  <w:r w:rsidRPr="00BB0E7A">
                    <w:rPr>
                      <w:rFonts w:ascii="Times New Roman" w:eastAsia="Times New Roman" w:hAnsi="Times New Roman" w:cs="Times New Roman"/>
                      <w:sz w:val="18"/>
                      <w:szCs w:val="18"/>
                      <w:lang w:eastAsia="ru-RU"/>
                    </w:rPr>
                    <w:t>промзона</w:t>
                  </w:r>
                  <w:proofErr w:type="spellEnd"/>
                  <w:r w:rsidRPr="00BB0E7A">
                    <w:rPr>
                      <w:rFonts w:ascii="Times New Roman" w:eastAsia="Times New Roman" w:hAnsi="Times New Roman" w:cs="Times New Roman"/>
                      <w:sz w:val="18"/>
                      <w:szCs w:val="18"/>
                      <w:lang w:eastAsia="ru-RU"/>
                    </w:rPr>
                    <w:t>, кабинет № 216.</w:t>
                  </w:r>
                </w:p>
              </w:tc>
            </w:tr>
            <w:tr w:rsidR="00BB0E7A" w:rsidRPr="00BB0E7A">
              <w:trPr>
                <w:tblCellSpacing w:w="0" w:type="dxa"/>
              </w:trPr>
              <w:tc>
                <w:tcPr>
                  <w:tcW w:w="0" w:type="auto"/>
                  <w:shd w:val="clear" w:color="auto" w:fill="F7F7F7"/>
                  <w:hideMark/>
                </w:tcPr>
                <w:p w:rsidR="00BB0E7A" w:rsidRPr="00BB0E7A" w:rsidRDefault="00BB0E7A" w:rsidP="00BB0E7A">
                  <w:pPr>
                    <w:spacing w:after="0" w:line="240" w:lineRule="auto"/>
                    <w:jc w:val="right"/>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Критерии выбора победителя и сроки заключения договора:</w:t>
                  </w:r>
                </w:p>
              </w:tc>
              <w:tc>
                <w:tcPr>
                  <w:tcW w:w="0" w:type="auto"/>
                  <w:shd w:val="clear" w:color="auto" w:fill="F7F7F7"/>
                  <w:hideMark/>
                </w:tcPr>
                <w:p w:rsidR="00BB0E7A" w:rsidRPr="00BB0E7A" w:rsidRDefault="00BB0E7A" w:rsidP="00BB0E7A">
                  <w:pPr>
                    <w:spacing w:after="0" w:line="240" w:lineRule="auto"/>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BB0E7A">
                    <w:rPr>
                      <w:rFonts w:ascii="Times New Roman" w:eastAsia="Times New Roman" w:hAnsi="Times New Roman" w:cs="Times New Roman"/>
                      <w:sz w:val="18"/>
                      <w:szCs w:val="18"/>
                      <w:lang w:eastAsia="ru-RU"/>
                    </w:rPr>
                    <w:t>ранжировке</w:t>
                  </w:r>
                  <w:proofErr w:type="spellEnd"/>
                  <w:r w:rsidRPr="00BB0E7A">
                    <w:rPr>
                      <w:rFonts w:ascii="Times New Roman" w:eastAsia="Times New Roman" w:hAnsi="Times New Roman" w:cs="Times New Roman"/>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w:t>
                  </w:r>
                  <w:r w:rsidRPr="00BB0E7A">
                    <w:rPr>
                      <w:rFonts w:ascii="Times New Roman" w:eastAsia="Times New Roman" w:hAnsi="Times New Roman" w:cs="Times New Roman"/>
                      <w:sz w:val="18"/>
                      <w:szCs w:val="18"/>
                      <w:lang w:eastAsia="ru-RU"/>
                    </w:rPr>
                    <w:br/>
                    <w:t xml:space="preserve">комиссией. </w:t>
                  </w:r>
                  <w:r w:rsidRPr="00BB0E7A">
                    <w:rPr>
                      <w:rFonts w:ascii="Times New Roman" w:eastAsia="Times New Roman" w:hAnsi="Times New Roman" w:cs="Times New Roman"/>
                      <w:sz w:val="18"/>
                      <w:szCs w:val="18"/>
                      <w:lang w:eastAsia="ru-RU"/>
                    </w:rPr>
                    <w:br/>
                  </w:r>
                  <w:r w:rsidRPr="00BB0E7A">
                    <w:rPr>
                      <w:rFonts w:ascii="Times New Roman" w:eastAsia="Times New Roman" w:hAnsi="Times New Roman" w:cs="Times New Roman"/>
                      <w:sz w:val="18"/>
                      <w:szCs w:val="18"/>
                      <w:lang w:eastAsia="ru-RU"/>
                    </w:rPr>
                    <w:br/>
                    <w:t>Договор между Заказчиком и Победителем конкурса подписывается на основании Протокола о результатах конкурса в течение 20 календарных дней.</w:t>
                  </w:r>
                </w:p>
              </w:tc>
            </w:tr>
            <w:tr w:rsidR="00BB0E7A" w:rsidRPr="00BB0E7A">
              <w:trPr>
                <w:tblCellSpacing w:w="0" w:type="dxa"/>
              </w:trPr>
              <w:tc>
                <w:tcPr>
                  <w:tcW w:w="0" w:type="auto"/>
                  <w:shd w:val="clear" w:color="auto" w:fill="E9E9E9"/>
                  <w:hideMark/>
                </w:tcPr>
                <w:p w:rsidR="00BB0E7A" w:rsidRPr="00BB0E7A" w:rsidRDefault="00BB0E7A" w:rsidP="00BB0E7A">
                  <w:pPr>
                    <w:spacing w:after="0" w:line="240" w:lineRule="auto"/>
                    <w:jc w:val="right"/>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lastRenderedPageBreak/>
                    <w:t>Лимитная (начальная) цена закупки:</w:t>
                  </w:r>
                </w:p>
              </w:tc>
              <w:tc>
                <w:tcPr>
                  <w:tcW w:w="0" w:type="auto"/>
                  <w:shd w:val="clear" w:color="auto" w:fill="E9E9E9"/>
                  <w:hideMark/>
                </w:tcPr>
                <w:p w:rsidR="00BB0E7A" w:rsidRPr="00BB0E7A" w:rsidRDefault="00BB0E7A" w:rsidP="00BB0E7A">
                  <w:pPr>
                    <w:spacing w:after="0" w:line="240" w:lineRule="auto"/>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Лот № 1. 15 871 701,27 руб. (цена с НДС)</w:t>
                  </w:r>
                </w:p>
              </w:tc>
            </w:tr>
            <w:tr w:rsidR="00BB0E7A" w:rsidRPr="00BB0E7A">
              <w:trPr>
                <w:tblCellSpacing w:w="0" w:type="dxa"/>
              </w:trPr>
              <w:tc>
                <w:tcPr>
                  <w:tcW w:w="0" w:type="auto"/>
                  <w:shd w:val="clear" w:color="auto" w:fill="F7F7F7"/>
                  <w:hideMark/>
                </w:tcPr>
                <w:p w:rsidR="00BB0E7A" w:rsidRPr="00BB0E7A" w:rsidRDefault="00BB0E7A" w:rsidP="00BB0E7A">
                  <w:pPr>
                    <w:spacing w:after="0" w:line="240" w:lineRule="auto"/>
                    <w:jc w:val="right"/>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Переторжка (регулирование цены):</w:t>
                  </w:r>
                </w:p>
              </w:tc>
              <w:tc>
                <w:tcPr>
                  <w:tcW w:w="0" w:type="auto"/>
                  <w:shd w:val="clear" w:color="auto" w:fill="F7F7F7"/>
                  <w:hideMark/>
                </w:tcPr>
                <w:p w:rsidR="00BB0E7A" w:rsidRPr="00BB0E7A" w:rsidRDefault="00BB0E7A" w:rsidP="00BB0E7A">
                  <w:pPr>
                    <w:spacing w:after="0" w:line="240" w:lineRule="auto"/>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Организатор конкурса намерен воспользоваться правом на проведение переторжки (регулирования цены).</w:t>
                  </w:r>
                </w:p>
              </w:tc>
            </w:tr>
            <w:tr w:rsidR="00BB0E7A" w:rsidRPr="00BB0E7A">
              <w:trPr>
                <w:tblCellSpacing w:w="0" w:type="dxa"/>
              </w:trPr>
              <w:tc>
                <w:tcPr>
                  <w:tcW w:w="0" w:type="auto"/>
                  <w:shd w:val="clear" w:color="auto" w:fill="E9E9E9"/>
                  <w:hideMark/>
                </w:tcPr>
                <w:p w:rsidR="00BB0E7A" w:rsidRPr="00BB0E7A" w:rsidRDefault="00BB0E7A" w:rsidP="00BB0E7A">
                  <w:pPr>
                    <w:spacing w:after="0" w:line="240" w:lineRule="auto"/>
                    <w:jc w:val="right"/>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Дополнительная информация о конкурсе:</w:t>
                  </w:r>
                </w:p>
              </w:tc>
              <w:tc>
                <w:tcPr>
                  <w:tcW w:w="0" w:type="auto"/>
                  <w:shd w:val="clear" w:color="auto" w:fill="E9E9E9"/>
                  <w:hideMark/>
                </w:tcPr>
                <w:p w:rsidR="00BB0E7A" w:rsidRPr="00BB0E7A" w:rsidRDefault="00BB0E7A" w:rsidP="00BB0E7A">
                  <w:pPr>
                    <w:spacing w:after="0" w:line="240" w:lineRule="auto"/>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 xml:space="preserve">Информация о закупке размещена на Официальном сайте РФ – www.zakupki.gov.ru, на </w:t>
                  </w:r>
                  <w:proofErr w:type="spellStart"/>
                  <w:r w:rsidRPr="00BB0E7A">
                    <w:rPr>
                      <w:rFonts w:ascii="Times New Roman" w:eastAsia="Times New Roman" w:hAnsi="Times New Roman" w:cs="Times New Roman"/>
                      <w:sz w:val="18"/>
                      <w:szCs w:val="18"/>
                      <w:lang w:eastAsia="ru-RU"/>
                    </w:rPr>
                    <w:t>электронно</w:t>
                  </w:r>
                  <w:proofErr w:type="spellEnd"/>
                  <w:r w:rsidRPr="00BB0E7A">
                    <w:rPr>
                      <w:rFonts w:ascii="Times New Roman" w:eastAsia="Times New Roman" w:hAnsi="Times New Roman" w:cs="Times New Roman"/>
                      <w:sz w:val="18"/>
                      <w:szCs w:val="18"/>
                      <w:lang w:eastAsia="ru-RU"/>
                    </w:rPr>
                    <w:t xml:space="preserve"> торговой площадке ОАО «</w:t>
                  </w:r>
                  <w:proofErr w:type="spellStart"/>
                  <w:r w:rsidRPr="00BB0E7A">
                    <w:rPr>
                      <w:rFonts w:ascii="Times New Roman" w:eastAsia="Times New Roman" w:hAnsi="Times New Roman" w:cs="Times New Roman"/>
                      <w:sz w:val="18"/>
                      <w:szCs w:val="18"/>
                      <w:lang w:eastAsia="ru-RU"/>
                    </w:rPr>
                    <w:t>Россети</w:t>
                  </w:r>
                  <w:proofErr w:type="spellEnd"/>
                  <w:r w:rsidRPr="00BB0E7A">
                    <w:rPr>
                      <w:rFonts w:ascii="Times New Roman" w:eastAsia="Times New Roman" w:hAnsi="Times New Roman" w:cs="Times New Roman"/>
                      <w:sz w:val="18"/>
                      <w:szCs w:val="18"/>
                      <w:lang w:eastAsia="ru-RU"/>
                    </w:rPr>
                    <w:t>» - http://www.b2b-MRSK.ru/ , а также на сайте Заказчика по адресу: www.te.ru в разделе «Закупки» и доступна для ознакомления без взимания платы.</w:t>
                  </w:r>
                  <w:r w:rsidRPr="00BB0E7A">
                    <w:rPr>
                      <w:rFonts w:ascii="Times New Roman" w:eastAsia="Times New Roman" w:hAnsi="Times New Roman" w:cs="Times New Roman"/>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BB0E7A">
                    <w:rPr>
                      <w:rFonts w:ascii="Times New Roman" w:eastAsia="Times New Roman" w:hAnsi="Times New Roman" w:cs="Times New Roman"/>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BB0E7A">
                    <w:rPr>
                      <w:rFonts w:ascii="Times New Roman" w:eastAsia="Times New Roman" w:hAnsi="Times New Roman" w:cs="Times New Roman"/>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BB0E7A" w:rsidRPr="00BB0E7A">
              <w:trPr>
                <w:tblCellSpacing w:w="0" w:type="dxa"/>
              </w:trPr>
              <w:tc>
                <w:tcPr>
                  <w:tcW w:w="0" w:type="auto"/>
                  <w:shd w:val="clear" w:color="auto" w:fill="F7F7F7"/>
                  <w:hideMark/>
                </w:tcPr>
                <w:p w:rsidR="00BB0E7A" w:rsidRPr="00BB0E7A" w:rsidRDefault="00BB0E7A" w:rsidP="00BB0E7A">
                  <w:pPr>
                    <w:spacing w:after="0" w:line="240" w:lineRule="auto"/>
                    <w:jc w:val="right"/>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Адрес места поставки товара, проведения работ или оказания услуг:</w:t>
                  </w:r>
                </w:p>
              </w:tc>
              <w:tc>
                <w:tcPr>
                  <w:tcW w:w="0" w:type="auto"/>
                  <w:shd w:val="clear" w:color="auto" w:fill="F7F7F7"/>
                  <w:hideMark/>
                </w:tcPr>
                <w:p w:rsidR="00BB0E7A" w:rsidRPr="00BB0E7A" w:rsidRDefault="00BB0E7A" w:rsidP="00BB0E7A">
                  <w:pPr>
                    <w:spacing w:after="0" w:line="240" w:lineRule="auto"/>
                    <w:rPr>
                      <w:rFonts w:ascii="Times New Roman" w:eastAsia="Times New Roman" w:hAnsi="Times New Roman" w:cs="Times New Roman"/>
                      <w:sz w:val="18"/>
                      <w:szCs w:val="18"/>
                      <w:lang w:eastAsia="ru-RU"/>
                    </w:rPr>
                  </w:pPr>
                  <w:hyperlink w:history="1">
                    <w:r w:rsidRPr="00BB0E7A">
                      <w:rPr>
                        <w:rFonts w:ascii="Times New Roman" w:eastAsia="Times New Roman" w:hAnsi="Times New Roman" w:cs="Times New Roman"/>
                        <w:color w:val="1C50A4"/>
                        <w:sz w:val="18"/>
                        <w:szCs w:val="18"/>
                        <w:lang w:eastAsia="ru-RU"/>
                      </w:rPr>
                      <w:t xml:space="preserve">Россия, Ямало-Ненецкий автономный округ, </w:t>
                    </w:r>
                    <w:proofErr w:type="spellStart"/>
                    <w:r w:rsidRPr="00BB0E7A">
                      <w:rPr>
                        <w:rFonts w:ascii="Times New Roman" w:eastAsia="Times New Roman" w:hAnsi="Times New Roman" w:cs="Times New Roman"/>
                        <w:color w:val="1C50A4"/>
                        <w:sz w:val="18"/>
                        <w:szCs w:val="18"/>
                        <w:lang w:eastAsia="ru-RU"/>
                      </w:rPr>
                      <w:t>Пуровский</w:t>
                    </w:r>
                    <w:proofErr w:type="spellEnd"/>
                    <w:r w:rsidRPr="00BB0E7A">
                      <w:rPr>
                        <w:rFonts w:ascii="Times New Roman" w:eastAsia="Times New Roman" w:hAnsi="Times New Roman" w:cs="Times New Roman"/>
                        <w:color w:val="1C50A4"/>
                        <w:sz w:val="18"/>
                        <w:szCs w:val="18"/>
                        <w:lang w:eastAsia="ru-RU"/>
                      </w:rPr>
                      <w:t xml:space="preserve"> район</w:t>
                    </w:r>
                  </w:hyperlink>
                  <w:r w:rsidRPr="00BB0E7A">
                    <w:rPr>
                      <w:rFonts w:ascii="Times New Roman" w:eastAsia="Times New Roman" w:hAnsi="Times New Roman" w:cs="Times New Roman"/>
                      <w:sz w:val="18"/>
                      <w:szCs w:val="18"/>
                      <w:lang w:eastAsia="ru-RU"/>
                    </w:rPr>
                    <w:t xml:space="preserve"> </w:t>
                  </w:r>
                  <w:r w:rsidRPr="00BB0E7A">
                    <w:rPr>
                      <w:rFonts w:ascii="Times New Roman" w:eastAsia="Times New Roman" w:hAnsi="Times New Roman" w:cs="Times New Roman"/>
                      <w:sz w:val="18"/>
                      <w:szCs w:val="18"/>
                      <w:lang w:eastAsia="ru-RU"/>
                    </w:rPr>
                    <w:pict/>
                  </w:r>
                </w:p>
              </w:tc>
            </w:tr>
            <w:tr w:rsidR="00BB0E7A" w:rsidRPr="00BB0E7A">
              <w:trPr>
                <w:tblCellSpacing w:w="0" w:type="dxa"/>
              </w:trPr>
              <w:tc>
                <w:tcPr>
                  <w:tcW w:w="0" w:type="auto"/>
                  <w:shd w:val="clear" w:color="auto" w:fill="E9E9E9"/>
                  <w:hideMark/>
                </w:tcPr>
                <w:p w:rsidR="00BB0E7A" w:rsidRPr="00BB0E7A" w:rsidRDefault="00BB0E7A" w:rsidP="00BB0E7A">
                  <w:pPr>
                    <w:spacing w:after="0" w:line="240" w:lineRule="auto"/>
                    <w:jc w:val="right"/>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34"/>
                    <w:gridCol w:w="3637"/>
                  </w:tblGrid>
                  <w:tr w:rsidR="00BB0E7A" w:rsidRPr="00BB0E7A">
                    <w:trPr>
                      <w:tblCellSpacing w:w="15" w:type="dxa"/>
                    </w:trPr>
                    <w:tc>
                      <w:tcPr>
                        <w:tcW w:w="3750" w:type="dxa"/>
                        <w:tcMar>
                          <w:top w:w="45" w:type="dxa"/>
                          <w:left w:w="45" w:type="dxa"/>
                          <w:bottom w:w="45" w:type="dxa"/>
                          <w:right w:w="45" w:type="dxa"/>
                        </w:tcMar>
                        <w:hideMark/>
                      </w:tcPr>
                      <w:p w:rsidR="00BB0E7A" w:rsidRPr="00BB0E7A" w:rsidRDefault="00BB0E7A" w:rsidP="00BB0E7A">
                        <w:pPr>
                          <w:spacing w:after="0" w:line="240" w:lineRule="auto"/>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pict/>
                        </w:r>
                        <w:r w:rsidRPr="00BB0E7A">
                          <w:rPr>
                            <w:rFonts w:ascii="Times New Roman" w:eastAsia="Times New Roman" w:hAnsi="Times New Roman" w:cs="Times New Roman"/>
                            <w:b/>
                            <w:bCs/>
                            <w:sz w:val="18"/>
                            <w:szCs w:val="18"/>
                            <w:lang w:eastAsia="ru-RU"/>
                          </w:rPr>
                          <w:t>Извещение [</w:t>
                        </w:r>
                        <w:hyperlink r:id="rId21" w:history="1">
                          <w:r w:rsidRPr="00BB0E7A">
                            <w:rPr>
                              <w:rFonts w:ascii="Times New Roman" w:eastAsia="Times New Roman" w:hAnsi="Times New Roman" w:cs="Times New Roman"/>
                              <w:b/>
                              <w:bCs/>
                              <w:color w:val="1C50A4"/>
                              <w:sz w:val="18"/>
                              <w:szCs w:val="18"/>
                              <w:lang w:eastAsia="ru-RU"/>
                            </w:rPr>
                            <w:t>XML</w:t>
                          </w:r>
                        </w:hyperlink>
                        <w:r w:rsidRPr="00BB0E7A">
                          <w:rPr>
                            <w:rFonts w:ascii="Times New Roman" w:eastAsia="Times New Roman" w:hAnsi="Times New Roman" w:cs="Times New Roman"/>
                            <w:b/>
                            <w:bCs/>
                            <w:sz w:val="18"/>
                            <w:szCs w:val="18"/>
                            <w:lang w:eastAsia="ru-RU"/>
                          </w:rPr>
                          <w:t xml:space="preserve">] </w:t>
                        </w:r>
                      </w:p>
                      <w:p w:rsidR="00BB0E7A" w:rsidRPr="00BB0E7A" w:rsidRDefault="00BB0E7A" w:rsidP="00BB0E7A">
                        <w:pPr>
                          <w:spacing w:before="100" w:beforeAutospacing="1" w:after="100" w:afterAutospacing="1" w:line="240" w:lineRule="auto"/>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Процедура еще не была выгружена.</w:t>
                        </w:r>
                        <w:r w:rsidRPr="00BB0E7A">
                          <w:rPr>
                            <w:rFonts w:ascii="Times New Roman" w:eastAsia="Times New Roman" w:hAnsi="Times New Roman" w:cs="Times New Roman"/>
                            <w:sz w:val="18"/>
                            <w:szCs w:val="18"/>
                            <w:lang w:eastAsia="ru-RU"/>
                          </w:rPr>
                          <w:br/>
                        </w:r>
                        <w:r w:rsidRPr="00BB0E7A">
                          <w:rPr>
                            <w:rFonts w:ascii="Times New Roman" w:eastAsia="Times New Roman" w:hAnsi="Times New Roman" w:cs="Times New Roman"/>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BB0E7A" w:rsidRPr="00BB0E7A" w:rsidRDefault="00BB0E7A" w:rsidP="00BB0E7A">
                        <w:pPr>
                          <w:spacing w:after="0" w:line="240" w:lineRule="auto"/>
                          <w:rPr>
                            <w:rFonts w:ascii="Times New Roman" w:eastAsia="Times New Roman" w:hAnsi="Times New Roman" w:cs="Times New Roman"/>
                            <w:sz w:val="18"/>
                            <w:szCs w:val="18"/>
                            <w:lang w:eastAsia="ru-RU"/>
                          </w:rPr>
                        </w:pPr>
                        <w:r w:rsidRPr="00BB0E7A">
                          <w:rPr>
                            <w:rFonts w:ascii="Times New Roman" w:eastAsia="Times New Roman" w:hAnsi="Times New Roman" w:cs="Times New Roman"/>
                            <w:b/>
                            <w:bCs/>
                            <w:sz w:val="18"/>
                            <w:szCs w:val="18"/>
                            <w:lang w:eastAsia="ru-RU"/>
                          </w:rPr>
                          <w:t>Протоколы</w:t>
                        </w:r>
                      </w:p>
                      <w:p w:rsidR="00BB0E7A" w:rsidRPr="00BB0E7A" w:rsidRDefault="00BB0E7A" w:rsidP="00BB0E7A">
                        <w:pPr>
                          <w:spacing w:before="100" w:beforeAutospacing="1" w:after="100" w:afterAutospacing="1" w:line="240" w:lineRule="auto"/>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Протоколы отсутствуют</w:t>
                        </w:r>
                      </w:p>
                    </w:tc>
                  </w:tr>
                </w:tbl>
                <w:p w:rsidR="00BB0E7A" w:rsidRPr="00BB0E7A" w:rsidRDefault="00BB0E7A" w:rsidP="00BB0E7A">
                  <w:pPr>
                    <w:spacing w:after="0" w:line="240" w:lineRule="auto"/>
                    <w:rPr>
                      <w:rFonts w:ascii="Times New Roman" w:eastAsia="Times New Roman" w:hAnsi="Times New Roman" w:cs="Times New Roman"/>
                      <w:sz w:val="18"/>
                      <w:szCs w:val="18"/>
                      <w:lang w:eastAsia="ru-RU"/>
                    </w:rPr>
                  </w:pPr>
                </w:p>
              </w:tc>
            </w:tr>
            <w:tr w:rsidR="00BB0E7A" w:rsidRPr="00BB0E7A">
              <w:trPr>
                <w:tblCellSpacing w:w="0" w:type="dxa"/>
              </w:trPr>
              <w:tc>
                <w:tcPr>
                  <w:tcW w:w="0" w:type="auto"/>
                  <w:shd w:val="clear" w:color="auto" w:fill="F7F7F7"/>
                  <w:hideMark/>
                </w:tcPr>
                <w:p w:rsidR="00BB0E7A" w:rsidRPr="00BB0E7A" w:rsidRDefault="00BB0E7A" w:rsidP="00BB0E7A">
                  <w:pPr>
                    <w:spacing w:after="0" w:line="240" w:lineRule="auto"/>
                    <w:jc w:val="right"/>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Дата последнего редактирования:</w:t>
                  </w:r>
                </w:p>
              </w:tc>
              <w:tc>
                <w:tcPr>
                  <w:tcW w:w="0" w:type="auto"/>
                  <w:shd w:val="clear" w:color="auto" w:fill="F7F7F7"/>
                  <w:hideMark/>
                </w:tcPr>
                <w:p w:rsidR="00BB0E7A" w:rsidRPr="00BB0E7A" w:rsidRDefault="00BB0E7A" w:rsidP="00BB0E7A">
                  <w:pPr>
                    <w:spacing w:after="0" w:line="240" w:lineRule="auto"/>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 xml:space="preserve">21.10.2014 15:14, </w:t>
                  </w:r>
                  <w:hyperlink r:id="rId22" w:tgtFrame="_blank" w:tooltip="Отправить личное сообщение" w:history="1">
                    <w:proofErr w:type="spellStart"/>
                    <w:r w:rsidRPr="00BB0E7A">
                      <w:rPr>
                        <w:rFonts w:ascii="Times New Roman" w:eastAsia="Times New Roman" w:hAnsi="Times New Roman" w:cs="Times New Roman"/>
                        <w:color w:val="1C50A4"/>
                        <w:sz w:val="18"/>
                        <w:szCs w:val="18"/>
                        <w:lang w:eastAsia="ru-RU"/>
                      </w:rPr>
                      <w:t>Тинин</w:t>
                    </w:r>
                    <w:proofErr w:type="spellEnd"/>
                    <w:r w:rsidRPr="00BB0E7A">
                      <w:rPr>
                        <w:rFonts w:ascii="Times New Roman" w:eastAsia="Times New Roman" w:hAnsi="Times New Roman" w:cs="Times New Roman"/>
                        <w:color w:val="1C50A4"/>
                        <w:sz w:val="18"/>
                        <w:szCs w:val="18"/>
                        <w:lang w:eastAsia="ru-RU"/>
                      </w:rPr>
                      <w:t xml:space="preserve"> Максим Валерьевич</w:t>
                    </w:r>
                  </w:hyperlink>
                </w:p>
              </w:tc>
            </w:tr>
            <w:tr w:rsidR="00BB0E7A" w:rsidRPr="00BB0E7A">
              <w:trPr>
                <w:tblCellSpacing w:w="0" w:type="dxa"/>
              </w:trPr>
              <w:tc>
                <w:tcPr>
                  <w:tcW w:w="0" w:type="auto"/>
                  <w:shd w:val="clear" w:color="auto" w:fill="E9E9E9"/>
                  <w:hideMark/>
                </w:tcPr>
                <w:p w:rsidR="00BB0E7A" w:rsidRPr="00BB0E7A" w:rsidRDefault="00BB0E7A" w:rsidP="00BB0E7A">
                  <w:pPr>
                    <w:spacing w:after="0" w:line="240" w:lineRule="auto"/>
                    <w:jc w:val="right"/>
                    <w:rPr>
                      <w:rFonts w:ascii="Times New Roman" w:eastAsia="Times New Roman" w:hAnsi="Times New Roman" w:cs="Times New Roman"/>
                      <w:sz w:val="18"/>
                      <w:szCs w:val="18"/>
                      <w:lang w:eastAsia="ru-RU"/>
                    </w:rPr>
                  </w:pPr>
                  <w:r w:rsidRPr="00BB0E7A">
                    <w:rPr>
                      <w:rFonts w:ascii="Times New Roman" w:eastAsia="Times New Roman" w:hAnsi="Times New Roman" w:cs="Times New Roman"/>
                      <w:sz w:val="18"/>
                      <w:szCs w:val="18"/>
                      <w:lang w:eastAsia="ru-RU"/>
                    </w:rPr>
                    <w:t>Информация о подписи:</w:t>
                  </w:r>
                </w:p>
              </w:tc>
              <w:tc>
                <w:tcPr>
                  <w:tcW w:w="0" w:type="auto"/>
                  <w:shd w:val="clear" w:color="auto" w:fill="E9E9E9"/>
                  <w:hideMark/>
                </w:tcPr>
                <w:p w:rsidR="00BB0E7A" w:rsidRPr="00BB0E7A" w:rsidRDefault="00BB0E7A" w:rsidP="00BB0E7A">
                  <w:pPr>
                    <w:spacing w:after="0" w:line="240" w:lineRule="auto"/>
                    <w:rPr>
                      <w:rFonts w:ascii="Times New Roman" w:eastAsia="Times New Roman" w:hAnsi="Times New Roman" w:cs="Times New Roman"/>
                      <w:sz w:val="18"/>
                      <w:szCs w:val="18"/>
                      <w:lang w:eastAsia="ru-RU"/>
                    </w:rPr>
                  </w:pPr>
                  <w:hyperlink r:id="rId23" w:tgtFrame="signature" w:history="1">
                    <w:r w:rsidRPr="00BB0E7A">
                      <w:rPr>
                        <w:rFonts w:ascii="Times New Roman" w:eastAsia="Times New Roman" w:hAnsi="Times New Roman" w:cs="Times New Roman"/>
                        <w:color w:val="1C50A4"/>
                        <w:sz w:val="18"/>
                        <w:szCs w:val="18"/>
                        <w:lang w:eastAsia="ru-RU"/>
                      </w:rPr>
                      <w:t>Подписано ЭП</w:t>
                    </w:r>
                  </w:hyperlink>
                </w:p>
              </w:tc>
            </w:tr>
          </w:tbl>
          <w:p w:rsidR="00BB0E7A" w:rsidRPr="00BB0E7A" w:rsidRDefault="00BB0E7A" w:rsidP="00BB0E7A">
            <w:pPr>
              <w:spacing w:after="0" w:line="240" w:lineRule="auto"/>
              <w:rPr>
                <w:rFonts w:ascii="Times New Roman" w:eastAsia="Times New Roman" w:hAnsi="Times New Roman" w:cs="Times New Roman"/>
                <w:sz w:val="18"/>
                <w:szCs w:val="18"/>
                <w:lang w:eastAsia="ru-RU"/>
              </w:rPr>
            </w:pPr>
          </w:p>
        </w:tc>
      </w:tr>
    </w:tbl>
    <w:p w:rsidR="00A12F4B" w:rsidRPr="00BB0E7A" w:rsidRDefault="00A12F4B">
      <w:pPr>
        <w:rPr>
          <w:rFonts w:ascii="Times New Roman" w:hAnsi="Times New Roman" w:cs="Times New Roman"/>
          <w:sz w:val="18"/>
          <w:szCs w:val="18"/>
        </w:rPr>
      </w:pPr>
    </w:p>
    <w:sectPr w:rsidR="00A12F4B" w:rsidRPr="00BB0E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E7A"/>
    <w:rsid w:val="00A12F4B"/>
    <w:rsid w:val="00BB0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0E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B0E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0E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B0E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761532">
      <w:bodyDiv w:val="1"/>
      <w:marLeft w:val="0"/>
      <w:marRight w:val="0"/>
      <w:marTop w:val="0"/>
      <w:marBottom w:val="0"/>
      <w:divBdr>
        <w:top w:val="none" w:sz="0" w:space="0" w:color="auto"/>
        <w:left w:val="none" w:sz="0" w:space="0" w:color="auto"/>
        <w:bottom w:val="none" w:sz="0" w:space="0" w:color="auto"/>
        <w:right w:val="none" w:sz="0" w:space="0" w:color="auto"/>
      </w:divBdr>
      <w:divsChild>
        <w:div w:id="59252953">
          <w:marLeft w:val="0"/>
          <w:marRight w:val="0"/>
          <w:marTop w:val="0"/>
          <w:marBottom w:val="0"/>
          <w:divBdr>
            <w:top w:val="none" w:sz="0" w:space="0" w:color="auto"/>
            <w:left w:val="none" w:sz="0" w:space="0" w:color="auto"/>
            <w:bottom w:val="none" w:sz="0" w:space="0" w:color="auto"/>
            <w:right w:val="none" w:sz="0" w:space="0" w:color="auto"/>
          </w:divBdr>
        </w:div>
        <w:div w:id="638992638">
          <w:marLeft w:val="0"/>
          <w:marRight w:val="15"/>
          <w:marTop w:val="0"/>
          <w:marBottom w:val="30"/>
          <w:divBdr>
            <w:top w:val="none" w:sz="0" w:space="0" w:color="auto"/>
            <w:left w:val="none" w:sz="0" w:space="0" w:color="auto"/>
            <w:bottom w:val="none" w:sz="0" w:space="0" w:color="auto"/>
            <w:right w:val="none" w:sz="0" w:space="0" w:color="auto"/>
          </w:divBdr>
        </w:div>
        <w:div w:id="2072993988">
          <w:marLeft w:val="0"/>
          <w:marRight w:val="15"/>
          <w:marTop w:val="0"/>
          <w:marBottom w:val="30"/>
          <w:divBdr>
            <w:top w:val="none" w:sz="0" w:space="0" w:color="auto"/>
            <w:left w:val="none" w:sz="0" w:space="0" w:color="auto"/>
            <w:bottom w:val="none" w:sz="0" w:space="0" w:color="auto"/>
            <w:right w:val="none" w:sz="0" w:space="0" w:color="auto"/>
          </w:divBdr>
        </w:div>
        <w:div w:id="1621766581">
          <w:marLeft w:val="0"/>
          <w:marRight w:val="15"/>
          <w:marTop w:val="0"/>
          <w:marBottom w:val="30"/>
          <w:divBdr>
            <w:top w:val="none" w:sz="0" w:space="0" w:color="auto"/>
            <w:left w:val="none" w:sz="0" w:space="0" w:color="auto"/>
            <w:bottom w:val="none" w:sz="0" w:space="0" w:color="auto"/>
            <w:right w:val="none" w:sz="0" w:space="0" w:color="auto"/>
          </w:divBdr>
        </w:div>
        <w:div w:id="2126924645">
          <w:marLeft w:val="0"/>
          <w:marRight w:val="15"/>
          <w:marTop w:val="0"/>
          <w:marBottom w:val="30"/>
          <w:divBdr>
            <w:top w:val="none" w:sz="0" w:space="0" w:color="auto"/>
            <w:left w:val="none" w:sz="0" w:space="0" w:color="auto"/>
            <w:bottom w:val="none" w:sz="0" w:space="0" w:color="auto"/>
            <w:right w:val="none" w:sz="0" w:space="0" w:color="auto"/>
          </w:divBdr>
        </w:div>
        <w:div w:id="142239852">
          <w:marLeft w:val="0"/>
          <w:marRight w:val="15"/>
          <w:marTop w:val="0"/>
          <w:marBottom w:val="30"/>
          <w:divBdr>
            <w:top w:val="none" w:sz="0" w:space="0" w:color="auto"/>
            <w:left w:val="none" w:sz="0" w:space="0" w:color="auto"/>
            <w:bottom w:val="none" w:sz="0" w:space="0" w:color="auto"/>
            <w:right w:val="none" w:sz="0" w:space="0" w:color="auto"/>
          </w:divBdr>
        </w:div>
        <w:div w:id="1435662692">
          <w:marLeft w:val="0"/>
          <w:marRight w:val="0"/>
          <w:marTop w:val="0"/>
          <w:marBottom w:val="0"/>
          <w:divBdr>
            <w:top w:val="none" w:sz="0" w:space="0" w:color="auto"/>
            <w:left w:val="none" w:sz="0" w:space="0" w:color="auto"/>
            <w:bottom w:val="none" w:sz="0" w:space="0" w:color="auto"/>
            <w:right w:val="none" w:sz="0" w:space="0" w:color="auto"/>
          </w:divBdr>
          <w:divsChild>
            <w:div w:id="1722246540">
              <w:marLeft w:val="0"/>
              <w:marRight w:val="0"/>
              <w:marTop w:val="0"/>
              <w:marBottom w:val="0"/>
              <w:divBdr>
                <w:top w:val="none" w:sz="0" w:space="0" w:color="auto"/>
                <w:left w:val="none" w:sz="0" w:space="0" w:color="auto"/>
                <w:bottom w:val="none" w:sz="0" w:space="0" w:color="auto"/>
                <w:right w:val="none" w:sz="0" w:space="0" w:color="auto"/>
              </w:divBdr>
            </w:div>
          </w:divsChild>
        </w:div>
        <w:div w:id="403382140">
          <w:marLeft w:val="0"/>
          <w:marRight w:val="0"/>
          <w:marTop w:val="0"/>
          <w:marBottom w:val="0"/>
          <w:divBdr>
            <w:top w:val="none" w:sz="0" w:space="0" w:color="auto"/>
            <w:left w:val="none" w:sz="0" w:space="0" w:color="auto"/>
            <w:bottom w:val="none" w:sz="0" w:space="0" w:color="auto"/>
            <w:right w:val="none" w:sz="0" w:space="0" w:color="auto"/>
          </w:divBdr>
        </w:div>
        <w:div w:id="1568343111">
          <w:marLeft w:val="0"/>
          <w:marRight w:val="0"/>
          <w:marTop w:val="0"/>
          <w:marBottom w:val="0"/>
          <w:divBdr>
            <w:top w:val="none" w:sz="0" w:space="0" w:color="auto"/>
            <w:left w:val="none" w:sz="0" w:space="0" w:color="auto"/>
            <w:bottom w:val="none" w:sz="0" w:space="0" w:color="auto"/>
            <w:right w:val="none" w:sz="0" w:space="0" w:color="auto"/>
          </w:divBdr>
        </w:div>
        <w:div w:id="316957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42481&amp;action=send_letters" TargetMode="External"/><Relationship Id="rId13" Type="http://schemas.openxmlformats.org/officeDocument/2006/relationships/image" Target="media/image1.wmf"/><Relationship Id="rId18" Type="http://schemas.openxmlformats.org/officeDocument/2006/relationships/hyperlink" Target="http://www.b2b-mrsk.ru/market/edit_tender.html?id=42481&amp;action=docs" TargetMode="External"/><Relationship Id="rId3" Type="http://schemas.openxmlformats.org/officeDocument/2006/relationships/settings" Target="settings.xml"/><Relationship Id="rId21" Type="http://schemas.openxmlformats.org/officeDocument/2006/relationships/hyperlink" Target="http://www.b2b-mrsk.ru/market/view_tender.html?id=42481&amp;zgr=get_xml" TargetMode="External"/><Relationship Id="rId7" Type="http://schemas.openxmlformats.org/officeDocument/2006/relationships/hyperlink" Target="http://www.b2b-mrsk.ru/market/view_tender.html?id=42481&amp;action=invitations" TargetMode="External"/><Relationship Id="rId12" Type="http://schemas.openxmlformats.org/officeDocument/2006/relationships/hyperlink" Target="http://www.b2b-mrsk.ru/market/list_tenders.html?open=1&amp;all=0&amp;cat_id=64521125" TargetMode="External"/><Relationship Id="rId17" Type="http://schemas.openxmlformats.org/officeDocument/2006/relationships/hyperlink" Target="http://www.b2b-mrsk.ru/download.html?file=file%2F12262270.7z&amp;title=%D0%9A%D0%94+%D0%9A%D0%A0+%D1%84%D1%83%D0%BD%D0%B4%D0%B0%D0%BC%D0%B5%D0%BD%D1%82%D0%BE%D0%B2+%D0%BE%D0%BF%D0%BE%D1%80+%D0%92%D0%9B-110+%D0%BA%D0%92.7z"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mailto:tmv@seves.te.ru" TargetMode="External"/><Relationship Id="rId20" Type="http://schemas.openxmlformats.org/officeDocument/2006/relationships/hyperlink" Target="http://www.b2b-mrsk.ru/translation/translation.html" TargetMode="External"/><Relationship Id="rId1" Type="http://schemas.openxmlformats.org/officeDocument/2006/relationships/styles" Target="styles.xml"/><Relationship Id="rId6" Type="http://schemas.openxmlformats.org/officeDocument/2006/relationships/hyperlink" Target="http://www.b2b-mrsk.ru/market/view_tender.html?id=42481&amp;action=explanation" TargetMode="External"/><Relationship Id="rId11" Type="http://schemas.openxmlformats.org/officeDocument/2006/relationships/hyperlink" Target="http://www.b2b-mrsk.ru/market/list_tenders.html?open=1&amp;all=0&amp;cat_id=64521125" TargetMode="External"/><Relationship Id="rId24" Type="http://schemas.openxmlformats.org/officeDocument/2006/relationships/fontTable" Target="fontTable.xml"/><Relationship Id="rId5" Type="http://schemas.openxmlformats.org/officeDocument/2006/relationships/hyperlink" Target="http://www.b2b-mrsk.ru/market/view_tender.html?id=42481&amp;show=lots" TargetMode="External"/><Relationship Id="rId15" Type="http://schemas.openxmlformats.org/officeDocument/2006/relationships/hyperlink" Target="http://www.b2b-mrsk.ru/popups/send_message.html?action=send&amp;to=16177&amp;subject=%D0%92%D0%BE%D0%BF%D1%80%D0%BE%D1%81+%D0%BF%D0%BE+%D0%BA%D0%BE%D0%BD%D0%BA%D1%83%D1%80%D1%81%D1%83+%E2%84%96+42481" TargetMode="External"/><Relationship Id="rId23" Type="http://schemas.openxmlformats.org/officeDocument/2006/relationships/hyperlink" Target="http://www.b2b-mrsk.ru/market/view_tender.html?id=42481&amp;action=signed_doc&amp;key=tender" TargetMode="External"/><Relationship Id="rId10" Type="http://schemas.openxmlformats.org/officeDocument/2006/relationships/hyperlink" Target="http://www.b2b-mrsk.ru/firms/view_firm.html?id=11755" TargetMode="External"/><Relationship Id="rId19" Type="http://schemas.openxmlformats.org/officeDocument/2006/relationships/hyperlink" Target="http://www.b2b-mrsk.ru/market/view_tender.html?id=42481&amp;action=signed_doc&amp;key=docs" TargetMode="External"/><Relationship Id="rId4" Type="http://schemas.openxmlformats.org/officeDocument/2006/relationships/webSettings" Target="webSettings.xml"/><Relationship Id="rId9" Type="http://schemas.openxmlformats.org/officeDocument/2006/relationships/hyperlink" Target="http://www.b2b-mrsk.ru/market/view_tender.html?id=42481&amp;show=statistics" TargetMode="External"/><Relationship Id="rId14" Type="http://schemas.openxmlformats.org/officeDocument/2006/relationships/control" Target="activeX/activeX1.xml"/><Relationship Id="rId22" Type="http://schemas.openxmlformats.org/officeDocument/2006/relationships/hyperlink" Target="http://www.b2b-mrsk.ru/popups/send_message.html?action=send&amp;to=16177"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1684</Words>
  <Characters>9604</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Шумель Светлана Станиславовна</dc:creator>
  <cp:lastModifiedBy>Шумель Светлана Станиславовна</cp:lastModifiedBy>
  <cp:revision>1</cp:revision>
  <cp:lastPrinted>2014-10-21T11:32:00Z</cp:lastPrinted>
  <dcterms:created xsi:type="dcterms:W3CDTF">2014-10-21T11:31:00Z</dcterms:created>
  <dcterms:modified xsi:type="dcterms:W3CDTF">2014-10-21T11:34:00Z</dcterms:modified>
</cp:coreProperties>
</file>