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EAB" w:rsidRPr="00B35EAB" w:rsidRDefault="00B35EAB" w:rsidP="00B35EA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B35EAB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Закрытый запрос цен (объявление о покупке) № 250133. Закрытый запрос цен по итогам открытого одноэтапного...</w:t>
      </w:r>
    </w:p>
    <w:p w:rsidR="00B35EAB" w:rsidRPr="00B35EAB" w:rsidRDefault="00B35EAB" w:rsidP="00B35EA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B35EAB">
        <w:rPr>
          <w:rFonts w:ascii="Arial" w:eastAsia="Times New Roman" w:hAnsi="Arial" w:cs="Arial"/>
          <w:color w:val="FF0000"/>
          <w:sz w:val="14"/>
          <w:szCs w:val="14"/>
          <w:lang w:eastAsia="ru-RU"/>
        </w:rPr>
        <w:t xml:space="preserve">Данный </w:t>
      </w:r>
      <w:bookmarkStart w:id="0" w:name="_GoBack"/>
      <w:bookmarkEnd w:id="0"/>
      <w:r w:rsidRPr="00B35EAB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B35EAB" w:rsidRPr="00B35EAB" w:rsidRDefault="00B35EAB" w:rsidP="00B35E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5" w:history="1">
        <w:r w:rsidRPr="00B35EAB">
          <w:rPr>
            <w:rFonts w:ascii="Times New Roman" w:eastAsia="Times New Roman" w:hAnsi="Times New Roman" w:cs="Times New Roman"/>
            <w:color w:val="1C50A4"/>
            <w:sz w:val="14"/>
            <w:szCs w:val="14"/>
            <w:lang w:eastAsia="ru-RU"/>
          </w:rPr>
          <w:t>Смотреть конкурс № 32501 &gt;&gt;</w:t>
        </w:r>
      </w:hyperlink>
    </w:p>
    <w:p w:rsidR="00B35EAB" w:rsidRPr="00B35EAB" w:rsidRDefault="00B35EAB" w:rsidP="00B35E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B35EAB">
        <w:rPr>
          <w:rFonts w:ascii="Arial" w:eastAsia="Times New Roman" w:hAnsi="Arial" w:cs="Arial"/>
          <w:sz w:val="14"/>
          <w:szCs w:val="14"/>
          <w:lang w:eastAsia="ru-RU"/>
        </w:rPr>
        <w:t>Приём предложений завершается 05.06.2013 в 08:00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35EAB" w:rsidRPr="00B35EAB">
        <w:trPr>
          <w:tblCellSpacing w:w="0" w:type="dxa"/>
        </w:trPr>
        <w:tc>
          <w:tcPr>
            <w:tcW w:w="0" w:type="auto"/>
            <w:hideMark/>
          </w:tcPr>
          <w:p w:rsidR="00B35EAB" w:rsidRPr="00B35EAB" w:rsidRDefault="00B35EAB" w:rsidP="00B35EAB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B35EAB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Извещение</w:t>
            </w:r>
          </w:p>
          <w:p w:rsidR="00B35EAB" w:rsidRPr="00B35EAB" w:rsidRDefault="00B35EAB" w:rsidP="00B35EA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B35EAB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B35EAB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B35EAB" w:rsidRPr="00B35EAB" w:rsidRDefault="00B35EAB" w:rsidP="00B35EA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B35EAB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B35EAB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B35EAB" w:rsidRPr="00B35EAB" w:rsidRDefault="00B35EAB" w:rsidP="00B35EA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B35EAB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B35EAB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</w:tc>
      </w:tr>
    </w:tbl>
    <w:p w:rsidR="00B35EAB" w:rsidRPr="00B35EAB" w:rsidRDefault="00B35EAB" w:rsidP="00B35EAB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35EAB" w:rsidRPr="00B35EA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35EAB" w:rsidRPr="00B35EA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35EAB" w:rsidRPr="00B35EAB" w:rsidRDefault="00B35EAB" w:rsidP="00B35EAB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B35EA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Закрытый запрос цен по итогам открытого одноэтапного конкурса на выполнение проектно-изыскательских и строительно-монтажных работ по строительству ВЛЗ и расширению 2 секции КРУН-10кВ ПС 35/10 «</w:t>
                  </w:r>
                  <w:proofErr w:type="spellStart"/>
                  <w:r w:rsidRPr="00B35EA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Ситниково</w:t>
                  </w:r>
                  <w:proofErr w:type="spellEnd"/>
                  <w:r w:rsidRPr="00B35EA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» Южного ТПО на одну линейную ячейку ОАО«ТЭ»ТРС</w:t>
                  </w:r>
                  <w:r w:rsidRPr="00B35EA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выполнение проектно-изыскательских и строительно-монтажных работ по строительству ВЛЗ и расширению 2 секции КРУН-10кВ ПС</w:t>
                  </w:r>
                </w:p>
              </w:tc>
            </w:tr>
            <w:tr w:rsidR="00B35EAB" w:rsidRPr="00B35EA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35EAB" w:rsidRPr="00B35E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4560521 </w:t>
                        </w:r>
                        <w:hyperlink r:id="rId9" w:history="1">
                          <w:r w:rsidRPr="00B35EA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4560601 </w:t>
                        </w:r>
                        <w:hyperlink r:id="rId10" w:history="1">
                          <w:r w:rsidRPr="00B35EA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4560611 </w:t>
                        </w:r>
                        <w:hyperlink r:id="rId11" w:history="1">
                          <w:r w:rsidRPr="00B35EA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B35EAB" w:rsidRPr="00B35EA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B35EAB" w:rsidRPr="00B35E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6 195 000,00 руб. (Цена с НДС)</w:t>
                        </w:r>
                      </w:p>
                    </w:tc>
                  </w:tr>
                  <w:tr w:rsidR="00B35EAB" w:rsidRPr="00B35EA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6 195 000,00 руб. (Цена с НДС)</w:t>
                        </w:r>
                      </w:p>
                    </w:tc>
                  </w:tr>
                  <w:tr w:rsidR="00B35EAB" w:rsidRPr="00B35E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B35EA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35EAB" w:rsidRPr="00B35EA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29.05.2013 09:13</w:t>
                        </w:r>
                      </w:p>
                    </w:tc>
                  </w:tr>
                  <w:tr w:rsidR="00B35EAB" w:rsidRPr="00B35E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05.06.2013 08:00</w:t>
                        </w:r>
                      </w:p>
                    </w:tc>
                  </w:tr>
                  <w:tr w:rsidR="00B35EAB" w:rsidRPr="00B35EA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29.05.2013 09:13, </w:t>
                        </w:r>
                        <w:hyperlink r:id="rId13" w:tgtFrame="_blank" w:tooltip="Отправить личное сообщение" w:history="1">
                          <w:proofErr w:type="spellStart"/>
                          <w:r w:rsidRPr="00B35EA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Сагидуллина</w:t>
                          </w:r>
                          <w:proofErr w:type="spellEnd"/>
                          <w:r w:rsidRPr="00B35EA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Екатерина Александровна</w:t>
                          </w:r>
                        </w:hyperlink>
                      </w:p>
                    </w:tc>
                  </w:tr>
                  <w:tr w:rsidR="00B35EAB" w:rsidRPr="00B35E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B35EA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Сагидуллина</w:t>
                          </w:r>
                          <w:proofErr w:type="spellEnd"/>
                          <w:r w:rsidRPr="00B35EA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Екатерина Александровна</w:t>
                          </w:r>
                        </w:hyperlink>
                      </w:p>
                    </w:tc>
                  </w:tr>
                  <w:tr w:rsidR="00B35EAB" w:rsidRPr="00B35EA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B35EA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B35EA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35EA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B35EAB" w:rsidRPr="00B35E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B35EAB" w:rsidRPr="00B35EA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B35EAB" w:rsidRPr="00B35E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mail</w:t>
                        </w:r>
                        <w:proofErr w:type="spellEnd"/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history="1">
                          <w:r w:rsidRPr="00B35EA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B35EAB" w:rsidRPr="00B35EA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B35EAB" w:rsidRPr="00B35EAB" w:rsidRDefault="00B35EAB" w:rsidP="00B35EA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B35EAB" w:rsidRPr="00B35EA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35EAB" w:rsidRPr="00B35EAB" w:rsidRDefault="00B35EAB" w:rsidP="00B35EA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B35EA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35EAB" w:rsidRPr="00B35EA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35EAB" w:rsidRPr="00B35E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процедура закупки</w:t>
                        </w:r>
                        <w:r w:rsidRPr="00B35EAB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6975A92F" wp14:editId="61E859DF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B35EAB" w:rsidRPr="00B35EAB" w:rsidRDefault="00B35EAB" w:rsidP="00B35E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35EAB" w:rsidRPr="00B35EAB" w:rsidRDefault="00B35EAB" w:rsidP="00B35E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35EAB" w:rsidRPr="00B35EA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35EAB" w:rsidRPr="00B35E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</w:t>
                        </w:r>
                        <w:r w:rsidRPr="00B35EAB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51695120" wp14:editId="505A2844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B35EAB" w:rsidRPr="00B35EAB" w:rsidRDefault="00B35EAB" w:rsidP="00B35E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35EAB" w:rsidRPr="00B35EAB" w:rsidRDefault="00B35EAB" w:rsidP="00B35E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35EAB" w:rsidRPr="00B35EA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35EAB" w:rsidRPr="00B35E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B35EAB"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4B466F20" wp14:editId="6821FF81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B35EAB" w:rsidRPr="00B35EAB" w:rsidRDefault="00B35EAB" w:rsidP="00B35E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B35EAB" w:rsidRPr="00B35EAB" w:rsidRDefault="00B35EAB" w:rsidP="00B35E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35EAB" w:rsidRPr="00B35EA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tgtFrame="_blank" w:history="1">
                          <w:r w:rsidRPr="00B35EA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B35EA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ЗД.zip</w:t>
                          </w:r>
                        </w:hyperlink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(26.8 Мб)</w:t>
                        </w:r>
                      </w:p>
                      <w:p w:rsidR="00B35EAB" w:rsidRPr="00B35EAB" w:rsidRDefault="00B35EAB" w:rsidP="00B35E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history="1">
                          <w:r w:rsidRPr="00B35EA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B35EAB" w:rsidRPr="00B35EAB" w:rsidRDefault="00B35EAB" w:rsidP="00B35E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tgtFrame="signature" w:history="1">
                          <w:r w:rsidRPr="00B35EA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B35EAB" w:rsidRPr="00B35EAB" w:rsidRDefault="00B35EAB" w:rsidP="00B35E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history="1">
                          <w:r w:rsidRPr="00B35EA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35EAB" w:rsidRPr="00B35E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условиями Проекта договора. Аванс не предусмотрен</w:t>
                        </w:r>
                      </w:p>
                    </w:tc>
                  </w:tr>
                  <w:tr w:rsidR="00B35EAB" w:rsidRPr="00B35EA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B35EAB" w:rsidRPr="00B35E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44, ТРС, кабинет № 212</w:t>
                        </w:r>
                      </w:p>
                    </w:tc>
                  </w:tr>
                  <w:tr w:rsidR="00B35EAB" w:rsidRPr="00B35EA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19.06.2013 15:00</w:t>
                        </w:r>
                      </w:p>
                    </w:tc>
                  </w:tr>
                  <w:tr w:rsidR="00B35EAB" w:rsidRPr="00B35E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19.06.2013 15:00</w:t>
                        </w:r>
                      </w:p>
                    </w:tc>
                  </w:tr>
                  <w:tr w:rsidR="00B35EAB" w:rsidRPr="00B35EA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B35EA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B35EAB" w:rsidRPr="00B35EA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Остальные и более подробные условия закупки содержатся в Закупочной документации, являющейся неотъемлемым приложением к </w:t>
                        </w: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данному Извещению</w:t>
                        </w:r>
                      </w:p>
                    </w:tc>
                  </w:tr>
                  <w:tr w:rsidR="00B35EAB" w:rsidRPr="00B35EA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35EAB" w:rsidRPr="00B35E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35EAB" w:rsidRPr="00B35EA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2" w:tgtFrame="signature" w:history="1">
                          <w:r w:rsidRPr="00B35EA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B35EAB" w:rsidRPr="00B35E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3" w:history="1">
                          <w:r w:rsidRPr="00B35EA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| </w:t>
                        </w:r>
                        <w:hyperlink r:id="rId24" w:history="1">
                          <w:r w:rsidRPr="00B35EA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Удалить</w:t>
                          </w:r>
                        </w:hyperlink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5" w:history="1">
                          <w:r w:rsidRPr="00B35EA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B35EAB" w:rsidRPr="00B35EA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Подписаться на эту процедуру (</w:t>
                        </w:r>
                        <w:hyperlink r:id="rId26" w:tgtFrame="help" w:tooltip="Получить справку" w:history="1">
                          <w:r w:rsidRPr="00B35EA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?</w:t>
                          </w:r>
                        </w:hyperlink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35EAB" w:rsidRPr="00B35EAB" w:rsidRDefault="00B35EAB" w:rsidP="00B35E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hyperlink r:id="rId27" w:tgtFrame="_blank" w:history="1">
                          <w:r w:rsidRPr="00B35EA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Подписаться</w:t>
                          </w:r>
                        </w:hyperlink>
                        <w:r w:rsidRPr="00B35EAB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 xml:space="preserve">   </w:t>
                        </w:r>
                      </w:p>
                      <w:p w:rsidR="00B35EAB" w:rsidRPr="00B35EAB" w:rsidRDefault="00B35EAB" w:rsidP="00B35EA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8" w:tgtFrame="_blank" w:history="1">
                          <w:r w:rsidRPr="00B35EA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B35EA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B35EAB" w:rsidRPr="00B35EAB" w:rsidRDefault="00B35EAB" w:rsidP="00B35EA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B35EAB" w:rsidRPr="00B35EAB" w:rsidRDefault="00B35EAB" w:rsidP="00B35EA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1B675F" w:rsidRDefault="001B675F"/>
    <w:sectPr w:rsidR="001B6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DD1"/>
    <w:rsid w:val="001B675F"/>
    <w:rsid w:val="00AB4DD1"/>
    <w:rsid w:val="00B3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E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E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1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498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78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86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01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29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8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0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27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50133&amp;action=bet_fields" TargetMode="External"/><Relationship Id="rId13" Type="http://schemas.openxmlformats.org/officeDocument/2006/relationships/hyperlink" Target="http://www.b2b-mrsk.ru/popups/send_message.html?action=send&amp;to=149536" TargetMode="External"/><Relationship Id="rId18" Type="http://schemas.openxmlformats.org/officeDocument/2006/relationships/hyperlink" Target="http://www.b2b-mrsk.ru/download.html?file=file%2F5117628.zip&amp;title=%D0%97%D0%94.zip" TargetMode="External"/><Relationship Id="rId26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250133&amp;action=invitations" TargetMode="External"/><Relationship Id="rId12" Type="http://schemas.openxmlformats.org/officeDocument/2006/relationships/hyperlink" Target="http://www.b2b-mrsk.ru/market/view.html?id=250133&amp;switch_price_both_view=1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://www.b2b-mrsk.ru/market/edit.html?duplicated_from_id=25013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sagidullina%40tumes.te.ru" TargetMode="External"/><Relationship Id="rId20" Type="http://schemas.openxmlformats.org/officeDocument/2006/relationships/hyperlink" Target="http://www.b2b-mrsk.ru/market/view.html?id=250133&amp;action=signed_doc&amp;key=auction_docs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50133&amp;action=explanation" TargetMode="External"/><Relationship Id="rId11" Type="http://schemas.openxmlformats.org/officeDocument/2006/relationships/hyperlink" Target="http://www.b2b-mrsk.ru/market/list.html?bookmarks=0&amp;all=0&amp;type=4&amp;cat_id=64560611" TargetMode="External"/><Relationship Id="rId24" Type="http://schemas.openxmlformats.org/officeDocument/2006/relationships/hyperlink" Target="http://www.b2b-mrsk.ru/market/edit.html?action=delete&amp;id=250133" TargetMode="External"/><Relationship Id="rId5" Type="http://schemas.openxmlformats.org/officeDocument/2006/relationships/hyperlink" Target="http://www.b2b-mrsk.ru/market/view_tender.html?id=32501" TargetMode="External"/><Relationship Id="rId15" Type="http://schemas.openxmlformats.org/officeDocument/2006/relationships/hyperlink" Target="http://www.b2b-mrsk.ru/firms/view_firm.html?id=102383" TargetMode="External"/><Relationship Id="rId23" Type="http://schemas.openxmlformats.org/officeDocument/2006/relationships/hyperlink" Target="http://www.b2b-mrsk.ru/market/edit.html?action=edit&amp;id=250133" TargetMode="External"/><Relationship Id="rId28" Type="http://schemas.openxmlformats.org/officeDocument/2006/relationships/hyperlink" Target="http://www.b2b-mrsk.ru/market/procedure_subscription.html?popup=1&amp;action=unsubscribe&amp;proc_type=auction&amp;proc_id=250133&amp;hash=58caa2206ec3ce7431c6d2d3e487977f" TargetMode="External"/><Relationship Id="rId10" Type="http://schemas.openxmlformats.org/officeDocument/2006/relationships/hyperlink" Target="http://www.b2b-mrsk.ru/market/list.html?bookmarks=0&amp;all=0&amp;type=4&amp;cat_id=64560601" TargetMode="External"/><Relationship Id="rId19" Type="http://schemas.openxmlformats.org/officeDocument/2006/relationships/hyperlink" Target="http://www.b2b-mrsk.ru/market/edit.html?id=250133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64560521" TargetMode="External"/><Relationship Id="rId14" Type="http://schemas.openxmlformats.org/officeDocument/2006/relationships/hyperlink" Target="http://www.b2b-mrsk.ru/popups/send_message.html?action=send&amp;to=149536" TargetMode="External"/><Relationship Id="rId22" Type="http://schemas.openxmlformats.org/officeDocument/2006/relationships/hyperlink" Target="http://www.b2b-mrsk.ru/market/view.html?id=250133&amp;action=signed_doc&amp;key=auction" TargetMode="External"/><Relationship Id="rId27" Type="http://schemas.openxmlformats.org/officeDocument/2006/relationships/hyperlink" Target="http://www.b2b-mrsk.ru/market/procedure_subscription.html?popup=1&amp;action=subscribe&amp;proc_type=auction&amp;proc_id=250133&amp;hash=58caa2206ec3ce7431c6d2d3e487977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TyumenEnergo</Company>
  <LinksUpToDate>false</LinksUpToDate>
  <CharactersWithSpaces>6699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2</cp:revision>
  <dcterms:created xsi:type="dcterms:W3CDTF">2013-05-29T09:52:00Z</dcterms:created>
  <dcterms:modified xsi:type="dcterms:W3CDTF">2013-05-29T09:53:00Z</dcterms:modified>
</cp:coreProperties>
</file>