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C93" w:rsidRPr="00987C93" w:rsidRDefault="00987C93" w:rsidP="00987C93">
      <w:pPr>
        <w:spacing w:after="144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987C9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Запрос предложений № 977938</w:t>
      </w:r>
      <w:r w:rsidRPr="00987C9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 xml:space="preserve">Открытый запрос предложений на право заключения договора на выполнение проектных работ по реконструкции на ПС 110кВ Ермаковская и ПС 110кВ </w:t>
      </w:r>
      <w:proofErr w:type="spellStart"/>
      <w:r w:rsidRPr="00987C9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Новопокурская</w:t>
      </w:r>
      <w:proofErr w:type="spellEnd"/>
      <w:r w:rsidRPr="00987C9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в части установки блокирующих комплектов высокочастотных защит на ВЛ 110 </w:t>
      </w:r>
      <w:proofErr w:type="spellStart"/>
      <w:r w:rsidRPr="00987C9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кВ</w:t>
      </w:r>
      <w:proofErr w:type="spellEnd"/>
      <w:r w:rsidRPr="00987C9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987C9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Кирьяновская</w:t>
      </w:r>
      <w:proofErr w:type="spellEnd"/>
      <w:r w:rsidRPr="00987C9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-...</w:t>
      </w:r>
    </w:p>
    <w:p w:rsidR="00987C93" w:rsidRPr="00987C93" w:rsidRDefault="00987C93" w:rsidP="00987C93">
      <w:pPr>
        <w:spacing w:before="171"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заявок завершается 19.03.2018 в 09:00 по московскому времени</w:t>
      </w:r>
      <w:r w:rsidRPr="00987C93">
        <w:rPr>
          <w:rFonts w:ascii="Times New Roman" w:eastAsia="Times New Roman" w:hAnsi="Times New Roman" w:cs="Times New Roman"/>
          <w:color w:val="E4002B"/>
          <w:sz w:val="24"/>
          <w:szCs w:val="24"/>
          <w:lang w:eastAsia="ru-RU"/>
        </w:rPr>
        <w:t xml:space="preserve">  (через 18 суток, 54 минуты и 8 секунд) </w:t>
      </w:r>
      <w:r w:rsidRPr="00987C93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(завершён) </w:t>
      </w:r>
      <w:r w:rsidRPr="00987C93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br/>
      </w:r>
      <w:r w:rsidRPr="00987C93">
        <w:rPr>
          <w:rFonts w:ascii="Times New Roman" w:eastAsia="Times New Roman" w:hAnsi="Times New Roman" w:cs="Times New Roman"/>
          <w:b/>
          <w:bCs/>
          <w:vanish/>
          <w:color w:val="E4002B"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987C93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 </w:t>
      </w:r>
      <w:r w:rsidRPr="00987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7C93" w:rsidRPr="00987C93" w:rsidRDefault="00987C93" w:rsidP="00987C93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Извещение</w:t>
      </w:r>
    </w:p>
    <w:p w:rsidR="00987C93" w:rsidRPr="00987C93" w:rsidRDefault="00987C93" w:rsidP="00987C93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Pr="00987C93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Разъяснения - 0</w:t>
        </w:r>
      </w:hyperlink>
    </w:p>
    <w:p w:rsidR="00987C93" w:rsidRPr="00987C93" w:rsidRDefault="00987C93" w:rsidP="00987C93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Pr="00987C93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Приглашения к участию - 0</w:t>
        </w:r>
      </w:hyperlink>
    </w:p>
    <w:p w:rsidR="00987C93" w:rsidRPr="00987C93" w:rsidRDefault="00987C93" w:rsidP="00987C93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Pr="00987C93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Статистика посещений - 3</w:t>
        </w:r>
      </w:hyperlink>
    </w:p>
    <w:p w:rsidR="00987C93" w:rsidRPr="00987C93" w:rsidRDefault="00987C93" w:rsidP="00987C93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Pr="00987C93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87C93" w:rsidRPr="00987C93" w:rsidTr="00987C9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87C93" w:rsidRPr="00987C9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87C93" w:rsidRPr="00987C93" w:rsidRDefault="00987C93" w:rsidP="00987C93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  <w:r w:rsidRPr="00987C93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Открытый запрос предложений на право заключения договора на выполнение проектных работ по реконструкции на ПС 110кВ Ермаковская и ПС 110кВ </w:t>
                  </w:r>
                  <w:proofErr w:type="spellStart"/>
                  <w:r w:rsidRPr="00987C93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Новопокурская</w:t>
                  </w:r>
                  <w:proofErr w:type="spellEnd"/>
                  <w:r w:rsidRPr="00987C93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в части установки блокирующих комплектов высокочастотных защит на ВЛ 110 </w:t>
                  </w:r>
                  <w:proofErr w:type="spellStart"/>
                  <w:r w:rsidRPr="00987C93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987C93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87C93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Кирьяновская</w:t>
                  </w:r>
                  <w:proofErr w:type="spellEnd"/>
                  <w:r w:rsidRPr="00987C93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- </w:t>
                  </w:r>
                  <w:proofErr w:type="spellStart"/>
                  <w:r w:rsidRPr="00987C93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Ореховская</w:t>
                  </w:r>
                  <w:proofErr w:type="spellEnd"/>
                  <w:r w:rsidRPr="00987C93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987C93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Ореховская</w:t>
                  </w:r>
                  <w:proofErr w:type="spellEnd"/>
                  <w:r w:rsidRPr="00987C93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- ПП Восточный, </w:t>
                  </w:r>
                  <w:proofErr w:type="spellStart"/>
                  <w:r w:rsidRPr="00987C93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Кирьяновская</w:t>
                  </w:r>
                  <w:proofErr w:type="spellEnd"/>
                  <w:r w:rsidRPr="00987C93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-ПП Восточный для нужд филиала АО «</w:t>
                  </w:r>
                  <w:proofErr w:type="spellStart"/>
                  <w:r w:rsidRPr="00987C93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987C93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987C93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987C93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электрические сети</w:t>
                  </w:r>
                  <w:r w:rsidRPr="00987C93"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4"/>
                      <w:szCs w:val="24"/>
                      <w:lang w:eastAsia="ru-RU"/>
                    </w:rPr>
                    <w:t xml:space="preserve"> Свернуть </w:t>
                  </w:r>
                </w:p>
              </w:tc>
            </w:tr>
            <w:tr w:rsidR="00987C93" w:rsidRPr="00987C9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87C93" w:rsidRPr="00987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4560531 </w:t>
                        </w:r>
                        <w:hyperlink r:id="rId9" w:history="1">
                          <w:r w:rsidRPr="00987C93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987C93" w:rsidRPr="00987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71.12.13.000</w:t>
                        </w: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Услуги по инженерно-техническому проектированию систем энергоснабжения</w:t>
                        </w:r>
                      </w:p>
                    </w:tc>
                  </w:tr>
                  <w:tr w:rsidR="00987C93" w:rsidRPr="00987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71.12.12</w:t>
                        </w: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            </w:r>
                      </w:p>
                    </w:tc>
                  </w:tr>
                  <w:tr w:rsidR="00987C93" w:rsidRPr="00987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</w:t>
                        </w:r>
                        <w:proofErr w:type="spellEnd"/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. </w:t>
                        </w:r>
                        <w:proofErr w:type="spellStart"/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987C93" w:rsidRPr="00987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6 229 543,38 руб. (цена с НДС)</w:t>
                        </w:r>
                      </w:p>
                    </w:tc>
                  </w:tr>
                  <w:tr w:rsidR="00987C93" w:rsidRPr="00987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6 229 543,38 руб. (цена с НДС)</w:t>
                        </w:r>
                      </w:p>
                    </w:tc>
                  </w:tr>
                  <w:tr w:rsidR="00987C93" w:rsidRPr="00987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987C93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87C93" w:rsidRPr="00987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01.03.2018 07:52</w:t>
                        </w:r>
                      </w:p>
                    </w:tc>
                  </w:tr>
                  <w:tr w:rsidR="00987C93" w:rsidRPr="00987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19.03.2018 09:00</w:t>
                        </w:r>
                      </w:p>
                    </w:tc>
                  </w:tr>
                  <w:tr w:rsidR="00987C93" w:rsidRPr="00987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01.03.2018 07:52, </w:t>
                        </w:r>
                        <w:hyperlink r:id="rId11" w:tgtFrame="_blank" w:tooltip="Отправить личное сообщение" w:history="1">
                          <w:r w:rsidRPr="00987C93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987C93" w:rsidRPr="00987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987C93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Туниекова Ольга Юрьевна</w:t>
                          </w:r>
                        </w:hyperlink>
                      </w:p>
                    </w:tc>
                  </w:tr>
                  <w:tr w:rsidR="00987C93" w:rsidRPr="00987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987C93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987C93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87C93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987C93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987C93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987C93" w:rsidRPr="00987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987C93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987C93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87C93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987C93" w:rsidRPr="00987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628617, Россия, Тюменская обл., ХМАО-Югра, г. Нижневартовск, ул. Пермская, 22</w:t>
                        </w:r>
                      </w:p>
                    </w:tc>
                  </w:tr>
                  <w:tr w:rsidR="00987C93" w:rsidRPr="00987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87C93" w:rsidRPr="00987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Контактный адрес e-</w:t>
                        </w:r>
                        <w:proofErr w:type="spellStart"/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987C93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tuniekova-oyu@te.ru</w:t>
                          </w:r>
                        </w:hyperlink>
                      </w:p>
                    </w:tc>
                  </w:tr>
                  <w:tr w:rsidR="00987C93" w:rsidRPr="00987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+7 (3466) 48-41-89</w:t>
                        </w:r>
                      </w:p>
                    </w:tc>
                  </w:tr>
                  <w:tr w:rsidR="00987C93" w:rsidRPr="00987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987C93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Строка № 201 плана закупок на 2018 год</w:t>
                          </w:r>
                        </w:hyperlink>
                      </w:p>
                    </w:tc>
                  </w:tr>
                </w:tbl>
                <w:p w:rsidR="00987C93" w:rsidRPr="00987C93" w:rsidRDefault="00987C93" w:rsidP="0098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87C93" w:rsidRPr="00987C9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87C93" w:rsidRPr="00987C93" w:rsidRDefault="00987C93" w:rsidP="0098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987C93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987C93" w:rsidRPr="00987C9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87C93" w:rsidRPr="00987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987C93" w:rsidRPr="00987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987C93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45CFE0C9" wp14:editId="3DEE1D73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87C93" w:rsidRPr="00987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87C93" w:rsidRPr="00987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987C93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52EF5E8D" wp14:editId="793A8054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87C93" w:rsidRPr="00987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987C93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440B37C4" wp14:editId="137D956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87C93" w:rsidRPr="00987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987C93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7D672D4C" wp14:editId="05DC046B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87C93" w:rsidRPr="00987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987C93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7A41A74E" wp14:editId="4335445C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87C93" w:rsidRPr="00987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_blank" w:history="1">
                          <w:r w:rsidRPr="00987C93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987C9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(8.3 МБ)</w:t>
                        </w:r>
                      </w:p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9" w:tgtFrame="signature" w:history="1">
                          <w:r w:rsidRPr="00987C93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987C93" w:rsidRPr="00987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Согласно Приложению №2 к Закупочной документации «Проект договора», раздел 3 «Стоимость работ и порядок расчетов»</w:t>
                        </w:r>
                      </w:p>
                    </w:tc>
                  </w:tr>
                  <w:tr w:rsidR="00987C93" w:rsidRPr="00987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Согласно Приложению №1 к Закупочной документации «Техническое задание».</w:t>
                        </w: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Начало выполнения работ – с даты подписания договора.</w:t>
                        </w: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Разработка ПД – не позднее 30.08.2018г.</w:t>
                        </w: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Разработка РД – не позднее 30.10.2018г.</w:t>
                        </w: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Проведение Заказчиком ведомственной экспертизы ПСД. Внесение Подрядчиком изменений в ПСД по результатам экспертизы – не позднее 30.11.2018г.</w:t>
                        </w:r>
                      </w:p>
                    </w:tc>
                  </w:tr>
                  <w:tr w:rsidR="00987C93" w:rsidRPr="00987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628617, Россия, Тюменская обл., ХМАО-Югра, г. Нижневартовск, ул. Пермская, 22</w:t>
                        </w:r>
                      </w:p>
                    </w:tc>
                  </w:tr>
                  <w:tr w:rsidR="00987C93" w:rsidRPr="00987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06.04.2018 15:00</w:t>
                        </w:r>
                      </w:p>
                    </w:tc>
                  </w:tr>
                  <w:tr w:rsidR="00987C93" w:rsidRPr="00987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17.04.2018 15:00</w:t>
                        </w:r>
                      </w:p>
                    </w:tc>
                  </w:tr>
                  <w:tr w:rsidR="00987C93" w:rsidRPr="00987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628617, Россия, Ханты-Мансийский Автономный округ - Югра, г. Нижневартовск, ул. Пермская, 22 </w:t>
                        </w: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87C93" w:rsidRPr="00987C9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Комментарии:</w:t>
                        </w: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987C93" w:rsidRPr="00987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987C93" w:rsidRPr="00987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87C93" w:rsidRPr="00987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87C9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87C93" w:rsidRPr="00987C93" w:rsidRDefault="00987C93" w:rsidP="00987C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0" w:tgtFrame="signature" w:history="1">
                          <w:r w:rsidRPr="00987C93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987C93" w:rsidRPr="00987C93" w:rsidRDefault="00987C93" w:rsidP="0098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87C93" w:rsidRPr="00987C93" w:rsidRDefault="00987C93" w:rsidP="00987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61C52" w:rsidRPr="00987C93" w:rsidRDefault="00161C52" w:rsidP="00987C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61C52" w:rsidRPr="00987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in;height:3in" o:bullet="t"/>
    </w:pict>
  </w:numPicBullet>
  <w:abstractNum w:abstractNumId="0" w15:restartNumberingAfterBreak="0">
    <w:nsid w:val="1093146A"/>
    <w:multiLevelType w:val="multilevel"/>
    <w:tmpl w:val="CFA6934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C93"/>
    <w:rsid w:val="00161C52"/>
    <w:rsid w:val="0098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6682C-50EB-47C1-8337-1EABA986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3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56754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25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37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8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4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13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30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46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9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3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5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0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3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77938&amp;action=bet_fields" TargetMode="External"/><Relationship Id="rId13" Type="http://schemas.openxmlformats.org/officeDocument/2006/relationships/hyperlink" Target="http://www.b2b-mrsk.ru/firms/filial-ao-tiumenenergo-nizhnevartovskie-elektricheskie-seti/102351/" TargetMode="External"/><Relationship Id="rId18" Type="http://schemas.openxmlformats.org/officeDocument/2006/relationships/hyperlink" Target="http://www.b2b-mrsk.ru/download.html?file=file%2F204856231.zip&amp;title=%D0%97%D0%B0%D0%BA%D1%83%D0%BF%D0%BE%D1%87%D0%BD%D0%B0%D1%8F+%D0%B4%D0%BE%D0%BA%D1%83%D0%BC%D0%B5%D0%BD%D1%82%D0%B0%D1%86%D0%B8%D1%8F.zip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view.html?id=977938&amp;action=statistics" TargetMode="External"/><Relationship Id="rId12" Type="http://schemas.openxmlformats.org/officeDocument/2006/relationships/hyperlink" Target="http://www.b2b-mrsk.ru/popups/send_message.html?action=send&amp;to=125051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977938&amp;action=gkpz_fields&amp;back_url=%2Fmarket%2Fview.html%3Fid%3D977938&amp;gkpz_trade_id=137599" TargetMode="External"/><Relationship Id="rId20" Type="http://schemas.openxmlformats.org/officeDocument/2006/relationships/hyperlink" Target="http://www.b2b-mrsk.ru/market/view.html?id=977938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77938&amp;action=invitations" TargetMode="External"/><Relationship Id="rId11" Type="http://schemas.openxmlformats.org/officeDocument/2006/relationships/hyperlink" Target="http://www.b2b-mrsk.ru/popups/send_message.html?action=send&amp;to=121904" TargetMode="External"/><Relationship Id="rId5" Type="http://schemas.openxmlformats.org/officeDocument/2006/relationships/hyperlink" Target="http://www.b2b-mrsk.ru/market/view.html?id=977938&amp;action=explanation" TargetMode="External"/><Relationship Id="rId15" Type="http://schemas.openxmlformats.org/officeDocument/2006/relationships/hyperlink" Target="mailto:tuniekova-oyu%40te.ru" TargetMode="External"/><Relationship Id="rId10" Type="http://schemas.openxmlformats.org/officeDocument/2006/relationships/hyperlink" Target="http://www.b2b-mrsk.ru/market/view.html?id=977938&amp;switch_price_both_view=1" TargetMode="External"/><Relationship Id="rId19" Type="http://schemas.openxmlformats.org/officeDocument/2006/relationships/hyperlink" Target="http://www.b2b-mrsk.ru/market/view.html?id=977938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64560531&amp;type=4" TargetMode="External"/><Relationship Id="rId14" Type="http://schemas.openxmlformats.org/officeDocument/2006/relationships/hyperlink" Target="http://www.b2b-mrsk.ru/firms/ao-tiumenenergo/247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2018-03-01T05:05:00Z</dcterms:created>
  <dcterms:modified xsi:type="dcterms:W3CDTF">2018-03-01T05:06:00Z</dcterms:modified>
</cp:coreProperties>
</file>