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 wp14:anchorId="0026BA15" wp14:editId="68BD585F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A44C94" w:rsidP="00F1089B">
            <w:pPr>
              <w:jc w:val="center"/>
              <w:rPr>
                <w:b/>
                <w:szCs w:val="28"/>
              </w:rPr>
            </w:pPr>
            <w:hyperlink r:id="rId10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1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6C5AB3" w:rsidRDefault="00D5044C" w:rsidP="00AD68B1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D5044C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D5044C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D5044C">
              <w:rPr>
                <w:b/>
                <w:sz w:val="36"/>
                <w:szCs w:val="36"/>
              </w:rPr>
              <w:t>кВ</w:t>
            </w:r>
            <w:proofErr w:type="spellEnd"/>
            <w:r w:rsidRPr="00D5044C">
              <w:rPr>
                <w:b/>
                <w:sz w:val="36"/>
                <w:szCs w:val="36"/>
              </w:rPr>
              <w:t xml:space="preserve"> «Белоярская-</w:t>
            </w:r>
            <w:proofErr w:type="spellStart"/>
            <w:r w:rsidRPr="00D5044C">
              <w:rPr>
                <w:b/>
                <w:sz w:val="36"/>
                <w:szCs w:val="36"/>
              </w:rPr>
              <w:t>Перегребное</w:t>
            </w:r>
            <w:proofErr w:type="spellEnd"/>
            <w:r w:rsidRPr="00D5044C">
              <w:rPr>
                <w:b/>
                <w:sz w:val="36"/>
                <w:szCs w:val="36"/>
              </w:rPr>
              <w:t xml:space="preserve"> 1,2 цепь»</w:t>
            </w:r>
          </w:p>
          <w:p w:rsidR="00D5044C" w:rsidRDefault="00D5044C" w:rsidP="00AD68B1">
            <w:pPr>
              <w:jc w:val="center"/>
              <w:rPr>
                <w:b/>
                <w:sz w:val="36"/>
                <w:szCs w:val="36"/>
              </w:rPr>
            </w:pPr>
          </w:p>
          <w:p w:rsidR="009F4A23" w:rsidRPr="00EB39F7" w:rsidRDefault="009F4A23" w:rsidP="00AD68B1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B05F10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E3832" w:rsidRDefault="003E1393" w:rsidP="00D5044C">
            <w:pPr>
              <w:jc w:val="center"/>
              <w:rPr>
                <w:b/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D5044C">
              <w:rPr>
                <w:b/>
                <w:bCs/>
                <w:sz w:val="28"/>
                <w:szCs w:val="28"/>
              </w:rPr>
              <w:t>8</w:t>
            </w:r>
            <w:r w:rsidRPr="003E1393">
              <w:rPr>
                <w:b/>
                <w:bCs/>
                <w:sz w:val="28"/>
                <w:szCs w:val="28"/>
              </w:rPr>
              <w:t>-Т</w:t>
            </w:r>
            <w:r w:rsidR="000E3832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="000E3832">
              <w:rPr>
                <w:b/>
                <w:bCs/>
                <w:sz w:val="28"/>
                <w:szCs w:val="28"/>
              </w:rPr>
              <w:t>ТКР</w:t>
            </w:r>
            <w:proofErr w:type="spellEnd"/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E2335B" w:rsidRDefault="00E2335B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4"/>
        <w:rPr>
          <w:rFonts w:ascii="Times New Roman" w:hAnsi="Times New Roman"/>
          <w:b/>
          <w:bCs/>
          <w:highlight w:val="yellow"/>
        </w:rPr>
        <w:sectPr w:rsidR="00397813" w:rsidRPr="003E3D71" w:rsidSect="007A489A">
          <w:headerReference w:type="default" r:id="rId12"/>
          <w:footerReference w:type="default" r:id="rId13"/>
          <w:headerReference w:type="first" r:id="rId14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5299CB31" wp14:editId="711505FE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A44C94" w:rsidP="00F1089B">
            <w:pPr>
              <w:jc w:val="center"/>
              <w:rPr>
                <w:b/>
                <w:szCs w:val="28"/>
              </w:rPr>
            </w:pPr>
            <w:hyperlink r:id="rId15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6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BD0AAB" w:rsidRPr="00256916" w:rsidRDefault="00D5044C" w:rsidP="00256916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D5044C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D5044C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D5044C">
              <w:rPr>
                <w:b/>
                <w:sz w:val="36"/>
                <w:szCs w:val="36"/>
              </w:rPr>
              <w:t>кВ</w:t>
            </w:r>
            <w:proofErr w:type="spellEnd"/>
            <w:r w:rsidRPr="00D5044C">
              <w:rPr>
                <w:b/>
                <w:sz w:val="36"/>
                <w:szCs w:val="36"/>
              </w:rPr>
              <w:t xml:space="preserve"> «Белоярская-</w:t>
            </w:r>
            <w:proofErr w:type="spellStart"/>
            <w:r w:rsidRPr="00D5044C">
              <w:rPr>
                <w:b/>
                <w:sz w:val="36"/>
                <w:szCs w:val="36"/>
              </w:rPr>
              <w:t>Перегребное</w:t>
            </w:r>
            <w:proofErr w:type="spellEnd"/>
            <w:r w:rsidRPr="00D5044C">
              <w:rPr>
                <w:b/>
                <w:sz w:val="36"/>
                <w:szCs w:val="36"/>
              </w:rPr>
              <w:t xml:space="preserve"> 1,2 цепь»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093EB8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85242" w:rsidRDefault="007F3622" w:rsidP="00D5044C">
            <w:pPr>
              <w:jc w:val="center"/>
              <w:rPr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D5044C">
              <w:rPr>
                <w:b/>
                <w:bCs/>
                <w:sz w:val="28"/>
                <w:szCs w:val="28"/>
              </w:rPr>
              <w:t>8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Pr="003E1393">
              <w:rPr>
                <w:b/>
                <w:bCs/>
                <w:sz w:val="28"/>
                <w:szCs w:val="28"/>
              </w:rPr>
              <w:t>Т</w:t>
            </w:r>
            <w:r w:rsidR="000E3832">
              <w:rPr>
                <w:b/>
                <w:bCs/>
                <w:sz w:val="28"/>
                <w:szCs w:val="28"/>
              </w:rPr>
              <w:t>3</w:t>
            </w:r>
            <w:proofErr w:type="spellEnd"/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="00085242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774BC25E" wp14:editId="306C8CC1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E3832">
              <w:rPr>
                <w:b/>
                <w:bCs/>
                <w:sz w:val="28"/>
                <w:szCs w:val="28"/>
              </w:rPr>
              <w:t>ТКР</w:t>
            </w:r>
            <w:proofErr w:type="spellEnd"/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 w:firstRow="1" w:lastRow="0" w:firstColumn="1" w:lastColumn="0" w:noHBand="0" w:noVBand="1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 wp14:anchorId="1ABA3877" wp14:editId="7514EEA4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4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 wp14:anchorId="3F13F95F" wp14:editId="7C528BA6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proofErr w:type="spellStart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  <w:proofErr w:type="spellEnd"/>
          </w:p>
        </w:tc>
      </w:tr>
    </w:tbl>
    <w:p w:rsidR="00397813" w:rsidRDefault="00397813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4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7A489A">
          <w:headerReference w:type="first" r:id="rId18"/>
          <w:footerReference w:type="first" r:id="rId19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7F3622" w:rsidP="00D5044C">
            <w:pPr>
              <w:pStyle w:val="--8"/>
              <w:jc w:val="center"/>
            </w:pPr>
            <w:r w:rsidRPr="007F3622">
              <w:t>170605-0</w:t>
            </w:r>
            <w:r w:rsidR="00D5044C">
              <w:t>8</w:t>
            </w:r>
            <w:r w:rsidRPr="007F3622">
              <w:t>-</w:t>
            </w:r>
            <w:proofErr w:type="spellStart"/>
            <w:r w:rsidRPr="007F3622">
              <w:t>Т</w:t>
            </w:r>
            <w:r w:rsidR="000E3832">
              <w:t>3</w:t>
            </w:r>
            <w:proofErr w:type="spellEnd"/>
            <w:r w:rsidRPr="007F3622">
              <w:t>-</w:t>
            </w:r>
            <w:proofErr w:type="spellStart"/>
            <w:r w:rsidR="000E3832">
              <w:t>ТКР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spellEnd"/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093EB8" w:rsidP="00D5044C">
            <w:pPr>
              <w:pStyle w:val="--8"/>
              <w:jc w:val="center"/>
            </w:pPr>
            <w:r w:rsidRPr="007F3622">
              <w:t>170605-0</w:t>
            </w:r>
            <w:r w:rsidR="00D5044C">
              <w:t>8</w:t>
            </w:r>
            <w:r w:rsidRPr="007F3622">
              <w:t>-</w:t>
            </w:r>
            <w:proofErr w:type="spellStart"/>
            <w:r w:rsidRPr="007F3622">
              <w:t>Т</w:t>
            </w:r>
            <w:r w:rsidR="000E3832">
              <w:t>3</w:t>
            </w:r>
            <w:proofErr w:type="spellEnd"/>
            <w:r w:rsidRPr="007F3622">
              <w:t>-</w:t>
            </w:r>
            <w:proofErr w:type="spellStart"/>
            <w:r w:rsidR="000E3832">
              <w:t>ТКР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0E3832" w:rsidRPr="004218F0" w:rsidTr="000E3832">
        <w:trPr>
          <w:cantSplit/>
          <w:trHeight w:val="417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4218F0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  <w:bookmarkStart w:id="0" w:name="R1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A83A05" w:rsidRDefault="000E3832" w:rsidP="00B05F10">
            <w:pPr>
              <w:pStyle w:val="affb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9F0C06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8F4251" w:rsidRPr="004218F0" w:rsidTr="008F4251">
        <w:trPr>
          <w:cantSplit/>
          <w:trHeight w:val="195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6C6EEF" w:rsidRDefault="008F4251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6C6EEF">
              <w:rPr>
                <w:rFonts w:cs="Times New Roman"/>
                <w:szCs w:val="24"/>
                <w:lang w:eastAsia="en-US"/>
              </w:rPr>
              <w:t>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6C6EEF" w:rsidRDefault="008F4251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14C52">
              <w:rPr>
                <w:bCs/>
                <w:kern w:val="28"/>
                <w:sz w:val="24"/>
                <w:szCs w:val="24"/>
              </w:rPr>
              <w:t xml:space="preserve">Обзорная схема расположения участков расширения </w:t>
            </w:r>
            <w:proofErr w:type="spellStart"/>
            <w:proofErr w:type="gramStart"/>
            <w:r w:rsidRPr="00A14C52">
              <w:rPr>
                <w:bCs/>
                <w:kern w:val="28"/>
                <w:sz w:val="24"/>
                <w:szCs w:val="24"/>
              </w:rPr>
              <w:t>ВЛ</w:t>
            </w:r>
            <w:proofErr w:type="spellEnd"/>
            <w:proofErr w:type="gramEnd"/>
            <w:r w:rsidRPr="00A14C52">
              <w:rPr>
                <w:bCs/>
                <w:kern w:val="28"/>
                <w:sz w:val="24"/>
                <w:szCs w:val="24"/>
              </w:rPr>
              <w:t xml:space="preserve"> 110 </w:t>
            </w:r>
            <w:proofErr w:type="spellStart"/>
            <w:r w:rsidRPr="00A14C52">
              <w:rPr>
                <w:bCs/>
                <w:kern w:val="28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6C6EEF" w:rsidRDefault="008F4251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 л.</w:t>
            </w:r>
          </w:p>
        </w:tc>
      </w:tr>
      <w:tr w:rsidR="008F4251" w:rsidRPr="004218F0" w:rsidTr="008F4251">
        <w:trPr>
          <w:cantSplit/>
          <w:trHeight w:val="98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6C6EEF" w:rsidRDefault="008F4251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Default="008F4251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 xml:space="preserve">Схема расположения участка </w:t>
            </w:r>
            <w:r w:rsidRPr="00A14C52">
              <w:rPr>
                <w:bCs/>
                <w:kern w:val="28"/>
                <w:sz w:val="24"/>
                <w:szCs w:val="24"/>
              </w:rPr>
              <w:t>разрубке на плане лесонасаждений</w:t>
            </w:r>
            <w:r>
              <w:rPr>
                <w:bCs/>
                <w:kern w:val="28"/>
                <w:sz w:val="24"/>
                <w:szCs w:val="24"/>
              </w:rPr>
              <w:t xml:space="preserve"> </w:t>
            </w:r>
            <w:r w:rsidRPr="00A14C52">
              <w:rPr>
                <w:bCs/>
                <w:kern w:val="28"/>
                <w:sz w:val="24"/>
                <w:szCs w:val="24"/>
              </w:rPr>
              <w:t>лесничества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Default="008F4251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 л.</w:t>
            </w:r>
          </w:p>
        </w:tc>
      </w:tr>
      <w:tr w:rsidR="008F4251" w:rsidRPr="004218F0" w:rsidTr="000E3832">
        <w:trPr>
          <w:cantSplit/>
          <w:trHeight w:val="160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6C6EEF" w:rsidRDefault="008F4251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6C6EEF" w:rsidRDefault="008F4251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М</w:t>
            </w:r>
            <w:r w:rsidRPr="00134229">
              <w:rPr>
                <w:bCs/>
                <w:kern w:val="28"/>
                <w:sz w:val="24"/>
                <w:szCs w:val="24"/>
              </w:rPr>
              <w:t>атериальн</w:t>
            </w:r>
            <w:r>
              <w:rPr>
                <w:bCs/>
                <w:kern w:val="28"/>
                <w:sz w:val="24"/>
                <w:szCs w:val="24"/>
              </w:rPr>
              <w:t>ая</w:t>
            </w:r>
            <w:r w:rsidRPr="00134229">
              <w:rPr>
                <w:bCs/>
                <w:kern w:val="28"/>
                <w:sz w:val="24"/>
                <w:szCs w:val="24"/>
              </w:rPr>
              <w:t xml:space="preserve"> оценк</w:t>
            </w:r>
            <w:r>
              <w:rPr>
                <w:bCs/>
                <w:kern w:val="28"/>
                <w:sz w:val="24"/>
                <w:szCs w:val="24"/>
              </w:rPr>
              <w:t xml:space="preserve">а </w:t>
            </w:r>
            <w:r w:rsidRPr="00134229">
              <w:rPr>
                <w:bCs/>
                <w:kern w:val="28"/>
                <w:sz w:val="24"/>
                <w:szCs w:val="24"/>
              </w:rPr>
              <w:t>лесосеки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6C6EEF" w:rsidRDefault="007050C0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 </w:t>
            </w:r>
            <w:r w:rsidR="008F4251" w:rsidRPr="006C6EEF">
              <w:rPr>
                <w:szCs w:val="24"/>
                <w:lang w:eastAsia="en-US"/>
              </w:rPr>
              <w:t>л.</w:t>
            </w:r>
          </w:p>
        </w:tc>
      </w:tr>
      <w:tr w:rsidR="008F4251" w:rsidRPr="004218F0" w:rsidTr="000E3832">
        <w:trPr>
          <w:cantSplit/>
          <w:trHeight w:val="40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85165B" w:rsidRDefault="008F4251" w:rsidP="00B05F10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730B28" w:rsidRDefault="008F4251" w:rsidP="00B05F10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51" w:rsidRPr="00730B28" w:rsidRDefault="007050C0" w:rsidP="00B05F10">
            <w:pPr>
              <w:pStyle w:val="a2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3</w:t>
            </w:r>
            <w:r w:rsidR="008F4251">
              <w:rPr>
                <w:b/>
                <w:szCs w:val="24"/>
                <w:lang w:eastAsia="en-US"/>
              </w:rPr>
              <w:t xml:space="preserve"> </w:t>
            </w:r>
            <w:r w:rsidR="008F4251" w:rsidRPr="00DB2179">
              <w:rPr>
                <w:b/>
                <w:szCs w:val="24"/>
                <w:lang w:eastAsia="en-US"/>
              </w:rPr>
              <w:t>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7A489A">
          <w:headerReference w:type="default" r:id="rId20"/>
          <w:footerReference w:type="default" r:id="rId21"/>
          <w:headerReference w:type="first" r:id="rId22"/>
          <w:footerReference w:type="first" r:id="rId23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536EA5" w:rsidRDefault="00EC372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fldChar w:fldCharType="begin"/>
      </w:r>
      <w: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>
        <w:fldChar w:fldCharType="separate"/>
      </w:r>
      <w:hyperlink w:anchor="_Toc496543149" w:history="1">
        <w:r w:rsidR="00536EA5" w:rsidRPr="00472C41">
          <w:rPr>
            <w:rStyle w:val="ad"/>
            <w:noProof/>
          </w:rPr>
          <w:t>1 ОБЩАЯ ЧАСТЬ. ИСХОДНЫЕ ДАННЫЕ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_Toc496543149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2F5BC2">
          <w:rPr>
            <w:noProof/>
            <w:webHidden/>
          </w:rPr>
          <w:t>2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A44C94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0" w:history="1">
        <w:r w:rsidR="00536EA5" w:rsidRPr="00472C41">
          <w:rPr>
            <w:rStyle w:val="ad"/>
            <w:noProof/>
          </w:rPr>
          <w:t>2 СБОР И ОБРАБОТКА ИСХОДНЫХ ДАННЫХ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_Toc496543150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2F5BC2">
          <w:rPr>
            <w:noProof/>
            <w:webHidden/>
          </w:rPr>
          <w:t>3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A44C94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1" w:history="1">
        <w:r w:rsidR="00536EA5" w:rsidRPr="00472C41">
          <w:rPr>
            <w:rStyle w:val="ad"/>
            <w:noProof/>
          </w:rPr>
          <w:t>3 КОМПЛЕКС РАБОТ ПО ОПРЕДЕЛЕНИЮ ШИРИНЫ ПРОСЕКИ ВЛ И ОБЪЕМОВ ВЫРУБАЕМОЙ ДРЕВЕСИНЫ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_Toc496543151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2F5BC2">
          <w:rPr>
            <w:noProof/>
            <w:webHidden/>
          </w:rPr>
          <w:t>4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A44C94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2" w:history="1">
        <w:r w:rsidR="00536EA5" w:rsidRPr="00472C41">
          <w:rPr>
            <w:rStyle w:val="ad"/>
            <w:noProof/>
          </w:rPr>
          <w:t>Лист регистрации изменений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_Toc496543152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2F5BC2">
          <w:rPr>
            <w:noProof/>
            <w:webHidden/>
          </w:rPr>
          <w:t>5</w:t>
        </w:r>
        <w:r w:rsidR="00536EA5">
          <w:rPr>
            <w:noProof/>
            <w:webHidden/>
          </w:rPr>
          <w:fldChar w:fldCharType="end"/>
        </w:r>
      </w:hyperlink>
    </w:p>
    <w:p w:rsidR="00BB11E9" w:rsidRPr="00332EB9" w:rsidRDefault="00EC3727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543149"/>
      <w:r w:rsidR="0004334E">
        <w:t>ОБЩАЯ ЧАСТЬ. ИСХОДНЫЕ ДАННЫЕ</w:t>
      </w:r>
      <w:bookmarkEnd w:id="9"/>
    </w:p>
    <w:p w:rsidR="00C55435" w:rsidRDefault="00C55435" w:rsidP="00256916">
      <w:pPr>
        <w:pStyle w:val="--7"/>
      </w:pPr>
      <w:r>
        <w:t xml:space="preserve">Раздел </w:t>
      </w:r>
      <w:r w:rsidR="00B05F10">
        <w:t>т</w:t>
      </w:r>
      <w:r w:rsidR="00B05F10" w:rsidRPr="00B05F10">
        <w:t>ехнологические и  конструктивные  решения  линейного объекта</w:t>
      </w:r>
      <w:r>
        <w:t xml:space="preserve"> разработан в целях расширения просек линий электропередач филиала АО «</w:t>
      </w:r>
      <w:proofErr w:type="spellStart"/>
      <w:r>
        <w:t>Тюменьэнерго</w:t>
      </w:r>
      <w:proofErr w:type="spellEnd"/>
      <w:r>
        <w:t xml:space="preserve">» </w:t>
      </w:r>
      <w:proofErr w:type="spellStart"/>
      <w:r>
        <w:t>Энергокомплекс</w:t>
      </w:r>
      <w:proofErr w:type="spellEnd"/>
      <w:r>
        <w:t xml:space="preserve">  по объекту: «Расширение просек </w:t>
      </w:r>
      <w:proofErr w:type="spellStart"/>
      <w:proofErr w:type="gramStart"/>
      <w:r>
        <w:t>ВЛ</w:t>
      </w:r>
      <w:proofErr w:type="spellEnd"/>
      <w:proofErr w:type="gramEnd"/>
      <w:r>
        <w:t xml:space="preserve"> 110 </w:t>
      </w:r>
      <w:proofErr w:type="spellStart"/>
      <w:r>
        <w:t>кВ</w:t>
      </w:r>
      <w:proofErr w:type="spellEnd"/>
      <w:r>
        <w:t xml:space="preserve"> до требований </w:t>
      </w:r>
      <w:proofErr w:type="spellStart"/>
      <w:r>
        <w:t>ПУЭ</w:t>
      </w:r>
      <w:proofErr w:type="spellEnd"/>
      <w:r>
        <w:t xml:space="preserve"> 7-е издания филиала </w:t>
      </w:r>
      <w:proofErr w:type="spellStart"/>
      <w:r>
        <w:t>Энергокомплекс</w:t>
      </w:r>
      <w:proofErr w:type="spellEnd"/>
      <w:r>
        <w:t xml:space="preserve"> площадью 90.2 га» </w:t>
      </w:r>
      <w:r w:rsidR="005369FD">
        <w:t>«</w:t>
      </w:r>
      <w:proofErr w:type="spellStart"/>
      <w:r w:rsidR="00D5044C" w:rsidRPr="00D5044C">
        <w:t>ВЛ</w:t>
      </w:r>
      <w:proofErr w:type="spellEnd"/>
      <w:r w:rsidR="00D5044C" w:rsidRPr="00D5044C">
        <w:t xml:space="preserve"> 110 </w:t>
      </w:r>
      <w:proofErr w:type="spellStart"/>
      <w:r w:rsidR="00D5044C" w:rsidRPr="00D5044C">
        <w:t>кВ</w:t>
      </w:r>
      <w:proofErr w:type="spellEnd"/>
      <w:r w:rsidR="00D5044C" w:rsidRPr="00D5044C">
        <w:t xml:space="preserve"> «</w:t>
      </w:r>
      <w:r w:rsidR="00D5044C">
        <w:t>Белоярская-</w:t>
      </w:r>
      <w:proofErr w:type="spellStart"/>
      <w:r w:rsidR="00D5044C">
        <w:t>Перегребное</w:t>
      </w:r>
      <w:proofErr w:type="spellEnd"/>
      <w:r w:rsidR="00D5044C">
        <w:t xml:space="preserve"> 1,2 цепь</w:t>
      </w:r>
      <w:r w:rsidR="005369FD">
        <w:t>»</w:t>
      </w:r>
      <w:r w:rsidR="005369FD" w:rsidRPr="005369FD">
        <w:t xml:space="preserve"> </w:t>
      </w:r>
      <w:r>
        <w:t>на основании:</w:t>
      </w:r>
    </w:p>
    <w:p w:rsidR="00B05F10" w:rsidRDefault="00B05F10" w:rsidP="00B05F10">
      <w:pPr>
        <w:pStyle w:val="--7"/>
        <w:ind w:left="1418" w:hanging="567"/>
      </w:pPr>
      <w:r>
        <w:t xml:space="preserve">- </w:t>
      </w:r>
      <w:r>
        <w:tab/>
        <w:t xml:space="preserve">Требований Постановления Правительства Российской Федерации </w:t>
      </w:r>
      <w:r>
        <w:rPr>
          <w:rFonts w:cs="Times New Roman"/>
        </w:rPr>
        <w:t>№</w:t>
      </w:r>
      <w:r>
        <w:t xml:space="preserve"> 160                            от 24 февраля 2009 года;</w:t>
      </w:r>
    </w:p>
    <w:p w:rsidR="00C55435" w:rsidRDefault="00C55435" w:rsidP="00C55435">
      <w:pPr>
        <w:pStyle w:val="--7"/>
      </w:pPr>
      <w:r>
        <w:t>-</w:t>
      </w:r>
      <w:r>
        <w:tab/>
        <w:t>Требований «Правил устройства электроустановок» (7-е издание);</w:t>
      </w:r>
    </w:p>
    <w:p w:rsidR="00C55435" w:rsidRDefault="00C55435" w:rsidP="00C55435">
      <w:pPr>
        <w:pStyle w:val="--7"/>
      </w:pPr>
      <w:r>
        <w:t>-</w:t>
      </w:r>
      <w:r>
        <w:tab/>
        <w:t>Инвестиционной программы АО «</w:t>
      </w:r>
      <w:proofErr w:type="spellStart"/>
      <w:r>
        <w:t>Тюменьэнерго</w:t>
      </w:r>
      <w:proofErr w:type="spellEnd"/>
      <w:r>
        <w:t xml:space="preserve">». </w:t>
      </w:r>
    </w:p>
    <w:p w:rsidR="00896716" w:rsidRPr="00BB11E9" w:rsidRDefault="00896716" w:rsidP="00BB11E9">
      <w:pPr>
        <w:pStyle w:val="a2"/>
      </w:pPr>
    </w:p>
    <w:p w:rsidR="00896716" w:rsidRPr="00332EB9" w:rsidRDefault="00B05F10" w:rsidP="00766166">
      <w:pPr>
        <w:pStyle w:val="--1"/>
      </w:pPr>
      <w:bookmarkStart w:id="10" w:name="_Toc496543150"/>
      <w:r>
        <w:lastRenderedPageBreak/>
        <w:t>СБОР И ОБРАБОТКА ИСХОДНЫХ ДАННЫХ</w:t>
      </w:r>
      <w:bookmarkEnd w:id="10"/>
    </w:p>
    <w:p w:rsidR="00B05F10" w:rsidRDefault="00B05F10" w:rsidP="00B05F10">
      <w:pPr>
        <w:pStyle w:val="a2"/>
      </w:pPr>
      <w:r>
        <w:t>В ходе сбора исходных данных были получены сведения из государственного лесного реестра, а также космические снимки.</w:t>
      </w:r>
    </w:p>
    <w:p w:rsidR="006C5AB3" w:rsidRDefault="00B05F10" w:rsidP="00B35524">
      <w:pPr>
        <w:pStyle w:val="a2"/>
        <w:rPr>
          <w:rFonts w:eastAsia="Microsoft YaHei"/>
          <w:color w:val="000000"/>
        </w:rPr>
      </w:pPr>
      <w:r>
        <w:t>Согласно выписке из государственного лесного реестра</w:t>
      </w:r>
      <w:r w:rsidR="009D5164">
        <w:t xml:space="preserve">: </w:t>
      </w:r>
      <w:r w:rsidRPr="00B05F10">
        <w:rPr>
          <w:rFonts w:eastAsia="Microsoft YaHei"/>
          <w:color w:val="000000"/>
        </w:rPr>
        <w:t xml:space="preserve">объект находится </w:t>
      </w:r>
      <w:r w:rsidR="006C5AB3" w:rsidRPr="006C5AB3">
        <w:rPr>
          <w:rFonts w:eastAsia="Microsoft YaHei"/>
          <w:color w:val="000000"/>
        </w:rPr>
        <w:t xml:space="preserve">в </w:t>
      </w:r>
      <w:r w:rsidR="00AA2266" w:rsidRPr="00AA2266">
        <w:rPr>
          <w:rFonts w:eastAsia="Microsoft YaHei"/>
          <w:color w:val="000000"/>
        </w:rPr>
        <w:t xml:space="preserve">Белоярском районе, </w:t>
      </w:r>
      <w:proofErr w:type="spellStart"/>
      <w:r w:rsidR="00AA2266" w:rsidRPr="00AA2266">
        <w:rPr>
          <w:rFonts w:eastAsia="Microsoft YaHei"/>
          <w:color w:val="000000"/>
        </w:rPr>
        <w:t>ХМАО</w:t>
      </w:r>
      <w:proofErr w:type="spellEnd"/>
      <w:r w:rsidR="00AA2266" w:rsidRPr="00AA2266">
        <w:rPr>
          <w:rFonts w:eastAsia="Microsoft YaHei"/>
          <w:color w:val="000000"/>
        </w:rPr>
        <w:t xml:space="preserve">-Югры, территориальном отделе Белоярское, </w:t>
      </w:r>
      <w:proofErr w:type="spellStart"/>
      <w:r w:rsidR="00AA2266" w:rsidRPr="00AA2266">
        <w:rPr>
          <w:rFonts w:eastAsia="Microsoft YaHei"/>
          <w:color w:val="000000"/>
        </w:rPr>
        <w:t>Казымское</w:t>
      </w:r>
      <w:proofErr w:type="spellEnd"/>
      <w:r w:rsidR="00AA2266" w:rsidRPr="00AA2266">
        <w:rPr>
          <w:rFonts w:eastAsia="Microsoft YaHei"/>
          <w:color w:val="000000"/>
        </w:rPr>
        <w:t xml:space="preserve"> участковое лесничество, объект находится в лесных кварталах №№ 1048,977, транспортировка техники осуществляется в летний период времени на барже, через </w:t>
      </w:r>
      <w:proofErr w:type="spellStart"/>
      <w:r w:rsidR="00AA2266" w:rsidRPr="00AA2266">
        <w:rPr>
          <w:rFonts w:eastAsia="Microsoft YaHei"/>
          <w:color w:val="000000"/>
        </w:rPr>
        <w:t>р</w:t>
      </w:r>
      <w:proofErr w:type="gramStart"/>
      <w:r w:rsidR="00AA2266" w:rsidRPr="00AA2266">
        <w:rPr>
          <w:rFonts w:eastAsia="Microsoft YaHei"/>
          <w:color w:val="000000"/>
        </w:rPr>
        <w:t>.О</w:t>
      </w:r>
      <w:proofErr w:type="gramEnd"/>
      <w:r w:rsidR="00AA2266" w:rsidRPr="00AA2266">
        <w:rPr>
          <w:rFonts w:eastAsia="Microsoft YaHei"/>
          <w:color w:val="000000"/>
        </w:rPr>
        <w:t>бь</w:t>
      </w:r>
      <w:proofErr w:type="spellEnd"/>
      <w:r w:rsidR="00AA2266" w:rsidRPr="00AA2266">
        <w:rPr>
          <w:rFonts w:eastAsia="Microsoft YaHei"/>
          <w:color w:val="000000"/>
        </w:rPr>
        <w:t xml:space="preserve"> в районе </w:t>
      </w:r>
      <w:proofErr w:type="spellStart"/>
      <w:r w:rsidR="00AA2266" w:rsidRPr="00AA2266">
        <w:rPr>
          <w:rFonts w:eastAsia="Microsoft YaHei"/>
          <w:color w:val="000000"/>
        </w:rPr>
        <w:t>пос.Приобье</w:t>
      </w:r>
      <w:proofErr w:type="spellEnd"/>
      <w:r w:rsidR="00AA2266" w:rsidRPr="00AA2266">
        <w:rPr>
          <w:rFonts w:eastAsia="Microsoft YaHei"/>
          <w:color w:val="000000"/>
        </w:rPr>
        <w:t xml:space="preserve">, маршрутом </w:t>
      </w:r>
      <w:proofErr w:type="spellStart"/>
      <w:r w:rsidR="00AA2266" w:rsidRPr="00AA2266">
        <w:rPr>
          <w:rFonts w:eastAsia="Microsoft YaHei"/>
          <w:color w:val="000000"/>
        </w:rPr>
        <w:t>пос.Приобье-пос.Андра</w:t>
      </w:r>
      <w:proofErr w:type="spellEnd"/>
      <w:r w:rsidR="00AA2266" w:rsidRPr="00AA2266">
        <w:rPr>
          <w:rFonts w:eastAsia="Microsoft YaHei"/>
          <w:color w:val="000000"/>
        </w:rPr>
        <w:t xml:space="preserve">; в зимний период с 1 января по 10 апреля по ледовой переправе в районе протоки </w:t>
      </w:r>
      <w:proofErr w:type="spellStart"/>
      <w:r w:rsidR="00AA2266" w:rsidRPr="00AA2266">
        <w:rPr>
          <w:rFonts w:eastAsia="Microsoft YaHei"/>
          <w:color w:val="000000"/>
        </w:rPr>
        <w:t>Алешкинской</w:t>
      </w:r>
      <w:proofErr w:type="spellEnd"/>
      <w:r w:rsidR="00AA2266" w:rsidRPr="00AA2266">
        <w:rPr>
          <w:rFonts w:eastAsia="Microsoft YaHei"/>
          <w:color w:val="000000"/>
        </w:rPr>
        <w:t xml:space="preserve"> до </w:t>
      </w:r>
      <w:proofErr w:type="spellStart"/>
      <w:r w:rsidR="00AA2266" w:rsidRPr="00AA2266">
        <w:rPr>
          <w:rFonts w:eastAsia="Microsoft YaHei"/>
          <w:color w:val="000000"/>
        </w:rPr>
        <w:t>пос</w:t>
      </w:r>
      <w:proofErr w:type="gramStart"/>
      <w:r w:rsidR="00AA2266" w:rsidRPr="00AA2266">
        <w:rPr>
          <w:rFonts w:eastAsia="Microsoft YaHei"/>
          <w:color w:val="000000"/>
        </w:rPr>
        <w:t>.А</w:t>
      </w:r>
      <w:proofErr w:type="gramEnd"/>
      <w:r w:rsidR="00AA2266" w:rsidRPr="00AA2266">
        <w:rPr>
          <w:rFonts w:eastAsia="Microsoft YaHei"/>
          <w:color w:val="000000"/>
        </w:rPr>
        <w:t>ндра</w:t>
      </w:r>
      <w:proofErr w:type="spellEnd"/>
      <w:r w:rsidR="00AA2266" w:rsidRPr="00AA2266">
        <w:rPr>
          <w:rFonts w:eastAsia="Microsoft YaHei"/>
          <w:color w:val="000000"/>
        </w:rPr>
        <w:t xml:space="preserve">, с </w:t>
      </w:r>
      <w:proofErr w:type="spellStart"/>
      <w:r w:rsidR="00AA2266" w:rsidRPr="00AA2266">
        <w:rPr>
          <w:rFonts w:eastAsia="Microsoft YaHei"/>
          <w:color w:val="000000"/>
        </w:rPr>
        <w:t>пос.Андра</w:t>
      </w:r>
      <w:proofErr w:type="spellEnd"/>
      <w:r w:rsidR="00AA2266" w:rsidRPr="00AA2266">
        <w:rPr>
          <w:rFonts w:eastAsia="Microsoft YaHei"/>
          <w:color w:val="000000"/>
        </w:rPr>
        <w:t xml:space="preserve"> до </w:t>
      </w:r>
      <w:proofErr w:type="spellStart"/>
      <w:r w:rsidR="00AA2266" w:rsidRPr="00AA2266">
        <w:rPr>
          <w:rFonts w:eastAsia="Microsoft YaHei"/>
          <w:color w:val="000000"/>
        </w:rPr>
        <w:t>г.Белоярский</w:t>
      </w:r>
      <w:proofErr w:type="spellEnd"/>
      <w:r w:rsidR="00AA2266" w:rsidRPr="00AA2266">
        <w:rPr>
          <w:rFonts w:eastAsia="Microsoft YaHei"/>
          <w:color w:val="000000"/>
        </w:rPr>
        <w:t xml:space="preserve"> по дорогам общего пользования с твёрдым покрытием на общее расстоянии 225 км от </w:t>
      </w:r>
      <w:proofErr w:type="spellStart"/>
      <w:r w:rsidR="00AA2266" w:rsidRPr="00AA2266">
        <w:rPr>
          <w:rFonts w:eastAsia="Microsoft YaHei"/>
          <w:color w:val="000000"/>
        </w:rPr>
        <w:t>г.Нягань</w:t>
      </w:r>
      <w:proofErr w:type="spellEnd"/>
      <w:r w:rsidR="00AA2266" w:rsidRPr="00AA2266">
        <w:rPr>
          <w:rFonts w:eastAsia="Microsoft YaHei"/>
          <w:color w:val="000000"/>
        </w:rPr>
        <w:t xml:space="preserve"> и в 22 км от </w:t>
      </w:r>
      <w:proofErr w:type="spellStart"/>
      <w:r w:rsidR="00AA2266" w:rsidRPr="00AA2266">
        <w:rPr>
          <w:rFonts w:eastAsia="Microsoft YaHei"/>
          <w:color w:val="000000"/>
        </w:rPr>
        <w:t>г.Белоярский</w:t>
      </w:r>
      <w:proofErr w:type="spellEnd"/>
      <w:r w:rsidR="00AA2266" w:rsidRPr="00AA2266">
        <w:rPr>
          <w:rFonts w:eastAsia="Microsoft YaHei"/>
          <w:color w:val="000000"/>
        </w:rPr>
        <w:t xml:space="preserve">. Участок расширения расположен вдоль существующего технологического проезда. </w:t>
      </w:r>
      <w:proofErr w:type="spellStart"/>
      <w:r w:rsidR="00AA2266" w:rsidRPr="00AA2266">
        <w:rPr>
          <w:rFonts w:eastAsia="Microsoft YaHei"/>
          <w:color w:val="000000"/>
        </w:rPr>
        <w:t>В</w:t>
      </w:r>
      <w:r w:rsidR="00AA2266">
        <w:rPr>
          <w:rFonts w:eastAsia="Microsoft YaHei"/>
          <w:color w:val="000000"/>
        </w:rPr>
        <w:t>Л</w:t>
      </w:r>
      <w:proofErr w:type="spellEnd"/>
      <w:r w:rsidR="00AA2266" w:rsidRPr="00AA2266">
        <w:rPr>
          <w:rFonts w:eastAsia="Microsoft YaHei"/>
          <w:color w:val="000000"/>
        </w:rPr>
        <w:t xml:space="preserve"> пересекает  </w:t>
      </w:r>
      <w:proofErr w:type="spellStart"/>
      <w:r w:rsidR="00AA2266" w:rsidRPr="00AA2266">
        <w:rPr>
          <w:rFonts w:eastAsia="Microsoft YaHei"/>
          <w:color w:val="000000"/>
        </w:rPr>
        <w:t>р</w:t>
      </w:r>
      <w:proofErr w:type="gramStart"/>
      <w:r w:rsidR="00AA2266" w:rsidRPr="00AA2266">
        <w:rPr>
          <w:rFonts w:eastAsia="Microsoft YaHei"/>
          <w:color w:val="000000"/>
        </w:rPr>
        <w:t>.Е</w:t>
      </w:r>
      <w:proofErr w:type="gramEnd"/>
      <w:r w:rsidR="00AA2266">
        <w:rPr>
          <w:rFonts w:eastAsia="Microsoft YaHei"/>
          <w:color w:val="000000"/>
        </w:rPr>
        <w:t>карьегарт</w:t>
      </w:r>
      <w:proofErr w:type="spellEnd"/>
      <w:r w:rsidR="00AA2266">
        <w:rPr>
          <w:rFonts w:eastAsia="Microsoft YaHei"/>
          <w:color w:val="000000"/>
        </w:rPr>
        <w:t xml:space="preserve"> в  пролете опор 86-87</w:t>
      </w:r>
      <w:r w:rsidR="008F4251">
        <w:rPr>
          <w:rFonts w:eastAsia="Microsoft YaHei"/>
          <w:color w:val="000000"/>
        </w:rPr>
        <w:t xml:space="preserve"> (Приложение А)</w:t>
      </w:r>
      <w:r w:rsidR="006C5AB3" w:rsidRPr="006C5AB3">
        <w:rPr>
          <w:rFonts w:eastAsia="Microsoft YaHei"/>
          <w:color w:val="000000"/>
        </w:rPr>
        <w:t xml:space="preserve">. </w:t>
      </w:r>
    </w:p>
    <w:p w:rsidR="00B35524" w:rsidRDefault="00B35524" w:rsidP="00B35524">
      <w:pPr>
        <w:pStyle w:val="a2"/>
      </w:pPr>
      <w:r>
        <w:t xml:space="preserve">В качестве цифровой топографической основы для выполнения работ использовались  цифровые </w:t>
      </w:r>
      <w:r w:rsidR="00DB2179">
        <w:t>лесоустроительные карты</w:t>
      </w:r>
      <w:r w:rsidR="008F4251">
        <w:t xml:space="preserve"> (Приложение Б)</w:t>
      </w:r>
      <w:r>
        <w:t xml:space="preserve">. </w:t>
      </w:r>
    </w:p>
    <w:p w:rsidR="00B35524" w:rsidRDefault="00B35524" w:rsidP="00B35524">
      <w:pPr>
        <w:pStyle w:val="a2"/>
      </w:pPr>
    </w:p>
    <w:p w:rsidR="00B35524" w:rsidRPr="00CB5DD8" w:rsidRDefault="00B35524" w:rsidP="00B35524">
      <w:pPr>
        <w:pStyle w:val="a2"/>
      </w:pPr>
      <w:r w:rsidRPr="00CB5DD8">
        <w:tab/>
      </w:r>
    </w:p>
    <w:p w:rsidR="00BF3AEA" w:rsidRPr="00332EB9" w:rsidRDefault="00CC4187" w:rsidP="00CC4187">
      <w:pPr>
        <w:pStyle w:val="--1"/>
      </w:pPr>
      <w:bookmarkStart w:id="11" w:name="_Toc496543151"/>
      <w:r w:rsidRPr="00CC4187">
        <w:lastRenderedPageBreak/>
        <w:t xml:space="preserve">КОМПЛЕКС РАБОТ ПО ОПРЕДЕЛЕНИЮ ШИРИНЫ ПРОСЕКИ </w:t>
      </w:r>
      <w:proofErr w:type="spellStart"/>
      <w:proofErr w:type="gramStart"/>
      <w:r w:rsidRPr="00CC4187">
        <w:t>ВЛ</w:t>
      </w:r>
      <w:proofErr w:type="spellEnd"/>
      <w:proofErr w:type="gramEnd"/>
      <w:r w:rsidRPr="00CC4187">
        <w:t xml:space="preserve"> И ОБЪЕМОВ ВЫРУБАЕМОЙ ДРЕВЕСИНЫ</w:t>
      </w:r>
      <w:bookmarkEnd w:id="11"/>
    </w:p>
    <w:p w:rsidR="00CC4187" w:rsidRPr="00B841A9" w:rsidRDefault="00CC4187" w:rsidP="00CC4187">
      <w:pPr>
        <w:pStyle w:val="a2"/>
      </w:pPr>
      <w:r>
        <w:t>Ширина охранной зоны определялась от оси трассы согласно</w:t>
      </w:r>
      <w:r w:rsidRPr="005009F5">
        <w:t xml:space="preserve"> Постановлени</w:t>
      </w:r>
      <w:r>
        <w:t>ю</w:t>
      </w:r>
      <w:r w:rsidRPr="005009F5">
        <w:t xml:space="preserve"> Правительства Российской Федерации № 160</w:t>
      </w:r>
      <w:r>
        <w:t xml:space="preserve"> </w:t>
      </w:r>
      <w:r w:rsidRPr="005009F5">
        <w:t>от 24 февраля 2009 года</w:t>
      </w:r>
      <w:r>
        <w:t xml:space="preserve"> и максимальному расстоянию между крайними проводами </w:t>
      </w:r>
      <w:proofErr w:type="spellStart"/>
      <w:proofErr w:type="gramStart"/>
      <w:r>
        <w:t>ВЛ</w:t>
      </w:r>
      <w:proofErr w:type="spellEnd"/>
      <w:proofErr w:type="gramEnd"/>
      <w:r>
        <w:t>, согласно техническому паспорту</w:t>
      </w:r>
      <w:r w:rsidRPr="00B841A9">
        <w:t>.</w:t>
      </w:r>
    </w:p>
    <w:p w:rsidR="00B841A9" w:rsidRDefault="00B841A9" w:rsidP="00CC4187">
      <w:pPr>
        <w:pStyle w:val="a2"/>
      </w:pPr>
      <w:r w:rsidRPr="00B841A9">
        <w:t>Ширина охранной зоны «</w:t>
      </w:r>
      <w:proofErr w:type="spellStart"/>
      <w:proofErr w:type="gramStart"/>
      <w:r w:rsidR="00D5044C" w:rsidRPr="00D5044C">
        <w:t>ВЛ</w:t>
      </w:r>
      <w:proofErr w:type="spellEnd"/>
      <w:proofErr w:type="gramEnd"/>
      <w:r w:rsidR="00D5044C" w:rsidRPr="00D5044C">
        <w:t xml:space="preserve"> 110 </w:t>
      </w:r>
      <w:proofErr w:type="spellStart"/>
      <w:r w:rsidR="00D5044C" w:rsidRPr="00D5044C">
        <w:t>кВ</w:t>
      </w:r>
      <w:proofErr w:type="spellEnd"/>
      <w:r w:rsidR="00D5044C" w:rsidRPr="00D5044C">
        <w:t xml:space="preserve"> «</w:t>
      </w:r>
      <w:r w:rsidR="00D5044C">
        <w:t>Белоярская-</w:t>
      </w:r>
      <w:proofErr w:type="spellStart"/>
      <w:r w:rsidR="00D5044C">
        <w:t>Перегребное</w:t>
      </w:r>
      <w:proofErr w:type="spellEnd"/>
      <w:r w:rsidR="00D5044C">
        <w:t xml:space="preserve"> 1,2 цепь</w:t>
      </w:r>
      <w:r w:rsidRPr="00B841A9">
        <w:t xml:space="preserve">» </w:t>
      </w:r>
      <w:r w:rsidR="00CB5DD8">
        <w:t xml:space="preserve">составляет </w:t>
      </w:r>
      <w:r w:rsidR="00D5044C" w:rsidRPr="00620451">
        <w:t>2</w:t>
      </w:r>
      <w:r w:rsidR="00D5044C" w:rsidRPr="00D5044C">
        <w:t>2</w:t>
      </w:r>
      <w:r w:rsidR="00D5044C">
        <w:t>,</w:t>
      </w:r>
      <w:r w:rsidR="00D5044C" w:rsidRPr="00D5044C">
        <w:t>4</w:t>
      </w:r>
      <w:r w:rsidR="006C5AB3">
        <w:t xml:space="preserve"> и </w:t>
      </w:r>
      <w:r w:rsidR="00D5044C">
        <w:t>2</w:t>
      </w:r>
      <w:r w:rsidR="00D5044C" w:rsidRPr="00620451">
        <w:t>4</w:t>
      </w:r>
      <w:r w:rsidR="00D5044C">
        <w:t>,</w:t>
      </w:r>
      <w:r w:rsidR="00D5044C" w:rsidRPr="00D5044C">
        <w:t>1</w:t>
      </w:r>
      <w:r w:rsidR="00D5044C">
        <w:t xml:space="preserve"> </w:t>
      </w:r>
      <w:r w:rsidR="00CB5DD8">
        <w:t>м</w:t>
      </w:r>
      <w:r w:rsidR="00D5044C">
        <w:t xml:space="preserve"> </w:t>
      </w:r>
      <w:r>
        <w:t>при условии вырубки угрожающих деревьев.</w:t>
      </w:r>
    </w:p>
    <w:p w:rsidR="00CC4187" w:rsidRDefault="00CC4187" w:rsidP="00CC4187">
      <w:pPr>
        <w:pStyle w:val="a2"/>
      </w:pPr>
      <w:r>
        <w:t xml:space="preserve">После </w:t>
      </w:r>
      <w:r w:rsidRPr="00DB2179">
        <w:t xml:space="preserve">определения ширины просеки составлялся расчет объемов по </w:t>
      </w:r>
      <w:r w:rsidR="00DB2179" w:rsidRPr="00DB2179">
        <w:t xml:space="preserve">её </w:t>
      </w:r>
      <w:r w:rsidRPr="00DB2179">
        <w:t>расширению</w:t>
      </w:r>
      <w:r w:rsidR="00DB2179" w:rsidRPr="00DB2179">
        <w:t xml:space="preserve"> (таблица 1)</w:t>
      </w:r>
      <w:r w:rsidRPr="00DB2179">
        <w:t xml:space="preserve">, </w:t>
      </w:r>
      <w:r w:rsidR="00DB2179" w:rsidRPr="00DB2179">
        <w:t>а также была проведен</w:t>
      </w:r>
      <w:r w:rsidR="00DB2179">
        <w:t>а</w:t>
      </w:r>
      <w:r w:rsidRPr="00DB2179">
        <w:t xml:space="preserve"> материальн</w:t>
      </w:r>
      <w:r w:rsidR="00DB2179" w:rsidRPr="00DB2179">
        <w:t>ая</w:t>
      </w:r>
      <w:r w:rsidRPr="00DB2179">
        <w:t xml:space="preserve"> оценк</w:t>
      </w:r>
      <w:r w:rsidR="00DB2179" w:rsidRPr="00DB2179">
        <w:t>а</w:t>
      </w:r>
      <w:r w:rsidRPr="00DB2179">
        <w:t xml:space="preserve"> лесосеки</w:t>
      </w:r>
      <w:r w:rsidR="00134229" w:rsidRPr="00DB2179">
        <w:t xml:space="preserve"> (приложение</w:t>
      </w:r>
      <w:r w:rsidR="00DB2179" w:rsidRPr="00DB2179">
        <w:t xml:space="preserve"> </w:t>
      </w:r>
      <w:r w:rsidR="008F4251">
        <w:t>В</w:t>
      </w:r>
      <w:r w:rsidR="00134229" w:rsidRPr="00DB2179">
        <w:t>)</w:t>
      </w:r>
      <w:r w:rsidRPr="00DB2179">
        <w:t>.</w:t>
      </w:r>
    </w:p>
    <w:p w:rsidR="009462C7" w:rsidRDefault="009462C7" w:rsidP="009462C7">
      <w:pPr>
        <w:pStyle w:val="a2"/>
        <w:ind w:firstLine="0"/>
        <w:jc w:val="center"/>
      </w:pPr>
      <w:r>
        <w:t xml:space="preserve">Таблица </w:t>
      </w:r>
      <w:r w:rsidR="00DB2179">
        <w:t>1</w:t>
      </w:r>
      <w:r>
        <w:t xml:space="preserve"> – О</w:t>
      </w:r>
      <w:r w:rsidRPr="009462C7">
        <w:t>бъем</w:t>
      </w:r>
      <w:r>
        <w:t xml:space="preserve">ы </w:t>
      </w:r>
      <w:r w:rsidRPr="009462C7">
        <w:t xml:space="preserve">по расширению просеки </w:t>
      </w:r>
      <w:proofErr w:type="spellStart"/>
      <w:proofErr w:type="gramStart"/>
      <w:r w:rsidRPr="009462C7">
        <w:t>ВЛ</w:t>
      </w:r>
      <w:proofErr w:type="spellEnd"/>
      <w:proofErr w:type="gramEnd"/>
    </w:p>
    <w:tbl>
      <w:tblPr>
        <w:tblW w:w="10187" w:type="dxa"/>
        <w:tblInd w:w="93" w:type="dxa"/>
        <w:tblLook w:val="04A0" w:firstRow="1" w:lastRow="0" w:firstColumn="1" w:lastColumn="0" w:noHBand="0" w:noVBand="1"/>
      </w:tblPr>
      <w:tblGrid>
        <w:gridCol w:w="896"/>
        <w:gridCol w:w="1664"/>
        <w:gridCol w:w="923"/>
        <w:gridCol w:w="934"/>
        <w:gridCol w:w="1135"/>
        <w:gridCol w:w="919"/>
        <w:gridCol w:w="1012"/>
        <w:gridCol w:w="881"/>
        <w:gridCol w:w="904"/>
        <w:gridCol w:w="919"/>
      </w:tblGrid>
      <w:tr w:rsidR="00D860BC" w:rsidRPr="00D860BC" w:rsidTr="00D860BC">
        <w:trPr>
          <w:trHeight w:val="300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bookmarkStart w:id="12" w:name="_Toc457914881"/>
            <w:bookmarkEnd w:id="8"/>
            <w:r w:rsidRPr="00D860BC">
              <w:rPr>
                <w:b/>
                <w:bCs/>
                <w:sz w:val="22"/>
                <w:szCs w:val="22"/>
              </w:rPr>
              <w:t>Опоры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 xml:space="preserve">Протяжённость пролётов, </w:t>
            </w:r>
            <w:proofErr w:type="gramStart"/>
            <w:r w:rsidRPr="00D860BC">
              <w:rPr>
                <w:b/>
                <w:bCs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 xml:space="preserve">Площадь ширины охранной зоны, </w:t>
            </w:r>
            <w:proofErr w:type="gramStart"/>
            <w:r w:rsidRPr="00D860BC">
              <w:rPr>
                <w:b/>
                <w:bCs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Площадь для рубки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 xml:space="preserve">Объем рубки, </w:t>
            </w:r>
            <w:proofErr w:type="spellStart"/>
            <w:r w:rsidRPr="00D860BC">
              <w:rPr>
                <w:b/>
                <w:bCs/>
                <w:sz w:val="22"/>
                <w:szCs w:val="22"/>
              </w:rPr>
              <w:t>куб.м</w:t>
            </w:r>
            <w:proofErr w:type="spellEnd"/>
            <w:r w:rsidRPr="00D860BC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D860BC" w:rsidRPr="00D860BC" w:rsidTr="00D860BC">
        <w:trPr>
          <w:trHeight w:val="600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Правая сторона</w:t>
            </w:r>
          </w:p>
        </w:tc>
      </w:tr>
      <w:tr w:rsidR="00D860BC" w:rsidRPr="00D860BC" w:rsidTr="00D860BC">
        <w:trPr>
          <w:trHeight w:val="3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83-94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3870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8,7075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0,0000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8,7075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0,0000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3,6765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3,6765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860BC">
              <w:rPr>
                <w:sz w:val="22"/>
                <w:szCs w:val="22"/>
              </w:rPr>
              <w:t>283</w:t>
            </w:r>
          </w:p>
        </w:tc>
      </w:tr>
      <w:tr w:rsidR="00D860BC" w:rsidRPr="00D860BC" w:rsidTr="00D860BC">
        <w:trPr>
          <w:trHeight w:val="3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8,7075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0,0000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8,7075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0,0000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3,6765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3,6765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BC" w:rsidRPr="00D860BC" w:rsidRDefault="00D860BC" w:rsidP="00D860BC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860BC">
              <w:rPr>
                <w:b/>
                <w:bCs/>
                <w:sz w:val="22"/>
                <w:szCs w:val="22"/>
              </w:rPr>
              <w:t>283</w:t>
            </w:r>
          </w:p>
        </w:tc>
      </w:tr>
    </w:tbl>
    <w:p w:rsidR="00D860BC" w:rsidRDefault="00D860BC" w:rsidP="00D860BC">
      <w:pPr>
        <w:pStyle w:val="--7"/>
        <w:spacing w:before="120"/>
        <w:ind w:firstLine="708"/>
        <w:jc w:val="left"/>
      </w:pPr>
      <w:bookmarkStart w:id="13" w:name="_GoBack"/>
      <w:r w:rsidRPr="002C20B9">
        <w:rPr>
          <w:i/>
          <w:u w:val="single"/>
        </w:rPr>
        <w:t>Примечание:</w:t>
      </w:r>
      <w:r>
        <w:t xml:space="preserve"> сдача древесины происходит по ликвидному запасу согласно </w:t>
      </w:r>
      <w:proofErr w:type="spellStart"/>
      <w:r>
        <w:t>МДО</w:t>
      </w:r>
      <w:proofErr w:type="spellEnd"/>
      <w:r>
        <w:t>.</w:t>
      </w:r>
    </w:p>
    <w:bookmarkEnd w:id="13"/>
    <w:p w:rsidR="00D860BC" w:rsidRDefault="00D860BC" w:rsidP="00807AC1">
      <w:pPr>
        <w:pStyle w:val="--7"/>
        <w:ind w:firstLine="0"/>
        <w:jc w:val="center"/>
      </w:pPr>
    </w:p>
    <w:p w:rsidR="00D860BC" w:rsidRDefault="00D860BC" w:rsidP="00807AC1">
      <w:pPr>
        <w:pStyle w:val="--7"/>
        <w:ind w:firstLine="0"/>
        <w:jc w:val="center"/>
      </w:pPr>
    </w:p>
    <w:p w:rsidR="00D860BC" w:rsidRDefault="00D860BC" w:rsidP="00807AC1">
      <w:pPr>
        <w:pStyle w:val="--7"/>
        <w:ind w:firstLine="0"/>
        <w:jc w:val="center"/>
      </w:pPr>
    </w:p>
    <w:p w:rsidR="00D860BC" w:rsidRDefault="00D860BC" w:rsidP="00807AC1">
      <w:pPr>
        <w:pStyle w:val="--7"/>
        <w:ind w:firstLine="0"/>
        <w:jc w:val="center"/>
      </w:pPr>
    </w:p>
    <w:p w:rsidR="00D860BC" w:rsidRDefault="00D860BC" w:rsidP="00807AC1">
      <w:pPr>
        <w:pStyle w:val="--7"/>
        <w:ind w:firstLine="0"/>
        <w:jc w:val="center"/>
      </w:pPr>
    </w:p>
    <w:p w:rsidR="00D860BC" w:rsidRDefault="00D860BC" w:rsidP="00807AC1">
      <w:pPr>
        <w:pStyle w:val="--7"/>
        <w:ind w:firstLine="0"/>
        <w:jc w:val="center"/>
      </w:pPr>
    </w:p>
    <w:p w:rsidR="00D860BC" w:rsidRDefault="00D860BC" w:rsidP="00807AC1">
      <w:pPr>
        <w:pStyle w:val="--7"/>
        <w:ind w:firstLine="0"/>
        <w:jc w:val="center"/>
      </w:pPr>
    </w:p>
    <w:p w:rsidR="00D860BC" w:rsidRDefault="00D860BC" w:rsidP="00807AC1">
      <w:pPr>
        <w:pStyle w:val="--7"/>
        <w:ind w:firstLine="0"/>
        <w:jc w:val="center"/>
      </w:pPr>
    </w:p>
    <w:p w:rsidR="00D860BC" w:rsidRDefault="00D860BC" w:rsidP="00807AC1">
      <w:pPr>
        <w:pStyle w:val="--7"/>
        <w:ind w:firstLine="0"/>
        <w:jc w:val="center"/>
      </w:pPr>
    </w:p>
    <w:p w:rsidR="00D860BC" w:rsidRDefault="00D860BC" w:rsidP="00807AC1">
      <w:pPr>
        <w:pStyle w:val="--7"/>
        <w:ind w:firstLine="0"/>
        <w:jc w:val="center"/>
      </w:pPr>
    </w:p>
    <w:p w:rsidR="00D860BC" w:rsidRPr="00503BD7" w:rsidRDefault="00D860BC" w:rsidP="00807AC1">
      <w:pPr>
        <w:pStyle w:val="--7"/>
        <w:ind w:firstLine="0"/>
        <w:jc w:val="center"/>
      </w:pP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4" w:name="_Toc496543152"/>
      <w:r w:rsidRPr="009661AD">
        <w:lastRenderedPageBreak/>
        <w:t xml:space="preserve">Лист </w:t>
      </w:r>
      <w:r w:rsidRPr="00C125C0">
        <w:rPr>
          <w:rStyle w:val="aa"/>
        </w:rPr>
        <w:t>регистрации</w:t>
      </w:r>
      <w:r w:rsidRPr="009661AD">
        <w:t xml:space="preserve"> изменений</w:t>
      </w:r>
      <w:bookmarkEnd w:id="12"/>
      <w:bookmarkEnd w:id="14"/>
    </w:p>
    <w:tbl>
      <w:tblPr>
        <w:tblStyle w:val="aff1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анну-</w:t>
            </w:r>
            <w:proofErr w:type="spellStart"/>
            <w:r>
              <w:rPr>
                <w:sz w:val="24"/>
                <w:szCs w:val="24"/>
              </w:rPr>
              <w:t>лирован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A489A">
      <w:headerReference w:type="default" r:id="rId24"/>
      <w:footerReference w:type="default" r:id="rId25"/>
      <w:headerReference w:type="first" r:id="rId26"/>
      <w:footerReference w:type="first" r:id="rId27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C94" w:rsidRDefault="00A44C94">
      <w:r>
        <w:separator/>
      </w:r>
    </w:p>
  </w:endnote>
  <w:endnote w:type="continuationSeparator" w:id="0">
    <w:p w:rsidR="00A44C94" w:rsidRDefault="00A4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">
    <w:altName w:val="Arial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42"/>
          </w:pP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5008" behindDoc="0" locked="0" layoutInCell="1" allowOverlap="1" wp14:anchorId="275F09F3" wp14:editId="040D6C7F">
                    <wp:simplePos x="0" y="0"/>
                    <wp:positionH relativeFrom="column">
                      <wp:posOffset>-377190</wp:posOffset>
                    </wp:positionH>
                    <wp:positionV relativeFrom="paragraph">
                      <wp:posOffset>-3279140</wp:posOffset>
                    </wp:positionV>
                    <wp:extent cx="0" cy="3086100"/>
                    <wp:effectExtent l="13335" t="16510" r="15240" b="12065"/>
                    <wp:wrapNone/>
                    <wp:docPr id="43" name="Прямая соединительная линия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0861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43" o:spid="_x0000_s1026" style="position:absolute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    </w:pict>
              </mc:Fallback>
            </mc:AlternateContent>
          </w: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3984" behindDoc="0" locked="0" layoutInCell="1" allowOverlap="1" wp14:anchorId="120806FA" wp14:editId="59005932">
                    <wp:simplePos x="0" y="0"/>
                    <wp:positionH relativeFrom="column">
                      <wp:posOffset>-541655</wp:posOffset>
                    </wp:positionH>
                    <wp:positionV relativeFrom="paragraph">
                      <wp:posOffset>-3359150</wp:posOffset>
                    </wp:positionV>
                    <wp:extent cx="541020" cy="3195955"/>
                    <wp:effectExtent l="1270" t="3175" r="635" b="1270"/>
                    <wp:wrapNone/>
                    <wp:docPr id="48" name="Поле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1020" cy="3195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95" w:type="dxa"/>
                                  <w:tblInd w:w="142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2"/>
                                  <w:gridCol w:w="313"/>
                                </w:tblGrid>
                                <w:tr w:rsidR="00B05F10" w:rsidRPr="001E7CE0" w:rsidTr="00DE39E6">
                                  <w:trPr>
                                    <w:cantSplit/>
                                    <w:trHeight w:hRule="exact" w:val="1738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proofErr w:type="spellStart"/>
                                      <w:r w:rsidRPr="000F3616">
                                        <w:t>Взам</w:t>
                                      </w:r>
                                      <w:proofErr w:type="spellEnd"/>
                                      <w:r w:rsidRPr="000F3616">
                                        <w:t xml:space="preserve">. 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  <w:tr w:rsidR="00B05F10" w:rsidRPr="001E7CE0" w:rsidTr="00DE39E6">
                                  <w:trPr>
                                    <w:cantSplit/>
                                    <w:trHeight w:hRule="exact" w:val="1709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>Подп.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  <w:tr w:rsidR="00B05F10" w:rsidRPr="001E7CE0" w:rsidTr="00DE39E6">
                                  <w:trPr>
                                    <w:cantSplit/>
                                    <w:trHeight w:val="1432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top w:val="single" w:sz="12" w:space="0" w:color="auto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 xml:space="preserve">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  <w:r w:rsidRPr="000F3616">
                                        <w:t xml:space="preserve">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top w:val="single" w:sz="12" w:space="0" w:color="auto"/>
                                        <w:left w:val="single" w:sz="4" w:space="0" w:color="auto"/>
                                        <w:bottom w:val="nil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</w:tbl>
                              <w:p w:rsidR="00B05F10" w:rsidRPr="001E7CE0" w:rsidRDefault="00B05F10" w:rsidP="00DE39E6">
                                <w:pPr>
                                  <w:rPr>
                                    <w:rFonts w:ascii="GOST type A" w:hAnsi="GOST type A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8" o:spid="_x0000_s1026" type="#_x0000_t202" style="position:absolute;left:0;text-align:left;margin-left:-42.65pt;margin-top:-264.5pt;width:42.6pt;height:251.6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    <v:textbox>
                      <w:txbxContent>
                        <w:tbl>
                          <w:tblPr>
                            <w:tblW w:w="595" w:type="dxa"/>
                            <w:tblInd w:w="142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2"/>
                            <w:gridCol w:w="313"/>
                          </w:tblGrid>
                          <w:tr w:rsidR="00B05F10" w:rsidRPr="001E7CE0" w:rsidTr="00DE39E6">
                            <w:trPr>
                              <w:cantSplit/>
                              <w:trHeight w:hRule="exact" w:val="1738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proofErr w:type="spellStart"/>
                                <w:r w:rsidRPr="000F3616">
                                  <w:t>Взам</w:t>
                                </w:r>
                                <w:proofErr w:type="spellEnd"/>
                                <w:r w:rsidRPr="000F3616">
                                  <w:t xml:space="preserve">. 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  <w:tr w:rsidR="00B05F10" w:rsidRPr="001E7CE0" w:rsidTr="00DE39E6">
                            <w:trPr>
                              <w:cantSplit/>
                              <w:trHeight w:hRule="exact" w:val="1709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  <w:tr w:rsidR="00B05F10" w:rsidRPr="001E7CE0" w:rsidTr="00DE39E6">
                            <w:trPr>
                              <w:cantSplit/>
                              <w:trHeight w:val="1432"/>
                            </w:trPr>
                            <w:tc>
                              <w:tcPr>
                                <w:tcW w:w="282" w:type="dxa"/>
                                <w:tcBorders>
                                  <w:top w:val="single" w:sz="12" w:space="0" w:color="auto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  <w:r w:rsidRPr="000F3616">
                                  <w:t xml:space="preserve"> подл.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top w:val="single" w:sz="12" w:space="0" w:color="auto"/>
                                  <w:left w:val="single" w:sz="4" w:space="0" w:color="auto"/>
                                  <w:bottom w:val="nil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</w:tbl>
                        <w:p w:rsidR="00B05F10" w:rsidRPr="001E7CE0" w:rsidRDefault="00B05F10" w:rsidP="00DE39E6">
                          <w:pPr>
                            <w:rPr>
                              <w:rFonts w:ascii="GOST type A" w:hAnsi="GOST type A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294967293" distB="4294967293" distL="114300" distR="114300" simplePos="0" relativeHeight="251752960" behindDoc="0" locked="0" layoutInCell="1" allowOverlap="1" wp14:anchorId="7D6AABBA" wp14:editId="004AF33D">
                    <wp:simplePos x="0" y="0"/>
                    <wp:positionH relativeFrom="page">
                      <wp:posOffset>608965</wp:posOffset>
                    </wp:positionH>
                    <wp:positionV relativeFrom="page">
                      <wp:posOffset>7585709</wp:posOffset>
                    </wp:positionV>
                    <wp:extent cx="252730" cy="0"/>
                    <wp:effectExtent l="0" t="19050" r="13970" b="19050"/>
                    <wp:wrapNone/>
                    <wp:docPr id="53" name="Прямая соединительная линия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73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53" o:spid="_x0000_s1026" style="position:absolute;z-index:25175296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B05F10" w:rsidRPr="009A6DBF" w:rsidRDefault="00B05F10" w:rsidP="00DE39E6">
          <w:pPr>
            <w:pStyle w:val="a8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</w:t>
          </w:r>
          <w:proofErr w:type="spellStart"/>
          <w:r w:rsidRPr="00E23BE7">
            <w:rPr>
              <w:sz w:val="32"/>
              <w:szCs w:val="32"/>
            </w:rPr>
            <w:t>П</w:t>
          </w:r>
          <w:r>
            <w:rPr>
              <w:sz w:val="32"/>
              <w:szCs w:val="32"/>
            </w:rPr>
            <w:t>З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</w:pPr>
          <w:r w:rsidRPr="00021308">
            <w:t>Лист</w:t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B05F10" w:rsidRPr="0090259C" w:rsidRDefault="00B05F10" w:rsidP="00DE39E6">
          <w:pPr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B05F10" w:rsidRPr="001E7CE0" w:rsidRDefault="00B05F10" w:rsidP="00DE39E6">
    <w:pPr>
      <w:pStyle w:val="a8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742720" behindDoc="0" locked="0" layoutInCell="1" allowOverlap="1" wp14:anchorId="56621797" wp14:editId="0C2FF10C">
              <wp:simplePos x="0" y="0"/>
              <wp:positionH relativeFrom="column">
                <wp:posOffset>-448310</wp:posOffset>
              </wp:positionH>
              <wp:positionV relativeFrom="paragraph">
                <wp:posOffset>12700</wp:posOffset>
              </wp:positionV>
              <wp:extent cx="7013575" cy="1905"/>
              <wp:effectExtent l="18415" t="12700" r="16510" b="1397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13575" cy="19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Default="00B05F1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Т1</w:t>
          </w:r>
          <w:proofErr w:type="spellEnd"/>
          <w:r w:rsidRPr="00180FC4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spellEnd"/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B35524">
            <w:rPr>
              <w:rFonts w:ascii="Times New Roman" w:hAnsi="Times New Roman" w:cs="Times New Roman"/>
              <w:noProof/>
              <w:sz w:val="24"/>
            </w:rPr>
            <w:t>5</w:t>
          </w:r>
          <w:r w:rsidRPr="00180FC4">
            <w:rPr>
              <w:sz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 xml:space="preserve">Формат </w:t>
          </w:r>
          <w:proofErr w:type="spellStart"/>
          <w:r w:rsidRPr="00614E2C">
            <w:rPr>
              <w:rFonts w:ascii="Times New Roman" w:hAnsi="Times New Roman" w:cs="Times New Roman"/>
              <w:sz w:val="20"/>
            </w:rPr>
            <w:t>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B05F10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6C77D687" wp14:editId="4C6DF161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13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7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30D1E524" wp14:editId="7F5053D1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12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6" o:spid="_x0000_s1026" style="position:absolute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47AC6C8A" wp14:editId="3CCCCE76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11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5" o:spid="_x0000_s1026" style="position:absolute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5044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D5044C">
            <w:rPr>
              <w:rFonts w:ascii="Times New Roman" w:hAnsi="Times New Roman" w:cs="Times New Roman"/>
              <w:sz w:val="40"/>
              <w:szCs w:val="40"/>
            </w:rPr>
            <w:t>8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proofErr w:type="spellEnd"/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</w:t>
          </w:r>
          <w:r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spellEnd"/>
          <w:proofErr w:type="gram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 wp14:anchorId="7F3E73D9" wp14:editId="19EF43A5">
                <wp:extent cx="136097" cy="137798"/>
                <wp:effectExtent l="0" t="0" r="0" b="0"/>
                <wp:docPr id="49" name="Рисунок 4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 wp14:anchorId="0B02D581" wp14:editId="06C5710F">
                <wp:extent cx="130628" cy="141987"/>
                <wp:effectExtent l="0" t="0" r="3175" b="0"/>
                <wp:docPr id="50" name="Рисунок 50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5F8F12F5" wp14:editId="0ED717ED">
                <wp:extent cx="1402080" cy="1524000"/>
                <wp:effectExtent l="0" t="0" r="7620" b="0"/>
                <wp:docPr id="51" name="Рисунок 51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CBD872F" wp14:editId="3DF7F6BB">
                <wp:extent cx="2113280" cy="2143760"/>
                <wp:effectExtent l="0" t="0" r="1270" b="8890"/>
                <wp:docPr id="54" name="Рисунок 54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B05F10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AB5A49" w:rsidRDefault="00B05F10" w:rsidP="00DE0965">
                <w:pPr>
                  <w:pStyle w:val="a8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>
            <w:rPr>
              <w:sz w:val="24"/>
              <w:szCs w:val="24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9344" behindDoc="0" locked="0" layoutInCell="1" allowOverlap="1" wp14:anchorId="6CC149E9" wp14:editId="4E3D51A6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68320" behindDoc="0" locked="0" layoutInCell="1" allowOverlap="1" wp14:anchorId="21723DA0" wp14:editId="36B2E151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077AB121" wp14:editId="08E9E428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0965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0965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D5044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D5044C">
            <w:rPr>
              <w:rFonts w:ascii="Times New Roman" w:hAnsi="Times New Roman" w:cs="Times New Roman"/>
              <w:sz w:val="40"/>
              <w:szCs w:val="40"/>
            </w:rPr>
            <w:t>8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093EB8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proofErr w:type="spellEnd"/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 xml:space="preserve">Формат </w:t>
          </w:r>
          <w:proofErr w:type="spellStart"/>
          <w:r w:rsidRPr="007420DC">
            <w:rPr>
              <w:rFonts w:ascii="Times New Roman" w:hAnsi="Times New Roman" w:cs="Times New Roman"/>
              <w:sz w:val="20"/>
              <w:szCs w:val="20"/>
            </w:rPr>
            <w:t>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B05F10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1ED941CF" wp14:editId="0FBE766C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36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7" o:spid="_x0000_s1026" style="position:absolute;flip:x;z-index: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0976" behindDoc="0" locked="0" layoutInCell="1" allowOverlap="1" wp14:anchorId="18D1C702" wp14:editId="42CC4CED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37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6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9952" behindDoc="0" locked="0" layoutInCell="1" allowOverlap="1" wp14:anchorId="32AFF897" wp14:editId="23E08030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38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5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  <w:p w:rsidR="00B05F10" w:rsidRDefault="00B05F1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5044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D5044C">
            <w:rPr>
              <w:rFonts w:ascii="Times New Roman" w:hAnsi="Times New Roman" w:cs="Times New Roman"/>
              <w:sz w:val="40"/>
              <w:szCs w:val="40"/>
            </w:rPr>
            <w:t>8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093EB8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proofErr w:type="spellEnd"/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 wp14:anchorId="03E245B0" wp14:editId="1A982A8F">
                <wp:extent cx="136097" cy="137798"/>
                <wp:effectExtent l="0" t="0" r="0" b="0"/>
                <wp:docPr id="20" name="Рисунок 20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DE39E6" w:rsidRDefault="00B05F10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 wp14:anchorId="5AA57D93" wp14:editId="19CF5123">
                <wp:extent cx="130628" cy="141987"/>
                <wp:effectExtent l="0" t="0" r="3175" b="0"/>
                <wp:docPr id="47" name="Рисунок 47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4168724C" wp14:editId="5EF5AB7E">
                <wp:extent cx="1402080" cy="1524000"/>
                <wp:effectExtent l="0" t="0" r="7620" b="0"/>
                <wp:docPr id="46" name="Рисунок 46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11C0F178" wp14:editId="31FC4344">
                <wp:extent cx="2113280" cy="2143760"/>
                <wp:effectExtent l="0" t="0" r="1270" b="8890"/>
                <wp:docPr id="1" name="Рисунок 1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B05F10" w:rsidRPr="00DE0965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DE0965" w:rsidRDefault="00B05F10" w:rsidP="00457102">
                <w:pPr>
                  <w:pStyle w:val="a8"/>
                  <w:rPr>
                    <w:szCs w:val="24"/>
                  </w:rPr>
                </w:pPr>
                <w:r w:rsidRPr="00DE0965">
                  <w:rPr>
                    <w:szCs w:val="24"/>
                  </w:rPr>
                  <w:t>1</w:t>
                </w:r>
              </w:p>
            </w:tc>
          </w:tr>
        </w:tbl>
        <w:p w:rsidR="00B05F10" w:rsidRPr="00DE0965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DE0965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DE0965">
            <w:rPr>
              <w:sz w:val="24"/>
              <w:szCs w:val="24"/>
            </w:rPr>
            <w:fldChar w:fldCharType="begin"/>
          </w:r>
          <w:r w:rsidRPr="00DE0965"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 w:rsidRPr="00DE0965">
            <w:rPr>
              <w:sz w:val="24"/>
              <w:szCs w:val="24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 w:rsidRPr="00DE0965">
            <w:rPr>
              <w:sz w:val="24"/>
              <w:szCs w:val="24"/>
            </w:rPr>
            <w:fldChar w:fldCharType="end"/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35AD43CC" wp14:editId="530EB682">
                <wp:extent cx="2113280" cy="2143760"/>
                <wp:effectExtent l="0" t="0" r="1270" b="8890"/>
                <wp:docPr id="19" name="Рисунок 1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 wp14:anchorId="767C8B6A" wp14:editId="22FD5AD2">
                <wp:simplePos x="0" y="0"/>
                <wp:positionH relativeFrom="column">
                  <wp:posOffset>497840</wp:posOffset>
                </wp:positionH>
                <wp:positionV relativeFrom="paragraph">
                  <wp:posOffset>61595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6C91E0C2" wp14:editId="336874B4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 wp14:anchorId="4951EB64" wp14:editId="66C03889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39E6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C94" w:rsidRDefault="00A44C94">
      <w:r>
        <w:separator/>
      </w:r>
    </w:p>
  </w:footnote>
  <w:footnote w:type="continuationSeparator" w:id="0">
    <w:p w:rsidR="00A44C94" w:rsidRDefault="00A44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1" w:type="dxa"/>
      <w:tblLayout w:type="fixed"/>
      <w:tblLook w:val="0000" w:firstRow="0" w:lastRow="0" w:firstColumn="0" w:lastColumn="0" w:noHBand="0" w:noVBand="0"/>
    </w:tblPr>
    <w:tblGrid>
      <w:gridCol w:w="10321"/>
    </w:tblGrid>
    <w:tr w:rsidR="00B05F10" w:rsidTr="00DE39E6">
      <w:trPr>
        <w:trHeight w:hRule="exact" w:val="284"/>
      </w:trPr>
      <w:tc>
        <w:tcPr>
          <w:tcW w:w="10321" w:type="dxa"/>
          <w:vAlign w:val="center"/>
        </w:tcPr>
        <w:p w:rsidR="00B05F10" w:rsidRPr="0060277A" w:rsidRDefault="00B05F10" w:rsidP="00DE39E6">
          <w:pPr>
            <w:pStyle w:val="a6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3744" behindDoc="0" locked="0" layoutInCell="0" allowOverlap="1" wp14:anchorId="0ED78932" wp14:editId="7DB6FDE8">
                    <wp:simplePos x="0" y="0"/>
                    <wp:positionH relativeFrom="column">
                      <wp:posOffset>6570980</wp:posOffset>
                    </wp:positionH>
                    <wp:positionV relativeFrom="paragraph">
                      <wp:posOffset>0</wp:posOffset>
                    </wp:positionV>
                    <wp:extent cx="9525" cy="10338435"/>
                    <wp:effectExtent l="17780" t="9525" r="10795" b="15240"/>
                    <wp:wrapNone/>
                    <wp:docPr id="64" name="Прямая соединительная линия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9525" cy="103384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4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5792" behindDoc="0" locked="0" layoutInCell="1" allowOverlap="1" wp14:anchorId="703796B4" wp14:editId="1F9D671C">
                    <wp:simplePos x="0" y="0"/>
                    <wp:positionH relativeFrom="column">
                      <wp:posOffset>-83820</wp:posOffset>
                    </wp:positionH>
                    <wp:positionV relativeFrom="paragraph">
                      <wp:posOffset>-17145</wp:posOffset>
                    </wp:positionV>
                    <wp:extent cx="0" cy="10350500"/>
                    <wp:effectExtent l="11430" t="11430" r="17145" b="10795"/>
                    <wp:wrapNone/>
                    <wp:docPr id="63" name="Прямая соединительная линия 6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3505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3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    </w:pict>
              </mc:Fallback>
            </mc:AlternateContent>
          </w:r>
          <w:r w:rsidRPr="00C5658D">
            <w:fldChar w:fldCharType="begin"/>
          </w:r>
          <w:r w:rsidRPr="00C5658D">
            <w:instrText xml:space="preserve"> </w:instrText>
          </w:r>
          <w:r w:rsidRPr="00C5658D">
            <w:rPr>
              <w:lang w:val="en-US"/>
            </w:rPr>
            <w:instrText xml:space="preserve">= </w:instrText>
          </w: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>
            <w:rPr>
              <w:noProof/>
            </w:rPr>
            <w:instrText>2</w:instrText>
          </w:r>
          <w:r>
            <w:fldChar w:fldCharType="end"/>
          </w:r>
          <w:r w:rsidRPr="00C5658D">
            <w:rPr>
              <w:lang w:val="en-US"/>
            </w:rPr>
            <w:instrText xml:space="preserve"> </w:instrText>
          </w:r>
          <w:r>
            <w:rPr>
              <w:lang w:val="en-US"/>
            </w:rPr>
            <w:instrText>+</w:instrText>
          </w:r>
          <w:r>
            <w:instrText xml:space="preserve"> 2</w:instrText>
          </w:r>
          <w:r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>
            <w:rPr>
              <w:noProof/>
            </w:rPr>
            <w:t>4</w:t>
          </w:r>
          <w:r w:rsidRPr="00C5658D">
            <w:fldChar w:fldCharType="end"/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4768" behindDoc="1" locked="0" layoutInCell="0" allowOverlap="1" wp14:anchorId="7489706A" wp14:editId="57AA8B24">
                    <wp:simplePos x="0" y="0"/>
                    <wp:positionH relativeFrom="column">
                      <wp:posOffset>-71755</wp:posOffset>
                    </wp:positionH>
                    <wp:positionV relativeFrom="paragraph">
                      <wp:posOffset>-5715</wp:posOffset>
                    </wp:positionV>
                    <wp:extent cx="6652260" cy="0"/>
                    <wp:effectExtent l="13970" t="13335" r="10795" b="15240"/>
                    <wp:wrapNone/>
                    <wp:docPr id="62" name="Прямая соединительная линия 6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6652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2" o:spid="_x0000_s1026" style="position:absolute;flip:x;z-index:-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    </w:pict>
              </mc:Fallback>
            </mc:AlternateContent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B05F10" w:rsidRPr="00021308" w:rsidRDefault="00B05F10">
          <w:pPr>
            <w:pStyle w:val="a6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6816" behindDoc="0" locked="0" layoutInCell="0" allowOverlap="1" wp14:anchorId="44A8CEDA" wp14:editId="1B1454D1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8255</wp:posOffset>
                    </wp:positionV>
                    <wp:extent cx="0" cy="179705"/>
                    <wp:effectExtent l="10795" t="17780" r="17780" b="12065"/>
                    <wp:wrapNone/>
                    <wp:docPr id="4" name="Прямая соединительная линия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7970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4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7840" behindDoc="0" locked="0" layoutInCell="0" allowOverlap="1" wp14:anchorId="7606A4AC" wp14:editId="77E85703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187960</wp:posOffset>
                    </wp:positionV>
                    <wp:extent cx="349885" cy="0"/>
                    <wp:effectExtent l="10795" t="16510" r="10795" b="12065"/>
                    <wp:wrapNone/>
                    <wp:docPr id="7" name="Прямая соединительная линия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498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7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    </w:pict>
              </mc:Fallback>
            </mc:AlternateContent>
          </w:r>
        </w:p>
      </w:tc>
    </w:tr>
  </w:tbl>
  <w:p w:rsidR="00B05F10" w:rsidRDefault="00B05F10" w:rsidP="00DE39E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Pr="0083146A" w:rsidRDefault="00B05F10" w:rsidP="00DE39E6">
    <w:pPr>
      <w:pStyle w:val="a6"/>
    </w:pPr>
    <w: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Default="00B05F10">
    <w:pPr>
      <w:pStyle w:val="a6"/>
    </w:pPr>
  </w:p>
  <w:p w:rsidR="00B05F10" w:rsidRDefault="00B05F10" w:rsidP="00884426">
    <w:pPr>
      <w:pStyle w:val="a6"/>
      <w:ind w:right="-551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263F1E85" wp14:editId="5E82A0E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20955" b="22225"/>
              <wp:wrapNone/>
              <wp:docPr id="15" name="Rectangle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5" o:spid="_x0000_s1026" style="position:absolute;margin-left:56.7pt;margin-top:14.2pt;width:524.4pt;height:813.55pt;z-index: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B05F10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B05F1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11965180" wp14:editId="4EC16621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40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29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56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A13061" w:rsidRDefault="00B05F10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80FC4" w:rsidRDefault="00B05F10" w:rsidP="00161B5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18196707" wp14:editId="21922913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10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54" o:spid="_x0000_s1026" style="position:absolute;margin-left:56.7pt;margin-top:14.2pt;width:524.4pt;height:813.55pt;z-index: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22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</w:rPr>
            <w:t>6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B05F1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4048" behindDoc="0" locked="0" layoutInCell="1" allowOverlap="1" wp14:anchorId="6DA5D9EF" wp14:editId="0EA6A07C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39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29" o:spid="_x0000_s1026" style="position:absolute;flip:y;z-index: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  <w:p w:rsidR="00B05F10" w:rsidRDefault="00B05F1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41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2F5BC2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61B5C" w:rsidRDefault="00B05F10" w:rsidP="00161B5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34FF8EA0" wp14:editId="4B0F692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9" name="Rectangle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6" o:spid="_x0000_s1026" style="position:absolute;margin-left:56.7pt;margin-top:14.2pt;width:524.4pt;height:813.55pt;z-index: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  <w:p w:rsidR="00B05F10" w:rsidRDefault="00B05F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0E6596"/>
    <w:multiLevelType w:val="hybridMultilevel"/>
    <w:tmpl w:val="19C6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03180"/>
    <w:multiLevelType w:val="hybridMultilevel"/>
    <w:tmpl w:val="EE92E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6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3745028"/>
    <w:multiLevelType w:val="hybridMultilevel"/>
    <w:tmpl w:val="002C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637CC"/>
    <w:multiLevelType w:val="hybridMultilevel"/>
    <w:tmpl w:val="1A08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556A4"/>
    <w:multiLevelType w:val="hybridMultilevel"/>
    <w:tmpl w:val="559A8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42D"/>
    <w:multiLevelType w:val="hybridMultilevel"/>
    <w:tmpl w:val="1152E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95908"/>
    <w:multiLevelType w:val="hybridMultilevel"/>
    <w:tmpl w:val="BF0A6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610D7"/>
    <w:multiLevelType w:val="hybridMultilevel"/>
    <w:tmpl w:val="4B5E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-141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2E5F5E"/>
    <w:multiLevelType w:val="multilevel"/>
    <w:tmpl w:val="F81AB640"/>
    <w:styleLink w:val="a0"/>
    <w:lvl w:ilvl="0">
      <w:start w:val="1"/>
      <w:numFmt w:val="decimal"/>
      <w:lvlText w:val="%1"/>
      <w:lvlJc w:val="left"/>
      <w:pPr>
        <w:tabs>
          <w:tab w:val="num" w:pos="1152"/>
        </w:tabs>
        <w:ind w:left="0" w:firstLine="72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34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7"/>
        </w:tabs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29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2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8"/>
        </w:tabs>
        <w:ind w:left="0" w:firstLine="72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250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93"/>
        </w:tabs>
        <w:ind w:left="0" w:firstLine="720"/>
      </w:pPr>
      <w:rPr>
        <w:rFonts w:hint="default"/>
      </w:rPr>
    </w:lvl>
  </w:abstractNum>
  <w:abstractNum w:abstractNumId="16">
    <w:nsid w:val="41F47EC3"/>
    <w:multiLevelType w:val="hybridMultilevel"/>
    <w:tmpl w:val="EAB26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E3F02"/>
    <w:multiLevelType w:val="hybridMultilevel"/>
    <w:tmpl w:val="67CEB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D69D0"/>
    <w:multiLevelType w:val="hybridMultilevel"/>
    <w:tmpl w:val="582C1108"/>
    <w:lvl w:ilvl="0" w:tplc="754A0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3A95FD4"/>
    <w:multiLevelType w:val="hybridMultilevel"/>
    <w:tmpl w:val="0E9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812FC"/>
    <w:multiLevelType w:val="hybridMultilevel"/>
    <w:tmpl w:val="97AE97DC"/>
    <w:lvl w:ilvl="0" w:tplc="7AF463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A2D5352"/>
    <w:multiLevelType w:val="hybridMultilevel"/>
    <w:tmpl w:val="F7E4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9574B"/>
    <w:multiLevelType w:val="hybridMultilevel"/>
    <w:tmpl w:val="C3447AEA"/>
    <w:lvl w:ilvl="0" w:tplc="169A71F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3E77A38"/>
    <w:multiLevelType w:val="hybridMultilevel"/>
    <w:tmpl w:val="15A0F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2349C"/>
    <w:multiLevelType w:val="hybridMultilevel"/>
    <w:tmpl w:val="8DE655AC"/>
    <w:lvl w:ilvl="0" w:tplc="0F8CAB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CC256A"/>
    <w:multiLevelType w:val="hybridMultilevel"/>
    <w:tmpl w:val="399A25D4"/>
    <w:lvl w:ilvl="0" w:tplc="B8E841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3853530"/>
    <w:multiLevelType w:val="hybridMultilevel"/>
    <w:tmpl w:val="26FC0164"/>
    <w:lvl w:ilvl="0" w:tplc="FB3830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9C6957"/>
    <w:multiLevelType w:val="hybridMultilevel"/>
    <w:tmpl w:val="806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9">
    <w:nsid w:val="6C85778F"/>
    <w:multiLevelType w:val="hybridMultilevel"/>
    <w:tmpl w:val="9D02E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1354E"/>
    <w:multiLevelType w:val="hybridMultilevel"/>
    <w:tmpl w:val="C1E4FFF6"/>
    <w:lvl w:ilvl="0" w:tplc="4D9A8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8"/>
  </w:num>
  <w:num w:numId="5">
    <w:abstractNumId w:val="1"/>
  </w:num>
  <w:num w:numId="6">
    <w:abstractNumId w:val="4"/>
  </w:num>
  <w:num w:numId="7">
    <w:abstractNumId w:val="14"/>
  </w:num>
  <w:num w:numId="8">
    <w:abstractNumId w:val="9"/>
  </w:num>
  <w:num w:numId="9">
    <w:abstractNumId w:val="29"/>
  </w:num>
  <w:num w:numId="10">
    <w:abstractNumId w:val="24"/>
  </w:num>
  <w:num w:numId="11">
    <w:abstractNumId w:val="27"/>
  </w:num>
  <w:num w:numId="12">
    <w:abstractNumId w:val="30"/>
  </w:num>
  <w:num w:numId="13">
    <w:abstractNumId w:val="12"/>
  </w:num>
  <w:num w:numId="14">
    <w:abstractNumId w:val="19"/>
  </w:num>
  <w:num w:numId="15">
    <w:abstractNumId w:val="2"/>
  </w:num>
  <w:num w:numId="16">
    <w:abstractNumId w:val="16"/>
  </w:num>
  <w:num w:numId="17">
    <w:abstractNumId w:val="17"/>
  </w:num>
  <w:num w:numId="18">
    <w:abstractNumId w:val="20"/>
  </w:num>
  <w:num w:numId="19">
    <w:abstractNumId w:val="3"/>
  </w:num>
  <w:num w:numId="20">
    <w:abstractNumId w:val="25"/>
  </w:num>
  <w:num w:numId="21">
    <w:abstractNumId w:val="11"/>
  </w:num>
  <w:num w:numId="22">
    <w:abstractNumId w:val="10"/>
  </w:num>
  <w:num w:numId="23">
    <w:abstractNumId w:val="21"/>
  </w:num>
  <w:num w:numId="24">
    <w:abstractNumId w:val="13"/>
  </w:num>
  <w:num w:numId="25">
    <w:abstractNumId w:val="23"/>
  </w:num>
  <w:num w:numId="26">
    <w:abstractNumId w:val="26"/>
  </w:num>
  <w:num w:numId="27">
    <w:abstractNumId w:val="8"/>
  </w:num>
  <w:num w:numId="28">
    <w:abstractNumId w:val="7"/>
  </w:num>
  <w:num w:numId="29">
    <w:abstractNumId w:val="18"/>
  </w:num>
  <w:num w:numId="30">
    <w:abstractNumId w:val="22"/>
    <w:lvlOverride w:ilvl="0">
      <w:startOverride w:val="1"/>
    </w:lvlOverride>
  </w:num>
  <w:num w:numId="31">
    <w:abstractNumId w:val="15"/>
    <w:lvlOverride w:ilvl="0">
      <w:lvl w:ilvl="0">
        <w:start w:val="1"/>
        <w:numFmt w:val="decimal"/>
        <w:lvlText w:val="%1"/>
        <w:lvlJc w:val="left"/>
        <w:pPr>
          <w:tabs>
            <w:tab w:val="num" w:pos="1152"/>
          </w:tabs>
          <w:ind w:left="0" w:firstLine="720"/>
        </w:pPr>
        <w:rPr>
          <w:rFonts w:ascii="Times New Roman" w:hAnsi="Times New Roman" w:cs="Times New Roman" w:hint="default"/>
          <w:b w:val="0"/>
          <w:i w:val="0"/>
          <w:sz w:val="22"/>
          <w:szCs w:val="22"/>
        </w:rPr>
      </w:lvl>
    </w:lvlOverride>
  </w:num>
  <w:num w:numId="32">
    <w:abstractNumId w:val="15"/>
  </w:num>
  <w:num w:numId="33">
    <w:abstractNumId w:val="14"/>
  </w:num>
  <w:num w:numId="34">
    <w:abstractNumId w:val="1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A9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3AB2"/>
    <w:rsid w:val="000355C5"/>
    <w:rsid w:val="00037455"/>
    <w:rsid w:val="00040165"/>
    <w:rsid w:val="000403C9"/>
    <w:rsid w:val="000409FA"/>
    <w:rsid w:val="0004334E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15E8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3CD"/>
    <w:rsid w:val="00075DA4"/>
    <w:rsid w:val="00076678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4A0B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D43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3382"/>
    <w:rsid w:val="000E3832"/>
    <w:rsid w:val="000E42CE"/>
    <w:rsid w:val="000E4386"/>
    <w:rsid w:val="000E4FB6"/>
    <w:rsid w:val="000E52C5"/>
    <w:rsid w:val="000E6404"/>
    <w:rsid w:val="000E73DC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64C"/>
    <w:rsid w:val="000F6A09"/>
    <w:rsid w:val="0010174C"/>
    <w:rsid w:val="00102222"/>
    <w:rsid w:val="001023D9"/>
    <w:rsid w:val="00102851"/>
    <w:rsid w:val="00102DE4"/>
    <w:rsid w:val="00104D9D"/>
    <w:rsid w:val="001119FA"/>
    <w:rsid w:val="00112276"/>
    <w:rsid w:val="0011230C"/>
    <w:rsid w:val="00113197"/>
    <w:rsid w:val="00113475"/>
    <w:rsid w:val="00113DF7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229"/>
    <w:rsid w:val="00134681"/>
    <w:rsid w:val="00134B21"/>
    <w:rsid w:val="001356CD"/>
    <w:rsid w:val="00136AC2"/>
    <w:rsid w:val="001419FB"/>
    <w:rsid w:val="0014281B"/>
    <w:rsid w:val="001448C7"/>
    <w:rsid w:val="00147D6F"/>
    <w:rsid w:val="0015088B"/>
    <w:rsid w:val="00150E35"/>
    <w:rsid w:val="00151004"/>
    <w:rsid w:val="00153A0D"/>
    <w:rsid w:val="00154919"/>
    <w:rsid w:val="00155EA1"/>
    <w:rsid w:val="0015641B"/>
    <w:rsid w:val="00157A74"/>
    <w:rsid w:val="00160040"/>
    <w:rsid w:val="00161004"/>
    <w:rsid w:val="00161B5C"/>
    <w:rsid w:val="00164081"/>
    <w:rsid w:val="001642F4"/>
    <w:rsid w:val="001649D3"/>
    <w:rsid w:val="00166889"/>
    <w:rsid w:val="00172113"/>
    <w:rsid w:val="001724A5"/>
    <w:rsid w:val="00173ACC"/>
    <w:rsid w:val="00174188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60F6"/>
    <w:rsid w:val="001C7162"/>
    <w:rsid w:val="001C71DD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CB3"/>
    <w:rsid w:val="001F7D4C"/>
    <w:rsid w:val="0020045A"/>
    <w:rsid w:val="00200550"/>
    <w:rsid w:val="002041D4"/>
    <w:rsid w:val="0020598F"/>
    <w:rsid w:val="00206874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5676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5542A"/>
    <w:rsid w:val="00256916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873F7"/>
    <w:rsid w:val="0029017E"/>
    <w:rsid w:val="002901FE"/>
    <w:rsid w:val="00290AB9"/>
    <w:rsid w:val="0029128C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6931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111E"/>
    <w:rsid w:val="002F3342"/>
    <w:rsid w:val="002F48D9"/>
    <w:rsid w:val="002F5788"/>
    <w:rsid w:val="002F5BC2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541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5BC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31E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18"/>
    <w:rsid w:val="003D1198"/>
    <w:rsid w:val="003D2097"/>
    <w:rsid w:val="003D3545"/>
    <w:rsid w:val="003D405A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1B8D"/>
    <w:rsid w:val="003E3897"/>
    <w:rsid w:val="003E3D71"/>
    <w:rsid w:val="003E4E75"/>
    <w:rsid w:val="003E638C"/>
    <w:rsid w:val="003E74E8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8AC"/>
    <w:rsid w:val="00415FD8"/>
    <w:rsid w:val="00416945"/>
    <w:rsid w:val="00416FF2"/>
    <w:rsid w:val="00417080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520B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09F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360"/>
    <w:rsid w:val="0053186D"/>
    <w:rsid w:val="0053218F"/>
    <w:rsid w:val="00532C59"/>
    <w:rsid w:val="0053569B"/>
    <w:rsid w:val="00535AA2"/>
    <w:rsid w:val="005369FD"/>
    <w:rsid w:val="00536EA5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2E5B"/>
    <w:rsid w:val="005B3669"/>
    <w:rsid w:val="005B3FDD"/>
    <w:rsid w:val="005B4A2E"/>
    <w:rsid w:val="005B4BD0"/>
    <w:rsid w:val="005B64A5"/>
    <w:rsid w:val="005B6535"/>
    <w:rsid w:val="005B6A2E"/>
    <w:rsid w:val="005C0063"/>
    <w:rsid w:val="005C034D"/>
    <w:rsid w:val="005C071A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16B48"/>
    <w:rsid w:val="006208E1"/>
    <w:rsid w:val="00624219"/>
    <w:rsid w:val="00624AF8"/>
    <w:rsid w:val="00624E4F"/>
    <w:rsid w:val="00625CA6"/>
    <w:rsid w:val="00626E8E"/>
    <w:rsid w:val="00626F27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3A45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C5AB3"/>
    <w:rsid w:val="006C6EEF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84C"/>
    <w:rsid w:val="006E6D62"/>
    <w:rsid w:val="006E7014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0C0"/>
    <w:rsid w:val="00705741"/>
    <w:rsid w:val="007109FD"/>
    <w:rsid w:val="0071186C"/>
    <w:rsid w:val="00711978"/>
    <w:rsid w:val="00711A84"/>
    <w:rsid w:val="00713963"/>
    <w:rsid w:val="00714436"/>
    <w:rsid w:val="00714A2E"/>
    <w:rsid w:val="0071513C"/>
    <w:rsid w:val="00715594"/>
    <w:rsid w:val="007164FE"/>
    <w:rsid w:val="00717EF3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FC"/>
    <w:rsid w:val="00753C56"/>
    <w:rsid w:val="00755D36"/>
    <w:rsid w:val="00756548"/>
    <w:rsid w:val="00756685"/>
    <w:rsid w:val="00757237"/>
    <w:rsid w:val="007579E1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80313"/>
    <w:rsid w:val="007805CD"/>
    <w:rsid w:val="00781AFE"/>
    <w:rsid w:val="007821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A1184"/>
    <w:rsid w:val="007A3036"/>
    <w:rsid w:val="007A489A"/>
    <w:rsid w:val="007A56A7"/>
    <w:rsid w:val="007B0696"/>
    <w:rsid w:val="007B1631"/>
    <w:rsid w:val="007B24CD"/>
    <w:rsid w:val="007B33C6"/>
    <w:rsid w:val="007B6CE2"/>
    <w:rsid w:val="007B7C05"/>
    <w:rsid w:val="007C04EF"/>
    <w:rsid w:val="007C0967"/>
    <w:rsid w:val="007C0A68"/>
    <w:rsid w:val="007C10F6"/>
    <w:rsid w:val="007C1399"/>
    <w:rsid w:val="007C17ED"/>
    <w:rsid w:val="007C1FC0"/>
    <w:rsid w:val="007C295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AC1"/>
    <w:rsid w:val="00807DA4"/>
    <w:rsid w:val="008106F0"/>
    <w:rsid w:val="008117A8"/>
    <w:rsid w:val="00812D8A"/>
    <w:rsid w:val="00812E8B"/>
    <w:rsid w:val="00815AB0"/>
    <w:rsid w:val="0081717F"/>
    <w:rsid w:val="00820591"/>
    <w:rsid w:val="00820F1C"/>
    <w:rsid w:val="00821689"/>
    <w:rsid w:val="0082434C"/>
    <w:rsid w:val="0082455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451E"/>
    <w:rsid w:val="0088512B"/>
    <w:rsid w:val="0088556A"/>
    <w:rsid w:val="00887390"/>
    <w:rsid w:val="0088789B"/>
    <w:rsid w:val="00890B94"/>
    <w:rsid w:val="00892518"/>
    <w:rsid w:val="00892D9F"/>
    <w:rsid w:val="008932DF"/>
    <w:rsid w:val="008944BE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DE0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0E6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E7620"/>
    <w:rsid w:val="008F2653"/>
    <w:rsid w:val="008F2853"/>
    <w:rsid w:val="008F4251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62C7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823"/>
    <w:rsid w:val="00973FA1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15F5"/>
    <w:rsid w:val="00991E6F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3EDE"/>
    <w:rsid w:val="009A4E93"/>
    <w:rsid w:val="009A6727"/>
    <w:rsid w:val="009A6882"/>
    <w:rsid w:val="009A6EE9"/>
    <w:rsid w:val="009A6F9B"/>
    <w:rsid w:val="009A744B"/>
    <w:rsid w:val="009A7F51"/>
    <w:rsid w:val="009B14FA"/>
    <w:rsid w:val="009B1A8E"/>
    <w:rsid w:val="009B1D21"/>
    <w:rsid w:val="009B3179"/>
    <w:rsid w:val="009B341C"/>
    <w:rsid w:val="009B495B"/>
    <w:rsid w:val="009B536B"/>
    <w:rsid w:val="009B563E"/>
    <w:rsid w:val="009B78CC"/>
    <w:rsid w:val="009C1BC7"/>
    <w:rsid w:val="009C2100"/>
    <w:rsid w:val="009C2786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16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4A23"/>
    <w:rsid w:val="009F5E55"/>
    <w:rsid w:val="00A01271"/>
    <w:rsid w:val="00A019B4"/>
    <w:rsid w:val="00A01D6E"/>
    <w:rsid w:val="00A01E9F"/>
    <w:rsid w:val="00A03E2F"/>
    <w:rsid w:val="00A04675"/>
    <w:rsid w:val="00A04A22"/>
    <w:rsid w:val="00A05DE7"/>
    <w:rsid w:val="00A060DC"/>
    <w:rsid w:val="00A067D1"/>
    <w:rsid w:val="00A06F54"/>
    <w:rsid w:val="00A10362"/>
    <w:rsid w:val="00A120C7"/>
    <w:rsid w:val="00A12339"/>
    <w:rsid w:val="00A12400"/>
    <w:rsid w:val="00A13061"/>
    <w:rsid w:val="00A14138"/>
    <w:rsid w:val="00A142D7"/>
    <w:rsid w:val="00A14394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0A"/>
    <w:rsid w:val="00A34AA7"/>
    <w:rsid w:val="00A36E65"/>
    <w:rsid w:val="00A372A4"/>
    <w:rsid w:val="00A373C5"/>
    <w:rsid w:val="00A37CB7"/>
    <w:rsid w:val="00A4264C"/>
    <w:rsid w:val="00A44C94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4CB7"/>
    <w:rsid w:val="00A957E6"/>
    <w:rsid w:val="00A959EB"/>
    <w:rsid w:val="00AA0F08"/>
    <w:rsid w:val="00AA1AF0"/>
    <w:rsid w:val="00AA1E75"/>
    <w:rsid w:val="00AA2266"/>
    <w:rsid w:val="00AA2336"/>
    <w:rsid w:val="00AA24A4"/>
    <w:rsid w:val="00AA3DE7"/>
    <w:rsid w:val="00AA3F39"/>
    <w:rsid w:val="00AA598F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8B1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10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5EC2"/>
    <w:rsid w:val="00B26260"/>
    <w:rsid w:val="00B27BAE"/>
    <w:rsid w:val="00B35524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82"/>
    <w:rsid w:val="00B532A8"/>
    <w:rsid w:val="00B53311"/>
    <w:rsid w:val="00B53518"/>
    <w:rsid w:val="00B5373B"/>
    <w:rsid w:val="00B541BC"/>
    <w:rsid w:val="00B54924"/>
    <w:rsid w:val="00B54D9D"/>
    <w:rsid w:val="00B55F7B"/>
    <w:rsid w:val="00B5650F"/>
    <w:rsid w:val="00B56A92"/>
    <w:rsid w:val="00B57610"/>
    <w:rsid w:val="00B577FB"/>
    <w:rsid w:val="00B6020D"/>
    <w:rsid w:val="00B61026"/>
    <w:rsid w:val="00B62425"/>
    <w:rsid w:val="00B62C9C"/>
    <w:rsid w:val="00B63088"/>
    <w:rsid w:val="00B63141"/>
    <w:rsid w:val="00B63EA1"/>
    <w:rsid w:val="00B66CF6"/>
    <w:rsid w:val="00B67F8A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80558"/>
    <w:rsid w:val="00B81D08"/>
    <w:rsid w:val="00B82188"/>
    <w:rsid w:val="00B841A9"/>
    <w:rsid w:val="00B85E14"/>
    <w:rsid w:val="00B85FE0"/>
    <w:rsid w:val="00B863D1"/>
    <w:rsid w:val="00B86BAE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6454"/>
    <w:rsid w:val="00BC7635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586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3F6F"/>
    <w:rsid w:val="00C45D8F"/>
    <w:rsid w:val="00C466FA"/>
    <w:rsid w:val="00C5014F"/>
    <w:rsid w:val="00C51D61"/>
    <w:rsid w:val="00C5216A"/>
    <w:rsid w:val="00C52A01"/>
    <w:rsid w:val="00C533C2"/>
    <w:rsid w:val="00C539F7"/>
    <w:rsid w:val="00C552D8"/>
    <w:rsid w:val="00C55435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6C96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2E11"/>
    <w:rsid w:val="00CB3098"/>
    <w:rsid w:val="00CB5DD8"/>
    <w:rsid w:val="00CB79D3"/>
    <w:rsid w:val="00CC25A6"/>
    <w:rsid w:val="00CC29FE"/>
    <w:rsid w:val="00CC4187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1B36"/>
    <w:rsid w:val="00D43A62"/>
    <w:rsid w:val="00D449E6"/>
    <w:rsid w:val="00D44CE5"/>
    <w:rsid w:val="00D47715"/>
    <w:rsid w:val="00D500E4"/>
    <w:rsid w:val="00D5044C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860BC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2179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965"/>
    <w:rsid w:val="00DE0F8A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496E"/>
    <w:rsid w:val="00E05CDE"/>
    <w:rsid w:val="00E062CD"/>
    <w:rsid w:val="00E06A5B"/>
    <w:rsid w:val="00E07872"/>
    <w:rsid w:val="00E129C9"/>
    <w:rsid w:val="00E13258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A43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95D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136D"/>
    <w:rsid w:val="00EB14F0"/>
    <w:rsid w:val="00EB25AE"/>
    <w:rsid w:val="00EB39F7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5E31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266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24DA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E5D9C"/>
    <w:rsid w:val="00FF09FE"/>
    <w:rsid w:val="00FF5096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jpeg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info@ec35.ru" TargetMode="Externa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ec35.ru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mailto:e-mail:" TargetMode="Externa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hyperlink" Target="mailto:e-mail: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oter" Target="footer6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1.jpeg"/><Relationship Id="rId5" Type="http://schemas.openxmlformats.org/officeDocument/2006/relationships/image" Target="media/image7.emf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4D7C7-DC48-47B1-BA3D-6CF20FE4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220</TotalTime>
  <Pages>8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Vadim</cp:lastModifiedBy>
  <cp:revision>79</cp:revision>
  <cp:lastPrinted>2017-12-07T09:26:00Z</cp:lastPrinted>
  <dcterms:created xsi:type="dcterms:W3CDTF">2017-10-01T16:52:00Z</dcterms:created>
  <dcterms:modified xsi:type="dcterms:W3CDTF">2017-12-07T09:27:00Z</dcterms:modified>
</cp:coreProperties>
</file>